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5E13ED3E"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181F22">
        <w:rPr>
          <w:rFonts w:ascii="Sylfaen" w:eastAsia="Calibri" w:hAnsi="Sylfaen"/>
          <w:b/>
          <w:i/>
          <w:sz w:val="22"/>
          <w:szCs w:val="22"/>
          <w:lang w:val="hy-AM"/>
        </w:rPr>
        <w:t>5</w:t>
      </w:r>
      <w:r w:rsidR="001C229D">
        <w:rPr>
          <w:rFonts w:ascii="Sylfaen" w:eastAsia="Calibri" w:hAnsi="Sylfaen"/>
          <w:b/>
          <w:i/>
          <w:sz w:val="22"/>
          <w:szCs w:val="22"/>
          <w:vertAlign w:val="superscript"/>
          <w:lang w:val="hy-AM"/>
        </w:rPr>
        <w:t>th</w:t>
      </w:r>
      <w:r w:rsidR="004C2AE3">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181F22">
        <w:rPr>
          <w:rFonts w:ascii="Sylfaen" w:eastAsia="Calibri" w:hAnsi="Sylfaen"/>
          <w:b/>
          <w:i/>
          <w:sz w:val="22"/>
          <w:szCs w:val="22"/>
        </w:rPr>
        <w:t>September</w:t>
      </w:r>
      <w:r>
        <w:rPr>
          <w:rFonts w:ascii="Sylfaen" w:eastAsia="Calibri" w:hAnsi="Sylfaen"/>
          <w:b/>
          <w:i/>
          <w:sz w:val="22"/>
          <w:szCs w:val="22"/>
        </w:rPr>
        <w:t xml:space="preserve"> </w:t>
      </w:r>
      <w:r w:rsidRPr="000F24EB">
        <w:rPr>
          <w:rFonts w:eastAsia="Calibri"/>
          <w:b/>
          <w:i/>
          <w:sz w:val="22"/>
          <w:szCs w:val="22"/>
        </w:rPr>
        <w:t>202</w:t>
      </w:r>
      <w:r>
        <w:rPr>
          <w:rFonts w:eastAsia="Calibri"/>
          <w:b/>
          <w:i/>
          <w:sz w:val="22"/>
          <w:szCs w:val="22"/>
        </w:rPr>
        <w:t>5</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7AFDD120" w14:textId="56F94586"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ՀՀՀ-ԳՀԾՁԲ-25/17</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536A853A"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636AE0" w:rsidRPr="006B6441">
        <w:rPr>
          <w:rFonts w:eastAsia="Calibri"/>
          <w:sz w:val="22"/>
          <w:szCs w:val="22"/>
          <w:highlight w:val="cyan"/>
        </w:rPr>
        <w:t xml:space="preserve">Rent </w:t>
      </w:r>
      <w:r w:rsidR="006B6441" w:rsidRPr="006B6441">
        <w:rPr>
          <w:rFonts w:eastAsia="Calibri"/>
          <w:sz w:val="22"/>
          <w:szCs w:val="22"/>
          <w:highlight w:val="cyan"/>
        </w:rPr>
        <w:t>of equipment</w:t>
      </w:r>
      <w:r w:rsidR="00F66AD7">
        <w:rPr>
          <w:rFonts w:eastAsia="Calibri"/>
          <w:sz w:val="22"/>
          <w:szCs w:val="22"/>
          <w:highlight w:val="cyan"/>
        </w:rPr>
        <w:t xml:space="preserve"> </w:t>
      </w:r>
      <w:r w:rsidR="00D528BC" w:rsidRPr="00D528BC">
        <w:rPr>
          <w:rFonts w:eastAsia="Calibri"/>
          <w:sz w:val="22"/>
          <w:szCs w:val="22"/>
          <w:highlight w:val="cyan"/>
        </w:rPr>
        <w:t xml:space="preserve">(Part </w:t>
      </w:r>
      <w:r w:rsidR="00181F22">
        <w:rPr>
          <w:rFonts w:eastAsia="Calibri"/>
          <w:sz w:val="22"/>
          <w:szCs w:val="22"/>
          <w:highlight w:val="cyan"/>
        </w:rPr>
        <w:t>3</w:t>
      </w:r>
      <w:r w:rsidR="00D528BC" w:rsidRPr="00D528BC">
        <w:rPr>
          <w:rFonts w:eastAsia="Calibri"/>
          <w:sz w:val="22"/>
          <w:szCs w:val="22"/>
          <w:highlight w:val="cyan"/>
        </w:rPr>
        <w:t>)</w:t>
      </w:r>
      <w:r w:rsidR="00D528BC">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5AE18873"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9028B6">
        <w:rPr>
          <w:rFonts w:eastAsia="Calibri"/>
          <w:sz w:val="22"/>
          <w:szCs w:val="22"/>
          <w:highlight w:val="cyan"/>
        </w:rPr>
        <w:t>18:15</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44971AF0"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9028B6">
        <w:rPr>
          <w:rFonts w:eastAsia="Calibri"/>
          <w:sz w:val="22"/>
          <w:szCs w:val="22"/>
          <w:highlight w:val="cyan"/>
        </w:rPr>
        <w:t>18:15</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06C27675"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sidR="009028B6">
        <w:rPr>
          <w:rFonts w:eastAsia="Calibri"/>
          <w:sz w:val="22"/>
          <w:szCs w:val="22"/>
          <w:highlight w:val="cyan"/>
        </w:rPr>
        <w:t>18:15</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77777777"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Pr>
          <w:rFonts w:eastAsia="Calibri"/>
          <w:b/>
          <w:bCs/>
          <w:sz w:val="22"/>
          <w:szCs w:val="22"/>
        </w:rPr>
        <w:t>Lilit Ghazaryan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1-57</w:t>
      </w:r>
      <w:r w:rsidRPr="00A271D7">
        <w:rPr>
          <w:rFonts w:ascii="GHEA Grapalat" w:eastAsia="Calibri" w:hAnsi="GHEA Grapalat"/>
          <w:b/>
          <w:sz w:val="20"/>
          <w:szCs w:val="20"/>
        </w:rPr>
        <w:t>/</w:t>
      </w:r>
    </w:p>
    <w:p w14:paraId="05E31BE1"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Pr="00B52A94">
        <w:rPr>
          <w:rFonts w:ascii="GHEA Grapalat" w:eastAsia="Calibri" w:hAnsi="GHEA Grapalat"/>
          <w:b/>
          <w:sz w:val="20"/>
          <w:szCs w:val="20"/>
        </w:rPr>
        <w:t>lilit.ghazaryan@1tv.am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bookmarkStart w:id="2" w:name="_GoBack"/>
      <w:bookmarkEnd w:id="2"/>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1759ADE9"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թվականի «</w:t>
      </w:r>
      <w:r>
        <w:rPr>
          <w:rFonts w:ascii="GHEA Grapalat" w:hAnsi="GHEA Grapalat"/>
          <w:i w:val="0"/>
          <w:lang w:val="hy-AM"/>
        </w:rPr>
        <w:t>օ</w:t>
      </w:r>
      <w:r w:rsidR="005C75DC">
        <w:rPr>
          <w:rFonts w:ascii="GHEA Grapalat" w:hAnsi="GHEA Grapalat"/>
          <w:i w:val="0"/>
          <w:lang w:val="hy-AM"/>
        </w:rPr>
        <w:t>սեպտեմբեր</w:t>
      </w:r>
      <w:r>
        <w:rPr>
          <w:rFonts w:ascii="GHEA Grapalat" w:hAnsi="GHEA Grapalat"/>
          <w:i w:val="0"/>
          <w:lang w:val="hy-AM"/>
        </w:rPr>
        <w:t>ի</w:t>
      </w:r>
      <w:r w:rsidRPr="00F566BF">
        <w:rPr>
          <w:rFonts w:ascii="GHEA Grapalat" w:hAnsi="GHEA Grapalat"/>
          <w:i w:val="0"/>
          <w:lang w:val="af-ZA"/>
        </w:rPr>
        <w:t>»  «</w:t>
      </w:r>
      <w:r w:rsidR="005C75DC">
        <w:rPr>
          <w:rFonts w:ascii="GHEA Grapalat" w:hAnsi="GHEA Grapalat"/>
          <w:i w:val="0"/>
          <w:lang w:val="af-ZA"/>
        </w:rPr>
        <w:t>5</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5FDD9C00" w14:textId="77777777" w:rsidR="00CA6C97" w:rsidRDefault="00CA6C97" w:rsidP="009725E4">
      <w:pPr>
        <w:pStyle w:val="BodyTextIndent"/>
        <w:spacing w:line="240" w:lineRule="auto"/>
        <w:jc w:val="center"/>
        <w:rPr>
          <w:rFonts w:ascii="GHEA Grapalat" w:hAnsi="GHEA Grapalat"/>
          <w:i w:val="0"/>
          <w:lang w:val="af-ZA"/>
        </w:rPr>
      </w:pPr>
    </w:p>
    <w:p w14:paraId="3B827BD0" w14:textId="28E202A9"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81F22">
        <w:rPr>
          <w:rFonts w:ascii="GHEA Grapalat" w:hAnsi="GHEA Grapalat"/>
          <w:i w:val="0"/>
          <w:lang w:val="af-ZA"/>
        </w:rPr>
        <w:t>ՀՀՀ-ԳՀԾՁԲ-25/17</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ք.Երևան, Գ.Հովսեփյան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7BC25D21"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3" w:name="_Hlk23167417"/>
      <w:r w:rsidRPr="00F566BF">
        <w:rPr>
          <w:rFonts w:ascii="GHEA Grapalat" w:hAnsi="GHEA Grapalat"/>
          <w:i w:val="0"/>
          <w:lang w:val="af-ZA"/>
        </w:rPr>
        <w:t>Սույն ընթացակարգի</w:t>
      </w:r>
      <w:bookmarkEnd w:id="3"/>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E7ECD">
        <w:rPr>
          <w:rFonts w:ascii="GHEA Grapalat" w:hAnsi="GHEA Grapalat"/>
          <w:i w:val="0"/>
          <w:highlight w:val="yellow"/>
          <w:lang w:val="hy-AM"/>
        </w:rPr>
        <w:t>Տեխնիկայի վարձակալության ծառայության</w:t>
      </w:r>
      <w:r w:rsidR="005C75DC">
        <w:rPr>
          <w:rFonts w:ascii="GHEA Grapalat" w:hAnsi="GHEA Grapalat"/>
          <w:i w:val="0"/>
          <w:highlight w:val="yellow"/>
          <w:lang w:val="hy-AM"/>
        </w:rPr>
        <w:t xml:space="preserve"> (Մաս 3</w:t>
      </w:r>
      <w:r w:rsidR="00800EEC" w:rsidRPr="00800EEC">
        <w:rPr>
          <w:rFonts w:ascii="GHEA Grapalat" w:hAnsi="GHEA Grapalat"/>
          <w:i w:val="0"/>
          <w:highlight w:val="yellow"/>
          <w:lang w:val="hy-AM"/>
        </w:rPr>
        <w:t>)</w:t>
      </w:r>
      <w:r>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596C5E7F"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9028B6">
        <w:rPr>
          <w:rFonts w:ascii="GHEA Grapalat" w:hAnsi="GHEA Grapalat"/>
          <w:i w:val="0"/>
          <w:highlight w:val="yellow"/>
          <w:u w:val="single"/>
          <w:lang w:val="hy-AM"/>
        </w:rPr>
        <w:t>18:15</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0B554BBC"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9028B6">
        <w:rPr>
          <w:rFonts w:ascii="GHEA Grapalat" w:hAnsi="GHEA Grapalat"/>
          <w:i w:val="0"/>
          <w:highlight w:val="yellow"/>
          <w:u w:val="single"/>
          <w:lang w:val="hy-AM"/>
        </w:rPr>
        <w:t>18:15</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77777777"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Լիլիթ Ղազարյան</w:t>
      </w:r>
      <w:r w:rsidRPr="00F566BF">
        <w:rPr>
          <w:rFonts w:ascii="GHEA Grapalat" w:hAnsi="GHEA Grapalat"/>
          <w:i w:val="0"/>
          <w:lang w:val="af-ZA"/>
        </w:rPr>
        <w:t>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77777777"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/1-57/</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77777777"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u w:val="single"/>
          <w:lang w:val="af-ZA"/>
        </w:rPr>
        <w:t>lilit.ghazaryan</w:t>
      </w:r>
      <w:r w:rsidRPr="00541E1C">
        <w:rPr>
          <w:rFonts w:ascii="GHEA Grapalat" w:hAnsi="GHEA Grapalat"/>
          <w:i w:val="0"/>
          <w:u w:val="single"/>
          <w:lang w:val="af-ZA"/>
        </w:rPr>
        <w:t>@1tv.am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0D3CDD9E" w:rsidR="00096865" w:rsidRPr="00F566BF" w:rsidRDefault="00096865" w:rsidP="00B85898">
      <w:pPr>
        <w:pStyle w:val="BodyText"/>
        <w:ind w:right="-7"/>
        <w:rPr>
          <w:rFonts w:ascii="GHEA Grapalat" w:hAnsi="GHEA Grapalat"/>
          <w:lang w:val="af-ZA"/>
        </w:rPr>
      </w:pPr>
    </w:p>
    <w:p w14:paraId="5AC55D3D" w14:textId="77777777" w:rsidR="00AA6591" w:rsidRDefault="00AA6591" w:rsidP="007F075D">
      <w:pPr>
        <w:pStyle w:val="BodyText"/>
        <w:tabs>
          <w:tab w:val="left" w:pos="5968"/>
        </w:tabs>
        <w:ind w:right="-7" w:firstLine="567"/>
        <w:jc w:val="center"/>
        <w:rPr>
          <w:rFonts w:ascii="GHEA Grapalat" w:hAnsi="GHEA Grapalat"/>
          <w:lang w:val="hy-AM"/>
        </w:rPr>
      </w:pPr>
    </w:p>
    <w:p w14:paraId="15A4A26C" w14:textId="77777777" w:rsidR="00AA6591" w:rsidRDefault="00AA6591" w:rsidP="007F075D">
      <w:pPr>
        <w:pStyle w:val="BodyText"/>
        <w:tabs>
          <w:tab w:val="left" w:pos="5968"/>
        </w:tabs>
        <w:ind w:right="-7" w:firstLine="567"/>
        <w:jc w:val="center"/>
        <w:rPr>
          <w:rFonts w:ascii="GHEA Grapalat" w:hAnsi="GHEA Grapalat"/>
          <w:lang w:val="hy-AM"/>
        </w:rPr>
      </w:pPr>
    </w:p>
    <w:p w14:paraId="271AB7C3" w14:textId="77777777" w:rsidR="00AA6591" w:rsidRDefault="00AA6591" w:rsidP="007F075D">
      <w:pPr>
        <w:pStyle w:val="BodyText"/>
        <w:tabs>
          <w:tab w:val="left" w:pos="5968"/>
        </w:tabs>
        <w:ind w:right="-7" w:firstLine="567"/>
        <w:jc w:val="center"/>
        <w:rPr>
          <w:rFonts w:ascii="GHEA Grapalat" w:hAnsi="GHEA Grapalat"/>
          <w:lang w:val="hy-AM"/>
        </w:rPr>
      </w:pPr>
    </w:p>
    <w:p w14:paraId="2E2D3E03" w14:textId="77777777" w:rsidR="00AA6591" w:rsidRDefault="00AA6591" w:rsidP="007F075D">
      <w:pPr>
        <w:pStyle w:val="BodyText"/>
        <w:tabs>
          <w:tab w:val="left" w:pos="5968"/>
        </w:tabs>
        <w:ind w:right="-7" w:firstLine="567"/>
        <w:jc w:val="center"/>
        <w:rPr>
          <w:rFonts w:ascii="GHEA Grapalat" w:hAnsi="GHEA Grapalat"/>
          <w:lang w:val="hy-AM"/>
        </w:rPr>
      </w:pPr>
    </w:p>
    <w:p w14:paraId="53259FCC" w14:textId="77777777" w:rsidR="00AA6591" w:rsidRDefault="00AA6591" w:rsidP="007F075D">
      <w:pPr>
        <w:pStyle w:val="BodyText"/>
        <w:tabs>
          <w:tab w:val="left" w:pos="5968"/>
        </w:tabs>
        <w:ind w:right="-7" w:firstLine="567"/>
        <w:jc w:val="center"/>
        <w:rPr>
          <w:rFonts w:ascii="GHEA Grapalat" w:hAnsi="GHEA Grapalat"/>
          <w:lang w:val="hy-AM"/>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10724953"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Pr="00884250">
        <w:rPr>
          <w:rFonts w:ascii="GHEA Grapalat" w:hAnsi="GHEA Grapalat"/>
          <w:i/>
          <w:highlight w:val="yellow"/>
          <w:lang w:val="hy-AM"/>
        </w:rPr>
        <w:t xml:space="preserve">ՏԵԽՆԻԿԱՅԻ </w:t>
      </w:r>
      <w:r w:rsidRPr="006654B2">
        <w:rPr>
          <w:rFonts w:ascii="GHEA Grapalat" w:hAnsi="GHEA Grapalat"/>
          <w:i/>
          <w:highlight w:val="yellow"/>
          <w:lang w:val="hy-AM"/>
        </w:rPr>
        <w:t xml:space="preserve">ՎԱՐՁԱԿԱԼՈՒԹՅԱՆ </w:t>
      </w:r>
      <w:r>
        <w:rPr>
          <w:rFonts w:ascii="GHEA Grapalat" w:hAnsi="GHEA Grapalat"/>
          <w:i/>
          <w:highlight w:val="yellow"/>
          <w:lang w:val="hy-AM"/>
        </w:rPr>
        <w:t>ԾԱՌԱՅՈՒԹՅ</w:t>
      </w:r>
      <w:r w:rsidRPr="000E45F5">
        <w:rPr>
          <w:rFonts w:ascii="GHEA Grapalat" w:hAnsi="GHEA Grapalat"/>
          <w:i/>
          <w:highlight w:val="yellow"/>
          <w:lang w:val="hy-AM"/>
        </w:rPr>
        <w:t>ԱՆ</w:t>
      </w:r>
      <w:r w:rsidR="003010E5">
        <w:rPr>
          <w:rFonts w:ascii="GHEA Grapalat" w:hAnsi="GHEA Grapalat"/>
          <w:i/>
          <w:highlight w:val="yellow"/>
          <w:lang w:val="hy-AM"/>
        </w:rPr>
        <w:t xml:space="preserve"> </w:t>
      </w:r>
      <w:r w:rsidR="00BE4C69">
        <w:rPr>
          <w:rFonts w:ascii="GHEA Grapalat" w:hAnsi="GHEA Grapalat"/>
          <w:i/>
          <w:highlight w:val="yellow"/>
          <w:lang w:val="hy-AM"/>
        </w:rPr>
        <w:t>(Մաս 3</w:t>
      </w:r>
      <w:r w:rsidR="00800EEC" w:rsidRPr="00800EEC">
        <w:rPr>
          <w:rFonts w:ascii="GHEA Grapalat" w:hAnsi="GHEA Grapalat"/>
          <w:i/>
          <w:highlight w:val="yellow"/>
          <w:lang w:val="hy-AM"/>
        </w:rPr>
        <w:t>)</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8AD569" w14:textId="26CDDF7B"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Pr="002B04EC">
        <w:rPr>
          <w:rFonts w:ascii="GHEA Grapalat" w:hAnsi="GHEA Grapalat"/>
          <w:b/>
          <w:sz w:val="20"/>
          <w:highlight w:val="yellow"/>
          <w:lang w:val="hy-AM"/>
        </w:rPr>
        <w:t>Տ</w:t>
      </w:r>
      <w:r w:rsidRPr="006654B2">
        <w:rPr>
          <w:rFonts w:ascii="GHEA Grapalat" w:hAnsi="GHEA Grapalat"/>
          <w:b/>
          <w:sz w:val="20"/>
          <w:highlight w:val="yellow"/>
          <w:lang w:val="hy-AM"/>
        </w:rPr>
        <w:t>ԵԽՆԻԿԱՅԻ ՎԱՐՁԱԿԱԼՈՒԹՅԱՆ</w:t>
      </w:r>
      <w:r w:rsidRPr="006654B2">
        <w:rPr>
          <w:rFonts w:ascii="GHEA Grapalat" w:hAnsi="GHEA Grapalat"/>
          <w:b/>
          <w:sz w:val="20"/>
          <w:highlight w:val="yellow"/>
          <w:lang w:val="af-ZA"/>
        </w:rPr>
        <w:t xml:space="preserve"> </w:t>
      </w:r>
      <w:r w:rsidRPr="00AA6591">
        <w:rPr>
          <w:rFonts w:ascii="GHEA Grapalat" w:hAnsi="GHEA Grapalat"/>
          <w:b/>
          <w:sz w:val="20"/>
          <w:highlight w:val="yellow"/>
          <w:lang w:val="hy-AM"/>
        </w:rPr>
        <w:t>ԾԱՌԱՅՈՒԹՅ</w:t>
      </w:r>
      <w:r w:rsidRPr="00936364">
        <w:rPr>
          <w:rFonts w:ascii="GHEA Grapalat" w:hAnsi="GHEA Grapalat"/>
          <w:b/>
          <w:sz w:val="20"/>
          <w:highlight w:val="yellow"/>
          <w:lang w:val="hy-AM"/>
        </w:rPr>
        <w:t>ԱՆ</w:t>
      </w:r>
      <w:r w:rsidR="00AA6591" w:rsidRPr="00AA6591">
        <w:rPr>
          <w:rFonts w:ascii="GHEA Grapalat" w:hAnsi="GHEA Grapalat"/>
          <w:b/>
          <w:sz w:val="20"/>
          <w:highlight w:val="yellow"/>
          <w:lang w:val="hy-AM"/>
        </w:rPr>
        <w:t xml:space="preserve"> </w:t>
      </w:r>
      <w:r w:rsidR="00800EEC" w:rsidRPr="00800EEC">
        <w:rPr>
          <w:rFonts w:ascii="GHEA Grapalat" w:hAnsi="GHEA Grapalat"/>
          <w:b/>
          <w:sz w:val="20"/>
          <w:highlight w:val="yellow"/>
          <w:lang w:val="hy-AM"/>
        </w:rPr>
        <w:t xml:space="preserve">(ՄԱՍ </w:t>
      </w:r>
      <w:r w:rsidR="00BE4C69">
        <w:rPr>
          <w:rFonts w:ascii="GHEA Grapalat" w:hAnsi="GHEA Grapalat"/>
          <w:b/>
          <w:sz w:val="20"/>
          <w:highlight w:val="yellow"/>
          <w:lang w:val="hy-AM"/>
        </w:rPr>
        <w:t>3</w:t>
      </w:r>
      <w:r w:rsidR="00800EEC" w:rsidRPr="00800EEC">
        <w:rPr>
          <w:rFonts w:ascii="GHEA Grapalat" w:hAnsi="GHEA Grapalat"/>
          <w:b/>
          <w:sz w:val="20"/>
          <w:highlight w:val="yellow"/>
          <w:lang w:val="hy-AM"/>
        </w:rPr>
        <w:t>)</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109373E5"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81F22">
        <w:rPr>
          <w:rFonts w:ascii="GHEA Grapalat" w:hAnsi="GHEA Grapalat"/>
          <w:b/>
          <w:bCs/>
          <w:iCs/>
          <w:sz w:val="20"/>
          <w:szCs w:val="20"/>
          <w:lang w:val="af-ZA"/>
        </w:rPr>
        <w:t>ՀՀՀ-ԳՀԾՁԲ-25/17</w:t>
      </w:r>
      <w:r>
        <w:rPr>
          <w:rFonts w:ascii="GHEA Grapalat" w:hAnsi="GHEA Grapalat"/>
          <w:b/>
          <w:bCs/>
          <w:iCs/>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B4C9D9E" w14:textId="768A6C27" w:rsidR="009B0B78" w:rsidRPr="00BE4C69" w:rsidRDefault="009B0B78" w:rsidP="009B0B78">
      <w:pPr>
        <w:rPr>
          <w:rFonts w:ascii="GHEA Grapalat" w:hAnsi="GHEA Grapalat" w:cs="Sylfaen"/>
          <w:sz w:val="20"/>
          <w:lang w:val="hy-AM"/>
        </w:rPr>
      </w:pPr>
      <w:r w:rsidRPr="00936364">
        <w:rPr>
          <w:rFonts w:ascii="GHEA Grapalat" w:hAnsi="GHEA Grapalat" w:cs="Sylfaen"/>
          <w:sz w:val="20"/>
          <w:lang w:val="ru-RU"/>
        </w:rPr>
        <w:t>Գնահատող</w:t>
      </w:r>
      <w:r w:rsidRPr="00936364">
        <w:rPr>
          <w:rFonts w:ascii="GHEA Grapalat" w:hAnsi="GHEA Grapalat" w:cs="Sylfaen"/>
          <w:sz w:val="20"/>
          <w:lang w:val="af-ZA"/>
        </w:rPr>
        <w:t xml:space="preserve"> </w:t>
      </w:r>
      <w:r w:rsidRPr="00936364">
        <w:rPr>
          <w:rFonts w:ascii="GHEA Grapalat" w:hAnsi="GHEA Grapalat" w:cs="Sylfaen"/>
          <w:sz w:val="20"/>
          <w:lang w:val="ru-RU"/>
        </w:rPr>
        <w:t>հանձնաժողովի</w:t>
      </w:r>
      <w:r w:rsidRPr="00936364">
        <w:rPr>
          <w:rFonts w:ascii="GHEA Grapalat" w:hAnsi="GHEA Grapalat" w:cs="Sylfaen"/>
          <w:sz w:val="20"/>
          <w:lang w:val="af-ZA"/>
        </w:rPr>
        <w:t xml:space="preserve"> </w:t>
      </w:r>
      <w:r w:rsidRPr="00936364">
        <w:rPr>
          <w:rFonts w:ascii="GHEA Grapalat" w:hAnsi="GHEA Grapalat" w:cs="Sylfaen"/>
          <w:sz w:val="20"/>
          <w:lang w:val="ru-RU"/>
        </w:rPr>
        <w:t>քարտուղարի</w:t>
      </w:r>
      <w:r w:rsidRPr="00936364">
        <w:rPr>
          <w:rFonts w:ascii="GHEA Grapalat" w:hAnsi="GHEA Grapalat" w:cs="Sylfaen"/>
          <w:sz w:val="20"/>
          <w:lang w:val="af-ZA"/>
        </w:rPr>
        <w:t xml:space="preserve"> </w:t>
      </w:r>
      <w:r w:rsidRPr="00936364">
        <w:rPr>
          <w:rFonts w:ascii="GHEA Grapalat" w:hAnsi="GHEA Grapalat" w:cs="Sylfaen"/>
          <w:sz w:val="20"/>
          <w:lang w:val="ru-RU"/>
        </w:rPr>
        <w:t>էլեկտրոնային</w:t>
      </w:r>
      <w:r w:rsidRPr="00936364">
        <w:rPr>
          <w:rFonts w:ascii="GHEA Grapalat" w:hAnsi="GHEA Grapalat" w:cs="Sylfaen"/>
          <w:sz w:val="20"/>
          <w:lang w:val="af-ZA"/>
        </w:rPr>
        <w:t xml:space="preserve"> </w:t>
      </w:r>
      <w:r w:rsidRPr="00936364">
        <w:rPr>
          <w:rFonts w:ascii="GHEA Grapalat" w:hAnsi="GHEA Grapalat" w:cs="Sylfaen"/>
          <w:sz w:val="20"/>
          <w:lang w:val="ru-RU"/>
        </w:rPr>
        <w:t>փոստի</w:t>
      </w:r>
      <w:r w:rsidRPr="00936364">
        <w:rPr>
          <w:rFonts w:ascii="GHEA Grapalat" w:hAnsi="GHEA Grapalat" w:cs="Sylfaen"/>
          <w:sz w:val="20"/>
          <w:lang w:val="af-ZA"/>
        </w:rPr>
        <w:t xml:space="preserve"> </w:t>
      </w:r>
      <w:r w:rsidRPr="00936364">
        <w:rPr>
          <w:rFonts w:ascii="GHEA Grapalat" w:hAnsi="GHEA Grapalat" w:cs="Sylfaen"/>
          <w:sz w:val="20"/>
          <w:lang w:val="ru-RU"/>
        </w:rPr>
        <w:t>հասցեն</w:t>
      </w:r>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6" w:name="_Hlk44417388"/>
      <w:r w:rsidR="00BE4C69" w:rsidRPr="00BE4C69">
        <w:rPr>
          <w:rFonts w:ascii="GHEA Grapalat" w:hAnsi="GHEA Grapalat" w:cs="Sylfaen"/>
          <w:sz w:val="20"/>
          <w:highlight w:val="yellow"/>
          <w:lang w:val="af-ZA"/>
        </w:rPr>
        <w:t>lilit.ghazaryan@1tv.am</w:t>
      </w:r>
      <w:bookmarkEnd w:id="6"/>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B25619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4745D" w:rsidRPr="0040350B">
        <w:rPr>
          <w:rFonts w:ascii="GHEA Grapalat" w:hAnsi="GHEA Grapalat"/>
          <w:i w:val="0"/>
          <w:highlight w:val="yellow"/>
          <w:lang w:val="hy-AM"/>
        </w:rPr>
        <w:t xml:space="preserve">Տեխնիկայի վարձակալության </w:t>
      </w:r>
      <w:r w:rsidR="0054745D">
        <w:rPr>
          <w:rFonts w:ascii="GHEA Grapalat" w:hAnsi="GHEA Grapalat"/>
          <w:i w:val="0"/>
          <w:highlight w:val="yellow"/>
          <w:lang w:val="hy-AM"/>
        </w:rPr>
        <w:t>ծառայության</w:t>
      </w:r>
      <w:r w:rsidR="00ED332B">
        <w:rPr>
          <w:rFonts w:ascii="GHEA Grapalat" w:hAnsi="GHEA Grapalat"/>
          <w:i w:val="0"/>
          <w:highlight w:val="yellow"/>
          <w:lang w:val="hy-AM"/>
        </w:rPr>
        <w:t xml:space="preserve"> </w:t>
      </w:r>
      <w:r w:rsidR="00ED332B" w:rsidRPr="00800EEC">
        <w:rPr>
          <w:rFonts w:ascii="GHEA Grapalat" w:hAnsi="GHEA Grapalat"/>
          <w:i w:val="0"/>
          <w:highlight w:val="yellow"/>
          <w:lang w:val="hy-AM"/>
        </w:rPr>
        <w:t>(Մաս</w:t>
      </w:r>
      <w:r w:rsidR="003E0081">
        <w:rPr>
          <w:rFonts w:ascii="GHEA Grapalat" w:hAnsi="GHEA Grapalat"/>
          <w:i w:val="0"/>
          <w:highlight w:val="yellow"/>
          <w:lang w:val="hy-AM"/>
        </w:rPr>
        <w:t xml:space="preserve"> </w:t>
      </w:r>
      <w:r w:rsidR="008A746C">
        <w:rPr>
          <w:rFonts w:ascii="GHEA Grapalat" w:hAnsi="GHEA Grapalat"/>
          <w:i w:val="0"/>
          <w:highlight w:val="yellow"/>
          <w:lang w:val="hy-AM"/>
        </w:rPr>
        <w:t>3</w:t>
      </w:r>
      <w:r w:rsidR="00ED332B" w:rsidRPr="00800EEC">
        <w:rPr>
          <w:rFonts w:ascii="GHEA Grapalat" w:hAnsi="GHEA Grapalat"/>
          <w:i w:val="0"/>
          <w:highlight w:val="yellow"/>
          <w:lang w:val="hy-AM"/>
        </w:rPr>
        <w:t>)</w:t>
      </w:r>
      <w:r w:rsidR="00A76C15" w:rsidRPr="00D912B9">
        <w:rPr>
          <w:rFonts w:ascii="GHEA Grapalat" w:hAnsi="GHEA Grapalat"/>
          <w:i w:val="0"/>
          <w:highlight w:val="yellow"/>
          <w:lang w:val="hy-AM"/>
        </w:rPr>
        <w:t>»</w:t>
      </w:r>
      <w:r w:rsidR="003E0081">
        <w:rPr>
          <w:rFonts w:ascii="GHEA Grapalat" w:hAnsi="GHEA Grapalat"/>
          <w:i w:val="0"/>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54745D">
        <w:rPr>
          <w:rFonts w:ascii="GHEA Grapalat" w:hAnsi="GHEA Grapalat" w:cs="Sylfaen"/>
          <w:i w:val="0"/>
        </w:rPr>
        <w:t>«</w:t>
      </w:r>
      <w:r w:rsidR="008A746C">
        <w:rPr>
          <w:rFonts w:ascii="GHEA Grapalat" w:hAnsi="GHEA Grapalat" w:cs="Sylfaen"/>
          <w:i w:val="0"/>
        </w:rPr>
        <w:t>7</w:t>
      </w:r>
      <w:r w:rsidR="00A76C15" w:rsidRPr="0054745D">
        <w:rPr>
          <w:rFonts w:ascii="GHEA Grapalat" w:hAnsi="GHEA Grapalat" w:cs="Sylfaen"/>
          <w:i w:val="0"/>
        </w:rPr>
        <w:t>»</w:t>
      </w:r>
      <w:r w:rsidR="00096865" w:rsidRPr="0054745D">
        <w:rPr>
          <w:rFonts w:ascii="GHEA Grapalat" w:hAnsi="GHEA Grapalat" w:cs="Sylfaen"/>
          <w:i w:val="0"/>
        </w:rPr>
        <w:t xml:space="preserve"> </w:t>
      </w:r>
      <w:r w:rsidR="00096865" w:rsidRPr="00F566BF">
        <w:rPr>
          <w:rFonts w:ascii="GHEA Grapalat" w:hAnsi="GHEA Grapalat" w:cs="Sylfaen"/>
          <w:i w:val="0"/>
        </w:rPr>
        <w:t>չափաբաժին</w:t>
      </w:r>
      <w:r w:rsidR="00B84476">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0F6DB3"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76AF862F" w:rsidR="008A746C" w:rsidRPr="007767FE" w:rsidRDefault="008A746C" w:rsidP="008A746C">
            <w:pPr>
              <w:jc w:val="center"/>
              <w:rPr>
                <w:rFonts w:ascii="GHEA Grapalat" w:hAnsi="GHEA Grapalat"/>
                <w:b/>
                <w:bCs/>
                <w:i/>
                <w:iCs/>
                <w:sz w:val="20"/>
                <w:szCs w:val="20"/>
                <w:lang w:val="hy-AM"/>
              </w:rPr>
            </w:pPr>
            <w:r>
              <w:rPr>
                <w:rFonts w:ascii="GHEA Grapalat" w:hAnsi="GHEA Grapalat"/>
                <w:b/>
                <w:bCs/>
                <w:i/>
                <w:iCs/>
                <w:sz w:val="20"/>
                <w:szCs w:val="20"/>
                <w:lang w:val="hy-AM"/>
              </w:rPr>
              <w:t>3,000,000</w:t>
            </w:r>
          </w:p>
        </w:tc>
        <w:tc>
          <w:tcPr>
            <w:tcW w:w="6806" w:type="dxa"/>
          </w:tcPr>
          <w:p w14:paraId="433DE288" w14:textId="1A5E0701" w:rsidR="008A746C" w:rsidRPr="00984B59" w:rsidRDefault="008A746C" w:rsidP="008A746C">
            <w:pPr>
              <w:jc w:val="center"/>
              <w:rPr>
                <w:rFonts w:ascii="GHEA Grapalat" w:hAnsi="GHEA Grapalat"/>
                <w:b/>
                <w:bCs/>
                <w:i/>
                <w:iCs/>
                <w:sz w:val="20"/>
                <w:szCs w:val="20"/>
                <w:lang w:val="hy-AM"/>
              </w:rPr>
            </w:pPr>
            <w:r w:rsidRPr="00F76B77">
              <w:rPr>
                <w:rFonts w:ascii="GHEA Grapalat" w:hAnsi="GHEA Grapalat"/>
                <w:b/>
                <w:sz w:val="18"/>
                <w:szCs w:val="18"/>
                <w:lang w:val="hy-AM"/>
              </w:rPr>
              <w:t>Օպերատորական սարքավորումների վարձակալության ծառայություններ</w:t>
            </w:r>
          </w:p>
        </w:tc>
      </w:tr>
      <w:tr w:rsidR="008A746C" w:rsidRPr="000F6DB3" w14:paraId="582AA8D4" w14:textId="77777777" w:rsidTr="00243619">
        <w:trPr>
          <w:trHeight w:val="339"/>
        </w:trPr>
        <w:tc>
          <w:tcPr>
            <w:tcW w:w="1701" w:type="dxa"/>
            <w:vAlign w:val="center"/>
          </w:tcPr>
          <w:p w14:paraId="7C9DA311"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2</w:t>
            </w:r>
          </w:p>
        </w:tc>
        <w:tc>
          <w:tcPr>
            <w:tcW w:w="1843" w:type="dxa"/>
            <w:vAlign w:val="center"/>
          </w:tcPr>
          <w:p w14:paraId="4685AD80" w14:textId="23D8AEBC" w:rsidR="008A746C" w:rsidRPr="003031D3" w:rsidRDefault="008A746C" w:rsidP="008A746C">
            <w:pPr>
              <w:jc w:val="center"/>
              <w:rPr>
                <w:rFonts w:ascii="GHEA Grapalat" w:hAnsi="GHEA Grapalat"/>
                <w:b/>
                <w:bCs/>
                <w:i/>
                <w:iCs/>
                <w:sz w:val="20"/>
                <w:szCs w:val="20"/>
                <w:lang w:val="hy-AM"/>
              </w:rPr>
            </w:pPr>
            <w:r>
              <w:rPr>
                <w:rFonts w:ascii="GHEA Grapalat" w:hAnsi="GHEA Grapalat"/>
                <w:b/>
                <w:bCs/>
                <w:i/>
                <w:iCs/>
                <w:sz w:val="20"/>
                <w:szCs w:val="20"/>
                <w:lang w:val="hy-AM"/>
              </w:rPr>
              <w:t>2,000,000</w:t>
            </w:r>
          </w:p>
        </w:tc>
        <w:tc>
          <w:tcPr>
            <w:tcW w:w="6806" w:type="dxa"/>
          </w:tcPr>
          <w:p w14:paraId="115DD7C0" w14:textId="2E688526" w:rsidR="008A746C" w:rsidRPr="00984B59" w:rsidRDefault="008A746C" w:rsidP="008A746C">
            <w:pPr>
              <w:jc w:val="center"/>
              <w:rPr>
                <w:rFonts w:ascii="GHEA Grapalat" w:hAnsi="GHEA Grapalat"/>
                <w:b/>
                <w:bCs/>
                <w:i/>
                <w:iCs/>
                <w:sz w:val="20"/>
                <w:szCs w:val="20"/>
                <w:lang w:val="hy-AM"/>
              </w:rPr>
            </w:pPr>
            <w:r w:rsidRPr="00F76B77">
              <w:rPr>
                <w:rFonts w:ascii="GHEA Grapalat" w:hAnsi="GHEA Grapalat"/>
                <w:b/>
                <w:sz w:val="18"/>
                <w:szCs w:val="18"/>
                <w:lang w:val="hy-AM"/>
              </w:rPr>
              <w:t>Ռեժիսորական սարքավորումների վարձակալության ծառայություններ</w:t>
            </w:r>
          </w:p>
        </w:tc>
      </w:tr>
      <w:tr w:rsidR="00BE4C69" w:rsidRPr="009028B6" w14:paraId="1C47A69C" w14:textId="77777777" w:rsidTr="00885150">
        <w:trPr>
          <w:trHeight w:val="339"/>
        </w:trPr>
        <w:tc>
          <w:tcPr>
            <w:tcW w:w="1701" w:type="dxa"/>
            <w:vAlign w:val="center"/>
          </w:tcPr>
          <w:p w14:paraId="362434EB" w14:textId="03CF5F01" w:rsidR="00BE4C69" w:rsidRPr="00BE4C69" w:rsidRDefault="00BE4C69" w:rsidP="00EF3662">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3</w:t>
            </w:r>
          </w:p>
        </w:tc>
        <w:tc>
          <w:tcPr>
            <w:tcW w:w="1843" w:type="dxa"/>
            <w:vAlign w:val="center"/>
          </w:tcPr>
          <w:p w14:paraId="260EFE94" w14:textId="52BC458E" w:rsidR="00BE4C69" w:rsidRPr="007767FE" w:rsidRDefault="00BE4C69" w:rsidP="001E642F">
            <w:pPr>
              <w:jc w:val="center"/>
              <w:rPr>
                <w:rFonts w:ascii="GHEA Grapalat" w:hAnsi="GHEA Grapalat"/>
                <w:b/>
                <w:bCs/>
                <w:i/>
                <w:iCs/>
                <w:sz w:val="20"/>
                <w:szCs w:val="20"/>
                <w:lang w:val="hy-AM"/>
              </w:rPr>
            </w:pPr>
            <w:r>
              <w:rPr>
                <w:rFonts w:ascii="GHEA Grapalat" w:hAnsi="GHEA Grapalat"/>
                <w:b/>
                <w:bCs/>
                <w:i/>
                <w:iCs/>
                <w:sz w:val="20"/>
                <w:szCs w:val="20"/>
                <w:lang w:val="hy-AM"/>
              </w:rPr>
              <w:t>2,000,000</w:t>
            </w:r>
          </w:p>
        </w:tc>
        <w:tc>
          <w:tcPr>
            <w:tcW w:w="6806" w:type="dxa"/>
            <w:vAlign w:val="center"/>
          </w:tcPr>
          <w:p w14:paraId="28493A20" w14:textId="7A15070B" w:rsidR="00BE4C69" w:rsidRPr="00ED332B" w:rsidRDefault="00243619" w:rsidP="00ED332B">
            <w:pPr>
              <w:jc w:val="center"/>
              <w:rPr>
                <w:rFonts w:ascii="GHEA Grapalat" w:hAnsi="GHEA Grapalat"/>
                <w:b/>
                <w:bCs/>
                <w:i/>
                <w:iCs/>
                <w:sz w:val="20"/>
                <w:szCs w:val="20"/>
                <w:lang w:val="hy-AM"/>
              </w:rPr>
            </w:pPr>
            <w:r w:rsidRPr="00F76B77">
              <w:rPr>
                <w:rFonts w:ascii="GHEA Grapalat" w:hAnsi="GHEA Grapalat"/>
                <w:b/>
                <w:sz w:val="18"/>
                <w:szCs w:val="18"/>
                <w:lang w:val="hy-AM"/>
              </w:rPr>
              <w:t>Շարժվող հատուկ տեխնիկայի վարձակալության ծառայություններ</w:t>
            </w:r>
          </w:p>
        </w:tc>
      </w:tr>
      <w:tr w:rsidR="00243619" w:rsidRPr="000F6DB3" w14:paraId="42E7CAE0" w14:textId="77777777" w:rsidTr="00243619">
        <w:trPr>
          <w:trHeight w:val="339"/>
        </w:trPr>
        <w:tc>
          <w:tcPr>
            <w:tcW w:w="1701" w:type="dxa"/>
            <w:vAlign w:val="center"/>
          </w:tcPr>
          <w:p w14:paraId="08786761" w14:textId="457C62E9"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4</w:t>
            </w:r>
          </w:p>
        </w:tc>
        <w:tc>
          <w:tcPr>
            <w:tcW w:w="1843" w:type="dxa"/>
            <w:vAlign w:val="center"/>
          </w:tcPr>
          <w:p w14:paraId="0E22B534" w14:textId="4BAB2B4B" w:rsidR="00243619" w:rsidRPr="007767FE" w:rsidRDefault="00243619" w:rsidP="00243619">
            <w:pPr>
              <w:jc w:val="center"/>
              <w:rPr>
                <w:rFonts w:ascii="GHEA Grapalat" w:hAnsi="GHEA Grapalat"/>
                <w:b/>
                <w:bCs/>
                <w:i/>
                <w:iCs/>
                <w:sz w:val="20"/>
                <w:szCs w:val="20"/>
                <w:lang w:val="hy-AM"/>
              </w:rPr>
            </w:pPr>
            <w:r>
              <w:rPr>
                <w:rFonts w:ascii="GHEA Grapalat" w:hAnsi="GHEA Grapalat"/>
                <w:b/>
                <w:bCs/>
                <w:i/>
                <w:iCs/>
                <w:sz w:val="20"/>
                <w:szCs w:val="20"/>
                <w:lang w:val="hy-AM"/>
              </w:rPr>
              <w:t>10,000,000</w:t>
            </w:r>
          </w:p>
        </w:tc>
        <w:tc>
          <w:tcPr>
            <w:tcW w:w="6806" w:type="dxa"/>
          </w:tcPr>
          <w:p w14:paraId="648E51DF" w14:textId="15695F19" w:rsidR="00243619" w:rsidRPr="00ED332B" w:rsidRDefault="00243619" w:rsidP="00243619">
            <w:pPr>
              <w:jc w:val="center"/>
              <w:rPr>
                <w:rFonts w:ascii="GHEA Grapalat" w:hAnsi="GHEA Grapalat"/>
                <w:b/>
                <w:bCs/>
                <w:i/>
                <w:iCs/>
                <w:sz w:val="20"/>
                <w:szCs w:val="20"/>
                <w:lang w:val="hy-AM"/>
              </w:rPr>
            </w:pPr>
            <w:r w:rsidRPr="00F76B77">
              <w:rPr>
                <w:rFonts w:ascii="GHEA Grapalat" w:hAnsi="GHEA Grapalat"/>
                <w:b/>
                <w:sz w:val="18"/>
                <w:szCs w:val="18"/>
                <w:lang w:val="hy-AM"/>
              </w:rPr>
              <w:t>Լուսային սարքավորումների վարձակալության ծառայություններ</w:t>
            </w:r>
          </w:p>
        </w:tc>
      </w:tr>
      <w:tr w:rsidR="00243619" w:rsidRPr="000F6DB3" w14:paraId="754CE0E6" w14:textId="77777777" w:rsidTr="00243619">
        <w:trPr>
          <w:trHeight w:val="339"/>
        </w:trPr>
        <w:tc>
          <w:tcPr>
            <w:tcW w:w="1701" w:type="dxa"/>
            <w:vAlign w:val="center"/>
          </w:tcPr>
          <w:p w14:paraId="78B43618" w14:textId="4FEB4B4D"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5</w:t>
            </w:r>
          </w:p>
        </w:tc>
        <w:tc>
          <w:tcPr>
            <w:tcW w:w="1843" w:type="dxa"/>
            <w:vAlign w:val="center"/>
          </w:tcPr>
          <w:p w14:paraId="348C3FD7" w14:textId="7133E0AA" w:rsidR="00243619" w:rsidRPr="007767FE" w:rsidRDefault="00243619" w:rsidP="00243619">
            <w:pPr>
              <w:jc w:val="center"/>
              <w:rPr>
                <w:rFonts w:ascii="GHEA Grapalat" w:hAnsi="GHEA Grapalat"/>
                <w:b/>
                <w:bCs/>
                <w:i/>
                <w:iCs/>
                <w:sz w:val="20"/>
                <w:szCs w:val="20"/>
                <w:lang w:val="hy-AM"/>
              </w:rPr>
            </w:pPr>
            <w:r>
              <w:rPr>
                <w:rFonts w:ascii="GHEA Grapalat" w:hAnsi="GHEA Grapalat"/>
                <w:b/>
                <w:bCs/>
                <w:i/>
                <w:iCs/>
                <w:sz w:val="20"/>
                <w:szCs w:val="20"/>
                <w:lang w:val="hy-AM"/>
              </w:rPr>
              <w:t>2,000,000</w:t>
            </w:r>
          </w:p>
        </w:tc>
        <w:tc>
          <w:tcPr>
            <w:tcW w:w="6806" w:type="dxa"/>
          </w:tcPr>
          <w:p w14:paraId="0379DE2C" w14:textId="0671F1E4" w:rsidR="00243619" w:rsidRPr="00ED332B" w:rsidRDefault="00243619" w:rsidP="00243619">
            <w:pPr>
              <w:jc w:val="center"/>
              <w:rPr>
                <w:rFonts w:ascii="GHEA Grapalat" w:hAnsi="GHEA Grapalat"/>
                <w:b/>
                <w:bCs/>
                <w:i/>
                <w:iCs/>
                <w:sz w:val="20"/>
                <w:szCs w:val="20"/>
                <w:lang w:val="hy-AM"/>
              </w:rPr>
            </w:pPr>
            <w:r w:rsidRPr="00F76B77">
              <w:rPr>
                <w:rFonts w:ascii="GHEA Grapalat" w:hAnsi="GHEA Grapalat"/>
                <w:b/>
                <w:sz w:val="18"/>
                <w:szCs w:val="18"/>
                <w:lang w:val="hy-AM"/>
              </w:rPr>
              <w:t>Ալյումինե կոնստրուկցիաների վարձակալության ծառայություններ</w:t>
            </w:r>
          </w:p>
        </w:tc>
      </w:tr>
      <w:tr w:rsidR="00243619" w:rsidRPr="000F6DB3" w14:paraId="375E88BB" w14:textId="77777777" w:rsidTr="00243619">
        <w:trPr>
          <w:trHeight w:val="339"/>
        </w:trPr>
        <w:tc>
          <w:tcPr>
            <w:tcW w:w="1701" w:type="dxa"/>
            <w:vAlign w:val="center"/>
          </w:tcPr>
          <w:p w14:paraId="3AB9B06F" w14:textId="10B4ADD4"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6</w:t>
            </w:r>
          </w:p>
        </w:tc>
        <w:tc>
          <w:tcPr>
            <w:tcW w:w="1843" w:type="dxa"/>
            <w:vAlign w:val="center"/>
          </w:tcPr>
          <w:p w14:paraId="00B25444" w14:textId="351BF66B" w:rsidR="00243619" w:rsidRPr="007767FE" w:rsidRDefault="00243619" w:rsidP="00243619">
            <w:pPr>
              <w:jc w:val="center"/>
              <w:rPr>
                <w:rFonts w:ascii="GHEA Grapalat" w:hAnsi="GHEA Grapalat"/>
                <w:b/>
                <w:bCs/>
                <w:i/>
                <w:iCs/>
                <w:sz w:val="20"/>
                <w:szCs w:val="20"/>
                <w:lang w:val="hy-AM"/>
              </w:rPr>
            </w:pPr>
            <w:r>
              <w:rPr>
                <w:rFonts w:ascii="GHEA Grapalat" w:hAnsi="GHEA Grapalat"/>
                <w:b/>
                <w:bCs/>
                <w:i/>
                <w:iCs/>
                <w:sz w:val="20"/>
                <w:szCs w:val="20"/>
                <w:lang w:val="hy-AM"/>
              </w:rPr>
              <w:t>20,000,000</w:t>
            </w:r>
          </w:p>
        </w:tc>
        <w:tc>
          <w:tcPr>
            <w:tcW w:w="6806" w:type="dxa"/>
          </w:tcPr>
          <w:p w14:paraId="5457622F" w14:textId="5C5966F5" w:rsidR="00243619" w:rsidRPr="00ED332B" w:rsidRDefault="00243619" w:rsidP="00243619">
            <w:pPr>
              <w:jc w:val="center"/>
              <w:rPr>
                <w:rFonts w:ascii="GHEA Grapalat" w:hAnsi="GHEA Grapalat"/>
                <w:b/>
                <w:bCs/>
                <w:i/>
                <w:iCs/>
                <w:sz w:val="20"/>
                <w:szCs w:val="20"/>
                <w:lang w:val="hy-AM"/>
              </w:rPr>
            </w:pPr>
            <w:r w:rsidRPr="00F76B77">
              <w:rPr>
                <w:rFonts w:ascii="GHEA Grapalat" w:hAnsi="GHEA Grapalat"/>
                <w:b/>
                <w:sz w:val="18"/>
                <w:szCs w:val="18"/>
                <w:lang w:val="hy-AM"/>
              </w:rPr>
              <w:t>Լեդ էկրանների վարձակալության ծառայություններ</w:t>
            </w:r>
          </w:p>
        </w:tc>
      </w:tr>
      <w:tr w:rsidR="00243619" w:rsidRPr="000F6DB3" w14:paraId="70F070DD" w14:textId="77777777" w:rsidTr="00885150">
        <w:trPr>
          <w:trHeight w:val="339"/>
        </w:trPr>
        <w:tc>
          <w:tcPr>
            <w:tcW w:w="1701" w:type="dxa"/>
            <w:vAlign w:val="center"/>
          </w:tcPr>
          <w:p w14:paraId="4E08405E" w14:textId="7E7D6438" w:rsidR="00243619" w:rsidRPr="00BE4C69" w:rsidRDefault="00243619" w:rsidP="00243619">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7</w:t>
            </w:r>
          </w:p>
        </w:tc>
        <w:tc>
          <w:tcPr>
            <w:tcW w:w="1843" w:type="dxa"/>
            <w:vAlign w:val="center"/>
          </w:tcPr>
          <w:p w14:paraId="2D9A3A08" w14:textId="0BC50CDD" w:rsidR="00243619" w:rsidRPr="007767FE" w:rsidRDefault="00243619" w:rsidP="00243619">
            <w:pPr>
              <w:jc w:val="center"/>
              <w:rPr>
                <w:rFonts w:ascii="GHEA Grapalat" w:hAnsi="GHEA Grapalat"/>
                <w:b/>
                <w:bCs/>
                <w:i/>
                <w:iCs/>
                <w:sz w:val="20"/>
                <w:szCs w:val="20"/>
                <w:lang w:val="hy-AM"/>
              </w:rPr>
            </w:pPr>
            <w:r>
              <w:rPr>
                <w:rFonts w:ascii="GHEA Grapalat" w:hAnsi="GHEA Grapalat"/>
                <w:b/>
                <w:bCs/>
                <w:i/>
                <w:iCs/>
                <w:sz w:val="20"/>
                <w:szCs w:val="20"/>
                <w:lang w:val="hy-AM"/>
              </w:rPr>
              <w:t>20,000,000</w:t>
            </w:r>
          </w:p>
        </w:tc>
        <w:tc>
          <w:tcPr>
            <w:tcW w:w="6806" w:type="dxa"/>
            <w:vAlign w:val="center"/>
          </w:tcPr>
          <w:p w14:paraId="10B0FD41" w14:textId="75806574" w:rsidR="00243619" w:rsidRPr="00243619" w:rsidRDefault="00243619" w:rsidP="00243619">
            <w:pPr>
              <w:jc w:val="center"/>
              <w:rPr>
                <w:rFonts w:ascii="GHEA Grapalat" w:hAnsi="GHEA Grapalat"/>
                <w:b/>
                <w:sz w:val="18"/>
                <w:szCs w:val="18"/>
                <w:lang w:val="hy-AM"/>
              </w:rPr>
            </w:pPr>
            <w:r w:rsidRPr="00243619">
              <w:rPr>
                <w:rFonts w:ascii="GHEA Grapalat" w:hAnsi="GHEA Grapalat"/>
                <w:b/>
                <w:sz w:val="18"/>
                <w:szCs w:val="18"/>
                <w:lang w:val="hy-AM"/>
              </w:rPr>
              <w:t>Ձայնային սարքավորումների վարձակալության ծառայություններ</w:t>
            </w:r>
          </w:p>
        </w:tc>
      </w:tr>
    </w:tbl>
    <w:p w14:paraId="674891B8" w14:textId="77777777" w:rsidR="0040114A" w:rsidRDefault="0040114A" w:rsidP="00EF3662">
      <w:pPr>
        <w:pStyle w:val="BodyTextIndent2"/>
        <w:spacing w:line="240" w:lineRule="auto"/>
        <w:ind w:firstLine="567"/>
        <w:rPr>
          <w:rFonts w:ascii="GHEA Grapalat" w:hAnsi="GHEA Grapalat"/>
          <w:lang w:val="en-US"/>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8"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8"/>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04956" w:rsidRDefault="00096865" w:rsidP="00EF3662">
      <w:pPr>
        <w:pStyle w:val="BodyTextIndent2"/>
        <w:spacing w:line="240" w:lineRule="auto"/>
        <w:ind w:firstLine="567"/>
        <w:rPr>
          <w:rFonts w:ascii="GHEA Grapalat" w:hAnsi="GHEA Grapalat" w:cs="Sylfaen"/>
          <w:i/>
          <w:iCs/>
          <w:szCs w:val="24"/>
          <w:lang w:val="hy-AM"/>
        </w:rPr>
      </w:pPr>
      <w:r w:rsidRPr="00A04956">
        <w:rPr>
          <w:rFonts w:ascii="GHEA Grapalat" w:hAnsi="GHEA Grapalat" w:cs="Sylfaen"/>
          <w:i/>
          <w:iCs/>
        </w:rPr>
        <w:t>Մասնակիցը</w:t>
      </w:r>
      <w:r w:rsidRPr="00A04956">
        <w:rPr>
          <w:rFonts w:ascii="GHEA Grapalat" w:hAnsi="GHEA Grapalat"/>
          <w:i/>
          <w:iCs/>
          <w:lang w:val="hy-AM"/>
        </w:rPr>
        <w:t xml:space="preserve"> </w:t>
      </w:r>
      <w:r w:rsidRPr="00A04956">
        <w:rPr>
          <w:rFonts w:ascii="GHEA Grapalat" w:hAnsi="GHEA Grapalat" w:cs="Sylfaen"/>
          <w:i/>
          <w:iCs/>
        </w:rPr>
        <w:t>կարող</w:t>
      </w:r>
      <w:r w:rsidRPr="00A04956">
        <w:rPr>
          <w:rFonts w:ascii="GHEA Grapalat" w:hAnsi="GHEA Grapalat"/>
          <w:i/>
          <w:iCs/>
          <w:lang w:val="hy-AM"/>
        </w:rPr>
        <w:t xml:space="preserve"> </w:t>
      </w:r>
      <w:r w:rsidR="000946A3" w:rsidRPr="00A04956">
        <w:rPr>
          <w:rFonts w:ascii="GHEA Grapalat" w:hAnsi="GHEA Grapalat" w:cs="Sylfaen"/>
          <w:i/>
          <w:iCs/>
        </w:rPr>
        <w:t>է</w:t>
      </w:r>
      <w:r w:rsidR="000946A3" w:rsidRPr="00A04956">
        <w:rPr>
          <w:rFonts w:ascii="GHEA Grapalat" w:hAnsi="GHEA Grapalat"/>
          <w:i/>
          <w:iCs/>
          <w:lang w:val="hy-AM"/>
        </w:rPr>
        <w:t xml:space="preserve"> </w:t>
      </w:r>
      <w:r w:rsidRPr="00A04956">
        <w:rPr>
          <w:rFonts w:ascii="GHEA Grapalat" w:hAnsi="GHEA Grapalat" w:cs="Sylfaen"/>
          <w:i/>
          <w:iCs/>
        </w:rPr>
        <w:t>հայտ</w:t>
      </w:r>
      <w:r w:rsidRPr="00A04956">
        <w:rPr>
          <w:rFonts w:ascii="GHEA Grapalat" w:hAnsi="GHEA Grapalat"/>
          <w:i/>
          <w:iCs/>
          <w:lang w:val="hy-AM"/>
        </w:rPr>
        <w:t xml:space="preserve"> </w:t>
      </w:r>
      <w:r w:rsidRPr="00A04956">
        <w:rPr>
          <w:rFonts w:ascii="GHEA Grapalat" w:hAnsi="GHEA Grapalat" w:cs="Sylfaen"/>
          <w:i/>
          <w:iCs/>
        </w:rPr>
        <w:t>ներկայացնել</w:t>
      </w:r>
      <w:r w:rsidRPr="00A04956">
        <w:rPr>
          <w:rFonts w:ascii="GHEA Grapalat" w:hAnsi="GHEA Grapalat"/>
          <w:i/>
          <w:iCs/>
          <w:lang w:val="hy-AM"/>
        </w:rPr>
        <w:t xml:space="preserve"> </w:t>
      </w:r>
      <w:r w:rsidRPr="00A04956">
        <w:rPr>
          <w:rFonts w:ascii="GHEA Grapalat" w:hAnsi="GHEA Grapalat" w:cs="Sylfaen"/>
          <w:i/>
          <w:iCs/>
        </w:rPr>
        <w:t>ինչպես</w:t>
      </w:r>
      <w:r w:rsidRPr="00A04956">
        <w:rPr>
          <w:rFonts w:ascii="GHEA Grapalat" w:hAnsi="GHEA Grapalat"/>
          <w:i/>
          <w:iCs/>
          <w:lang w:val="hy-AM"/>
        </w:rPr>
        <w:t xml:space="preserve"> </w:t>
      </w:r>
      <w:r w:rsidRPr="00A04956">
        <w:rPr>
          <w:rFonts w:ascii="GHEA Grapalat" w:hAnsi="GHEA Grapalat" w:cs="Sylfaen"/>
          <w:i/>
          <w:iCs/>
        </w:rPr>
        <w:t>յուրաքանչյուր</w:t>
      </w:r>
      <w:r w:rsidRPr="00A04956">
        <w:rPr>
          <w:rFonts w:ascii="GHEA Grapalat" w:hAnsi="GHEA Grapalat"/>
          <w:i/>
          <w:iCs/>
          <w:lang w:val="hy-AM"/>
        </w:rPr>
        <w:t xml:space="preserve"> </w:t>
      </w:r>
      <w:r w:rsidRPr="00A04956">
        <w:rPr>
          <w:rFonts w:ascii="GHEA Grapalat" w:hAnsi="GHEA Grapalat" w:cs="Sylfaen"/>
          <w:i/>
          <w:iCs/>
        </w:rPr>
        <w:t>չափաբաժնի</w:t>
      </w:r>
      <w:r w:rsidRPr="00A04956">
        <w:rPr>
          <w:rFonts w:ascii="GHEA Grapalat" w:hAnsi="GHEA Grapalat"/>
          <w:i/>
          <w:iCs/>
          <w:lang w:val="hy-AM"/>
        </w:rPr>
        <w:t xml:space="preserve">, </w:t>
      </w:r>
      <w:r w:rsidRPr="00A04956">
        <w:rPr>
          <w:rFonts w:ascii="GHEA Grapalat" w:hAnsi="GHEA Grapalat" w:cs="Sylfaen"/>
          <w:i/>
          <w:iCs/>
        </w:rPr>
        <w:t>այնպես</w:t>
      </w:r>
      <w:r w:rsidRPr="00A04956">
        <w:rPr>
          <w:rFonts w:ascii="GHEA Grapalat" w:hAnsi="GHEA Grapalat"/>
          <w:i/>
          <w:iCs/>
          <w:lang w:val="hy-AM"/>
        </w:rPr>
        <w:t xml:space="preserve"> </w:t>
      </w:r>
      <w:r w:rsidRPr="00A04956">
        <w:rPr>
          <w:rFonts w:ascii="GHEA Grapalat" w:hAnsi="GHEA Grapalat" w:cs="Sylfaen"/>
          <w:i/>
          <w:iCs/>
        </w:rPr>
        <w:t>էլ</w:t>
      </w:r>
      <w:r w:rsidRPr="00A04956">
        <w:rPr>
          <w:rFonts w:ascii="GHEA Grapalat" w:hAnsi="GHEA Grapalat"/>
          <w:i/>
          <w:iCs/>
          <w:lang w:val="hy-AM"/>
        </w:rPr>
        <w:t xml:space="preserve"> </w:t>
      </w:r>
      <w:r w:rsidRPr="00A04956">
        <w:rPr>
          <w:rFonts w:ascii="GHEA Grapalat" w:hAnsi="GHEA Grapalat" w:cs="Sylfaen"/>
          <w:i/>
          <w:iCs/>
        </w:rPr>
        <w:t>մի</w:t>
      </w:r>
      <w:r w:rsidRPr="00A04956">
        <w:rPr>
          <w:rFonts w:ascii="GHEA Grapalat" w:hAnsi="GHEA Grapalat"/>
          <w:i/>
          <w:iCs/>
          <w:lang w:val="hy-AM"/>
        </w:rPr>
        <w:t xml:space="preserve"> </w:t>
      </w:r>
      <w:r w:rsidRPr="00A04956">
        <w:rPr>
          <w:rFonts w:ascii="GHEA Grapalat" w:hAnsi="GHEA Grapalat" w:cs="Sylfaen"/>
          <w:i/>
          <w:iCs/>
        </w:rPr>
        <w:t>քանի</w:t>
      </w:r>
      <w:r w:rsidRPr="00A04956">
        <w:rPr>
          <w:rFonts w:ascii="GHEA Grapalat" w:hAnsi="GHEA Grapalat"/>
          <w:i/>
          <w:iCs/>
          <w:lang w:val="hy-AM"/>
        </w:rPr>
        <w:t xml:space="preserve"> </w:t>
      </w:r>
      <w:r w:rsidRPr="00A04956">
        <w:rPr>
          <w:rFonts w:ascii="GHEA Grapalat" w:hAnsi="GHEA Grapalat" w:cs="Sylfaen"/>
          <w:i/>
          <w:iCs/>
        </w:rPr>
        <w:t>կամ</w:t>
      </w:r>
      <w:r w:rsidRPr="00A04956">
        <w:rPr>
          <w:rFonts w:ascii="GHEA Grapalat" w:hAnsi="GHEA Grapalat"/>
          <w:i/>
          <w:iCs/>
          <w:lang w:val="hy-AM"/>
        </w:rPr>
        <w:t xml:space="preserve"> </w:t>
      </w:r>
      <w:r w:rsidRPr="00A04956">
        <w:rPr>
          <w:rFonts w:ascii="GHEA Grapalat" w:hAnsi="GHEA Grapalat" w:cs="Sylfaen"/>
          <w:i/>
          <w:iCs/>
        </w:rPr>
        <w:t>բոլոր</w:t>
      </w:r>
      <w:r w:rsidRPr="00A04956">
        <w:rPr>
          <w:rFonts w:ascii="GHEA Grapalat" w:hAnsi="GHEA Grapalat"/>
          <w:i/>
          <w:iCs/>
          <w:lang w:val="hy-AM"/>
        </w:rPr>
        <w:t xml:space="preserve"> </w:t>
      </w:r>
      <w:r w:rsidRPr="00A04956">
        <w:rPr>
          <w:rFonts w:ascii="GHEA Grapalat" w:hAnsi="GHEA Grapalat" w:cs="Sylfaen"/>
          <w:i/>
          <w:iCs/>
        </w:rPr>
        <w:t>չափաբաժինների</w:t>
      </w:r>
      <w:r w:rsidRPr="00A04956">
        <w:rPr>
          <w:rFonts w:ascii="GHEA Grapalat" w:hAnsi="GHEA Grapalat"/>
          <w:i/>
          <w:iCs/>
          <w:lang w:val="hy-AM"/>
        </w:rPr>
        <w:t xml:space="preserve"> </w:t>
      </w:r>
      <w:r w:rsidR="00F9052C" w:rsidRPr="00A04956">
        <w:rPr>
          <w:rFonts w:ascii="GHEA Grapalat" w:hAnsi="GHEA Grapalat" w:cs="Sylfaen"/>
          <w:i/>
          <w:iCs/>
        </w:rPr>
        <w:t>համար</w:t>
      </w:r>
      <w:r w:rsidR="00AE608F" w:rsidRPr="00A04956">
        <w:rPr>
          <w:rStyle w:val="FootnoteReference"/>
          <w:rFonts w:ascii="GHEA Grapalat" w:hAnsi="GHEA Grapalat" w:cs="Sylfaen"/>
          <w:i/>
          <w:iCs/>
        </w:rPr>
        <w:footnoteReference w:id="2"/>
      </w:r>
      <w:r w:rsidR="004D5671" w:rsidRPr="00A04956">
        <w:rPr>
          <w:rFonts w:ascii="GHEA Grapalat" w:hAnsi="GHEA Grapalat" w:cs="Sylfaen"/>
          <w:i/>
          <w:iCs/>
          <w:szCs w:val="24"/>
          <w:lang w:val="hy-AM"/>
        </w:rPr>
        <w:t>։</w:t>
      </w:r>
      <w:r w:rsidRPr="00A04956">
        <w:rPr>
          <w:rFonts w:ascii="GHEA Grapalat" w:hAnsi="GHEA Grapalat" w:cs="Sylfaen"/>
          <w:i/>
          <w:iCs/>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21A73B31"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9028B6">
        <w:rPr>
          <w:rFonts w:ascii="GHEA Grapalat" w:hAnsi="GHEA Grapalat" w:cs="Sylfaen"/>
          <w:szCs w:val="24"/>
          <w:highlight w:val="yellow"/>
          <w:lang w:val="hy-AM"/>
        </w:rPr>
        <w:t>18:15</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2B63F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r w:rsidR="004C3803" w:rsidRPr="004848E7">
        <w:rPr>
          <w:rFonts w:ascii="GHEA Grapalat" w:hAnsi="GHEA Grapalat" w:cs="Sylfaen"/>
          <w:szCs w:val="24"/>
          <w:highlight w:val="yellow"/>
          <w:lang w:val="ru-RU"/>
        </w:rPr>
        <w:t>րդ</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օրվա</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ժամը</w:t>
      </w:r>
      <w:r w:rsidR="004C3803" w:rsidRPr="004848E7">
        <w:rPr>
          <w:rFonts w:ascii="GHEA Grapalat" w:hAnsi="GHEA Grapalat" w:cs="Sylfaen"/>
          <w:szCs w:val="24"/>
          <w:highlight w:val="yellow"/>
        </w:rPr>
        <w:t xml:space="preserve"> «</w:t>
      </w:r>
      <w:r w:rsidR="009028B6">
        <w:rPr>
          <w:rFonts w:ascii="GHEA Grapalat" w:hAnsi="GHEA Grapalat" w:cs="Sylfaen"/>
          <w:szCs w:val="24"/>
          <w:highlight w:val="yellow"/>
        </w:rPr>
        <w:t>18:15</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r w:rsidR="0024414F" w:rsidRPr="00B75EF6">
        <w:rPr>
          <w:rFonts w:ascii="GHEA Grapalat" w:hAnsi="GHEA Grapalat" w:cs="Sylfaen"/>
          <w:i w:val="0"/>
          <w:szCs w:val="24"/>
          <w:highlight w:val="yellow"/>
          <w:lang w:val="ru-RU"/>
        </w:rPr>
        <w:t>փոխարժեքով</w:t>
      </w:r>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4" w:name="_Hlk201942354"/>
      <w:r w:rsidRPr="0003112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0F6DB3">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B85898" w:rsidRDefault="00A150A9" w:rsidP="00EF3662">
      <w:pPr>
        <w:pStyle w:val="BodyTextIndent2"/>
        <w:spacing w:line="240" w:lineRule="auto"/>
        <w:ind w:firstLine="567"/>
        <w:rPr>
          <w:rFonts w:ascii="GHEA Grapalat" w:hAnsi="GHEA Grapalat"/>
          <w:i/>
          <w:lang w:val="hy-AM"/>
        </w:rPr>
      </w:pPr>
      <w:r w:rsidRPr="00B85898">
        <w:rPr>
          <w:rFonts w:ascii="GHEA Grapalat" w:hAnsi="GHEA Grapalat"/>
          <w:i/>
        </w:rPr>
        <w:t>8</w:t>
      </w:r>
      <w:r w:rsidR="00947D03" w:rsidRPr="00B85898">
        <w:rPr>
          <w:rFonts w:ascii="GHEA Grapalat" w:hAnsi="GHEA Grapalat"/>
          <w:i/>
          <w:lang w:val="hy-AM"/>
        </w:rPr>
        <w:t>.</w:t>
      </w:r>
      <w:r w:rsidR="00B56A92" w:rsidRPr="00B85898">
        <w:rPr>
          <w:rFonts w:ascii="GHEA Grapalat" w:hAnsi="GHEA Grapalat" w:cs="Sylfaen"/>
          <w:i/>
        </w:rPr>
        <w:t>19</w:t>
      </w:r>
      <w:r w:rsidR="003F288F" w:rsidRPr="00B85898">
        <w:rPr>
          <w:rFonts w:ascii="GHEA Grapalat" w:hAnsi="GHEA Grapalat" w:cs="Sylfaen"/>
          <w:i/>
        </w:rPr>
        <w:t xml:space="preserve"> </w:t>
      </w:r>
      <w:r w:rsidR="00571F29" w:rsidRPr="00B85898">
        <w:rPr>
          <w:rFonts w:ascii="GHEA Grapalat" w:hAnsi="GHEA Grapalat" w:cs="Sylfaen"/>
          <w:i/>
        </w:rPr>
        <w:t>Հայտերի</w:t>
      </w:r>
      <w:r w:rsidR="00571F29" w:rsidRPr="00B85898">
        <w:rPr>
          <w:rFonts w:ascii="GHEA Grapalat" w:hAnsi="GHEA Grapalat" w:cs="Arial"/>
          <w:i/>
        </w:rPr>
        <w:t xml:space="preserve"> </w:t>
      </w:r>
      <w:r w:rsidR="00571F29" w:rsidRPr="00B85898">
        <w:rPr>
          <w:rFonts w:ascii="GHEA Grapalat" w:hAnsi="GHEA Grapalat" w:cs="Sylfaen"/>
          <w:i/>
        </w:rPr>
        <w:t>գնահատումը</w:t>
      </w:r>
      <w:r w:rsidR="00571F29" w:rsidRPr="00B85898">
        <w:rPr>
          <w:rFonts w:ascii="GHEA Grapalat" w:hAnsi="GHEA Grapalat" w:cs="Arial"/>
          <w:i/>
        </w:rPr>
        <w:t xml:space="preserve"> </w:t>
      </w:r>
      <w:r w:rsidR="00571F29" w:rsidRPr="00B85898">
        <w:rPr>
          <w:rFonts w:ascii="GHEA Grapalat" w:hAnsi="GHEA Grapalat" w:cs="Sylfaen"/>
          <w:i/>
        </w:rPr>
        <w:t>և</w:t>
      </w:r>
      <w:r w:rsidR="00571F29" w:rsidRPr="00B85898">
        <w:rPr>
          <w:rFonts w:ascii="GHEA Grapalat" w:hAnsi="GHEA Grapalat" w:cs="Arial"/>
          <w:i/>
        </w:rPr>
        <w:t xml:space="preserve"> </w:t>
      </w:r>
      <w:r w:rsidR="00571F29" w:rsidRPr="00B85898">
        <w:rPr>
          <w:rFonts w:ascii="GHEA Grapalat" w:hAnsi="GHEA Grapalat" w:cs="Sylfaen"/>
          <w:i/>
        </w:rPr>
        <w:t>ընտրված մասնակցի որոշումն</w:t>
      </w:r>
      <w:r w:rsidR="00571F29" w:rsidRPr="00B85898">
        <w:rPr>
          <w:rFonts w:ascii="GHEA Grapalat" w:hAnsi="GHEA Grapalat" w:cs="Arial"/>
          <w:i/>
        </w:rPr>
        <w:t xml:space="preserve"> </w:t>
      </w:r>
      <w:r w:rsidR="00571F29" w:rsidRPr="00B85898">
        <w:rPr>
          <w:rFonts w:ascii="GHEA Grapalat" w:hAnsi="GHEA Grapalat" w:cs="Sylfaen"/>
          <w:i/>
        </w:rPr>
        <w:t>իրականացվում</w:t>
      </w:r>
      <w:r w:rsidR="00571F29" w:rsidRPr="00B85898">
        <w:rPr>
          <w:rFonts w:ascii="GHEA Grapalat" w:hAnsi="GHEA Grapalat" w:cs="Arial"/>
          <w:i/>
        </w:rPr>
        <w:t xml:space="preserve"> </w:t>
      </w:r>
      <w:r w:rsidR="00571F29" w:rsidRPr="00B85898">
        <w:rPr>
          <w:rFonts w:ascii="GHEA Grapalat" w:hAnsi="GHEA Grapalat" w:cs="Sylfaen"/>
          <w:i/>
        </w:rPr>
        <w:t>է</w:t>
      </w:r>
      <w:r w:rsidR="00571F29" w:rsidRPr="00B85898">
        <w:rPr>
          <w:rFonts w:ascii="GHEA Grapalat" w:hAnsi="GHEA Grapalat" w:cs="Arial"/>
          <w:i/>
        </w:rPr>
        <w:t xml:space="preserve"> </w:t>
      </w:r>
      <w:r w:rsidR="00571F29" w:rsidRPr="00B85898">
        <w:rPr>
          <w:rFonts w:ascii="GHEA Grapalat" w:hAnsi="GHEA Grapalat" w:cs="Sylfaen"/>
          <w:i/>
        </w:rPr>
        <w:t>ըստ</w:t>
      </w:r>
      <w:r w:rsidR="00571F29" w:rsidRPr="00B85898">
        <w:rPr>
          <w:rFonts w:ascii="GHEA Grapalat" w:hAnsi="GHEA Grapalat" w:cs="Arial"/>
          <w:i/>
        </w:rPr>
        <w:t xml:space="preserve"> </w:t>
      </w:r>
      <w:r w:rsidR="00571F29" w:rsidRPr="00B85898">
        <w:rPr>
          <w:rFonts w:ascii="GHEA Grapalat" w:hAnsi="GHEA Grapalat" w:cs="Sylfaen"/>
          <w:i/>
        </w:rPr>
        <w:t>առանձին</w:t>
      </w:r>
      <w:r w:rsidR="00571F29" w:rsidRPr="00B85898">
        <w:rPr>
          <w:rFonts w:ascii="GHEA Grapalat" w:hAnsi="GHEA Grapalat" w:cs="Arial"/>
          <w:i/>
        </w:rPr>
        <w:t xml:space="preserve"> </w:t>
      </w:r>
      <w:r w:rsidR="00EC2C0F" w:rsidRPr="00B85898">
        <w:rPr>
          <w:rFonts w:ascii="GHEA Grapalat" w:hAnsi="GHEA Grapalat" w:cs="Sylfaen"/>
          <w:i/>
        </w:rPr>
        <w:t>չափաբաժիններ</w:t>
      </w:r>
      <w:r w:rsidR="00954C1B" w:rsidRPr="00B85898">
        <w:rPr>
          <w:rFonts w:ascii="GHEA Grapalat" w:hAnsi="GHEA Grapalat" w:cs="Sylfaen"/>
          <w:i/>
        </w:rPr>
        <w:t>ի</w:t>
      </w:r>
      <w:r w:rsidR="00954C1B" w:rsidRPr="00B85898">
        <w:rPr>
          <w:rFonts w:ascii="GHEA Grapalat" w:hAnsi="GHEA Grapalat" w:cs="Sylfaen"/>
          <w:i/>
          <w:lang w:val="hy-AM"/>
        </w:rPr>
        <w:t>:</w:t>
      </w:r>
      <w:r w:rsidR="00954C1B" w:rsidRPr="00B85898">
        <w:rPr>
          <w:rStyle w:val="FootnoteReference"/>
          <w:rFonts w:ascii="GHEA Grapalat" w:hAnsi="GHEA Grapalat" w:cs="Sylfaen"/>
          <w:i/>
          <w:lang w:val="hy-AM"/>
        </w:rPr>
        <w:footnoteReference w:id="5"/>
      </w:r>
      <w:r w:rsidR="002B103D" w:rsidRPr="00B85898">
        <w:rPr>
          <w:rFonts w:ascii="GHEA Grapalat" w:hAnsi="GHEA Grapalat" w:cs="Tahoma"/>
          <w:i/>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սույն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ընթացակարգի</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դեպքում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օրացուցային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օր</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կիրառելի</w:t>
      </w:r>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FE98571"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263770">
        <w:rPr>
          <w:rFonts w:ascii="GHEA Grapalat" w:hAnsi="GHEA Grapalat" w:cs="Sylfaen"/>
          <w:b/>
          <w:bCs/>
          <w:sz w:val="20"/>
          <w:lang w:val="af-ZA"/>
        </w:rPr>
        <w:t>(</w:t>
      </w:r>
      <w:r w:rsidRPr="00263770">
        <w:rPr>
          <w:rFonts w:ascii="GHEA Grapalat" w:hAnsi="GHEA Grapalat" w:cs="Sylfaen"/>
          <w:b/>
          <w:bCs/>
          <w:sz w:val="20"/>
        </w:rPr>
        <w:t>հավելված</w:t>
      </w:r>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9779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7"/>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DDEF0B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81F22">
        <w:rPr>
          <w:rFonts w:ascii="GHEA Grapalat" w:hAnsi="GHEA Grapalat" w:cs="Sylfaen"/>
          <w:b/>
          <w:lang w:val="es-ES"/>
        </w:rPr>
        <w:t>ՀՀՀ-ԳՀԾՁԲ-25/17</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AA1D3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5A0E88">
        <w:rPr>
          <w:rFonts w:ascii="GHEA Grapalat" w:hAnsi="GHEA Grapalat"/>
          <w:lang w:val="es-ES"/>
        </w:rPr>
        <w:t>«</w:t>
      </w:r>
      <w:r w:rsidR="00181F22">
        <w:rPr>
          <w:rFonts w:ascii="GHEA Grapalat" w:hAnsi="GHEA Grapalat" w:cs="Sylfaen"/>
          <w:b/>
          <w:sz w:val="20"/>
          <w:szCs w:val="20"/>
          <w:lang w:val="es-ES"/>
        </w:rPr>
        <w:t>ՀՀՀ-ԳՀԾՁԲ-25/17</w:t>
      </w:r>
      <w:r w:rsidRPr="005A0E88">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F7C9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81F22">
        <w:rPr>
          <w:rFonts w:ascii="GHEA Grapalat" w:hAnsi="GHEA Grapalat" w:cs="Sylfaen"/>
          <w:b/>
          <w:sz w:val="20"/>
          <w:szCs w:val="20"/>
          <w:lang w:val="es-ES"/>
        </w:rPr>
        <w:t>ՀՀՀ-ԳՀԾՁԲ-25/17</w:t>
      </w:r>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0710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181F22">
        <w:rPr>
          <w:rFonts w:ascii="GHEA Grapalat" w:hAnsi="GHEA Grapalat" w:cs="Sylfaen"/>
          <w:b/>
          <w:sz w:val="20"/>
          <w:szCs w:val="20"/>
          <w:lang w:val="es-ES"/>
        </w:rPr>
        <w:t>ՀՀՀ-ԳՀԾՁԲ-25/17</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718D36"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181F22">
        <w:rPr>
          <w:rFonts w:ascii="GHEA Grapalat" w:hAnsi="GHEA Grapalat" w:cs="Sylfaen"/>
          <w:b/>
          <w:lang w:val="es-ES"/>
        </w:rPr>
        <w:t>ՀՀՀ-ԳՀԾՁԲ-25/17</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028B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028B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DA7B03"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181F22">
        <w:rPr>
          <w:rFonts w:ascii="GHEA Grapalat" w:hAnsi="GHEA Grapalat" w:cs="Sylfaen"/>
          <w:b/>
          <w:lang w:val="es-ES"/>
        </w:rPr>
        <w:t>ՀՀՀ-ԳՀԾՁԲ-25/17</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7C649B7" w:rsidR="00B2572B" w:rsidRPr="00F566BF" w:rsidRDefault="00F473D6" w:rsidP="00EF3662">
      <w:pPr>
        <w:ind w:firstLine="567"/>
        <w:jc w:val="both"/>
        <w:rPr>
          <w:rFonts w:ascii="GHEA Grapalat" w:hAnsi="GHEA Grapalat" w:cs="Arial"/>
          <w:lang w:val="hy-AM"/>
        </w:rPr>
      </w:pPr>
      <w:r w:rsidRPr="005A0E88">
        <w:rPr>
          <w:rFonts w:ascii="GHEA Grapalat" w:hAnsi="GHEA Grapalat" w:cs="Arial"/>
          <w:sz w:val="20"/>
          <w:szCs w:val="20"/>
          <w:lang w:val="es-ES"/>
        </w:rPr>
        <w:t>Ուսումնասիրելով «</w:t>
      </w:r>
      <w:r w:rsidR="00181F22">
        <w:rPr>
          <w:rFonts w:ascii="GHEA Grapalat" w:hAnsi="GHEA Grapalat" w:cs="Sylfaen"/>
          <w:b/>
          <w:sz w:val="20"/>
          <w:szCs w:val="20"/>
          <w:lang w:val="es-ES"/>
        </w:rPr>
        <w:t>ՀՀՀ-ԳՀԾՁԲ-25/17</w:t>
      </w:r>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28B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028B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9028B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9028B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EEA1A7A" w14:textId="77777777" w:rsidR="00243619" w:rsidRPr="00A00E04" w:rsidRDefault="00243619" w:rsidP="00243619">
      <w:pPr>
        <w:jc w:val="center"/>
        <w:rPr>
          <w:rFonts w:ascii="GHEA Grapalat" w:hAnsi="GHEA Grapalat" w:cs="Arial"/>
          <w:b/>
          <w:color w:val="FF0000"/>
          <w:lang w:val="hy-AM"/>
        </w:rPr>
      </w:pPr>
      <w:r w:rsidRPr="00A00E04">
        <w:rPr>
          <w:rFonts w:ascii="GHEA Grapalat" w:hAnsi="GHEA Grapalat" w:cs="Arial"/>
          <w:b/>
          <w:color w:val="FF0000"/>
          <w:lang w:val="es-ES"/>
        </w:rPr>
        <w:t xml:space="preserve">Գնային առաջարկը անհրաժեշտ է ներկայացնել Հավելված 2.1-ի </w:t>
      </w:r>
      <w:r w:rsidRPr="00A00E04">
        <w:rPr>
          <w:rFonts w:ascii="GHEA Grapalat" w:hAnsi="GHEA Grapalat" w:cs="Arial"/>
          <w:b/>
          <w:color w:val="FF0000"/>
          <w:lang w:val="hy-AM"/>
        </w:rPr>
        <w:t>/</w:t>
      </w:r>
      <w:r w:rsidRPr="00A00E04">
        <w:rPr>
          <w:rFonts w:ascii="GHEA Grapalat" w:hAnsi="GHEA Grapalat" w:cs="Arial"/>
          <w:b/>
          <w:color w:val="FF0000"/>
          <w:lang w:val="es-ES"/>
        </w:rPr>
        <w:t>Մեկ միավորի մեկ օրվա վարձավճար</w:t>
      </w:r>
      <w:r w:rsidRPr="00A00E04">
        <w:rPr>
          <w:rFonts w:ascii="GHEA Grapalat" w:hAnsi="GHEA Grapalat" w:cs="Arial"/>
          <w:b/>
          <w:color w:val="FF0000"/>
          <w:lang w:val="hy-AM"/>
        </w:rPr>
        <w:t>ի/ 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4F1DCBB" w14:textId="77777777" w:rsidR="00243619" w:rsidRPr="00BD30B1" w:rsidRDefault="00243619" w:rsidP="00243619">
      <w:pPr>
        <w:pStyle w:val="BodyTextIndent3"/>
        <w:spacing w:line="240" w:lineRule="auto"/>
        <w:ind w:firstLine="0"/>
        <w:jc w:val="right"/>
        <w:rPr>
          <w:rFonts w:ascii="GHEA Grapalat" w:hAnsi="GHEA Grapalat" w:cs="Arial"/>
          <w:b/>
          <w:color w:val="FF0000"/>
          <w:lang w:val="es-ES"/>
        </w:rPr>
      </w:pPr>
      <w:r w:rsidRPr="00BD30B1">
        <w:rPr>
          <w:rFonts w:ascii="GHEA Grapalat" w:hAnsi="GHEA Grapalat" w:cs="Sylfaen"/>
          <w:b/>
          <w:color w:val="FF0000"/>
          <w:lang w:val="hy-AM"/>
        </w:rPr>
        <w:lastRenderedPageBreak/>
        <w:t>Հավելված</w:t>
      </w:r>
      <w:r w:rsidRPr="00BD30B1">
        <w:rPr>
          <w:rFonts w:ascii="GHEA Grapalat" w:hAnsi="GHEA Grapalat" w:cs="Arial"/>
          <w:b/>
          <w:color w:val="FF0000"/>
          <w:lang w:val="hy-AM"/>
        </w:rPr>
        <w:t xml:space="preserve"> 2</w:t>
      </w:r>
      <w:r w:rsidRPr="00BD30B1">
        <w:rPr>
          <w:rFonts w:ascii="GHEA Grapalat" w:hAnsi="GHEA Grapalat" w:cs="Arial"/>
          <w:b/>
          <w:color w:val="FF0000"/>
          <w:lang w:val="es-ES"/>
        </w:rPr>
        <w:t>.1</w:t>
      </w:r>
    </w:p>
    <w:p w14:paraId="6DADC21B" w14:textId="1B2E38A4" w:rsidR="00243619" w:rsidRPr="00BD30B1" w:rsidRDefault="00243619" w:rsidP="00243619">
      <w:pPr>
        <w:pStyle w:val="BodyTextIndent3"/>
        <w:spacing w:line="240" w:lineRule="auto"/>
        <w:jc w:val="right"/>
        <w:rPr>
          <w:rFonts w:ascii="GHEA Grapalat" w:hAnsi="GHEA Grapalat" w:cs="Arial"/>
          <w:b/>
          <w:color w:val="FF0000"/>
          <w:lang w:val="es-ES"/>
        </w:rPr>
      </w:pPr>
      <w:r w:rsidRPr="005D3503">
        <w:rPr>
          <w:rFonts w:ascii="GHEA Grapalat" w:hAnsi="GHEA Grapalat" w:cs="Sylfaen"/>
          <w:b/>
          <w:color w:val="FF0000"/>
          <w:sz w:val="22"/>
          <w:szCs w:val="22"/>
          <w:lang w:val="hy-AM"/>
        </w:rPr>
        <w:t xml:space="preserve">« </w:t>
      </w:r>
      <w:r>
        <w:rPr>
          <w:rFonts w:ascii="GHEA Grapalat" w:hAnsi="GHEA Grapalat" w:cs="Sylfaen"/>
          <w:b/>
          <w:color w:val="FF0000"/>
          <w:sz w:val="22"/>
          <w:szCs w:val="22"/>
          <w:lang w:val="hy-AM"/>
        </w:rPr>
        <w:t>ՀՀՀ-ԳՀԾՁԲ-25/</w:t>
      </w:r>
      <w:r w:rsidRPr="003E1388">
        <w:rPr>
          <w:rFonts w:ascii="GHEA Grapalat" w:hAnsi="GHEA Grapalat" w:cs="Sylfaen"/>
          <w:b/>
          <w:color w:val="FF0000"/>
          <w:sz w:val="22"/>
          <w:szCs w:val="22"/>
          <w:lang w:val="es-ES"/>
        </w:rPr>
        <w:t>17</w:t>
      </w:r>
      <w:r w:rsidRPr="005D3503">
        <w:rPr>
          <w:rFonts w:ascii="GHEA Grapalat" w:hAnsi="GHEA Grapalat" w:cs="Sylfaen"/>
          <w:b/>
          <w:color w:val="FF0000"/>
          <w:sz w:val="22"/>
          <w:szCs w:val="22"/>
          <w:lang w:val="hy-AM"/>
        </w:rPr>
        <w:t>»*</w:t>
      </w:r>
      <w:r w:rsidRPr="00BD30B1">
        <w:rPr>
          <w:rFonts w:ascii="GHEA Grapalat" w:hAnsi="GHEA Grapalat"/>
          <w:b/>
          <w:color w:val="FF0000"/>
          <w:lang w:val="es-ES"/>
        </w:rPr>
        <w:t xml:space="preserve">  </w:t>
      </w:r>
      <w:r w:rsidRPr="00BD30B1">
        <w:rPr>
          <w:rFonts w:ascii="GHEA Grapalat" w:hAnsi="GHEA Grapalat" w:cs="Sylfaen"/>
          <w:b/>
          <w:color w:val="FF0000"/>
          <w:lang w:val="es-ES"/>
        </w:rPr>
        <w:t>ծածկագրով</w:t>
      </w:r>
    </w:p>
    <w:p w14:paraId="3DFC6D49" w14:textId="77777777" w:rsidR="00243619" w:rsidRPr="00BD30B1" w:rsidRDefault="00243619" w:rsidP="00243619">
      <w:pPr>
        <w:pStyle w:val="BodyTextIndent3"/>
        <w:spacing w:line="240" w:lineRule="auto"/>
        <w:jc w:val="right"/>
        <w:rPr>
          <w:rFonts w:ascii="GHEA Grapalat" w:hAnsi="GHEA Grapalat" w:cs="Arial"/>
          <w:b/>
          <w:color w:val="FF0000"/>
          <w:lang w:val="es-ES"/>
        </w:rPr>
      </w:pPr>
      <w:r w:rsidRPr="00BD30B1">
        <w:rPr>
          <w:rFonts w:ascii="GHEA Grapalat" w:hAnsi="GHEA Grapalat" w:cs="Sylfaen"/>
          <w:b/>
          <w:color w:val="FF0000"/>
          <w:lang w:val="hy-AM"/>
        </w:rPr>
        <w:t>Գնանշման հարցման</w:t>
      </w:r>
      <w:r w:rsidRPr="00BD30B1">
        <w:rPr>
          <w:rFonts w:ascii="GHEA Grapalat" w:hAnsi="GHEA Grapalat" w:cs="Arial"/>
          <w:b/>
          <w:color w:val="FF0000"/>
          <w:lang w:val="es-ES"/>
        </w:rPr>
        <w:t xml:space="preserve"> </w:t>
      </w:r>
      <w:r w:rsidRPr="00BD30B1">
        <w:rPr>
          <w:rFonts w:ascii="GHEA Grapalat" w:hAnsi="GHEA Grapalat" w:cs="Sylfaen"/>
          <w:b/>
          <w:color w:val="FF0000"/>
          <w:lang w:val="es-ES"/>
        </w:rPr>
        <w:t>հրավերի</w:t>
      </w:r>
    </w:p>
    <w:p w14:paraId="0FB1E25B" w14:textId="77777777" w:rsidR="00243619" w:rsidRPr="00243619" w:rsidRDefault="00243619" w:rsidP="00AA3E72">
      <w:pPr>
        <w:pStyle w:val="BodyTextIndent3"/>
        <w:spacing w:line="240" w:lineRule="auto"/>
        <w:jc w:val="right"/>
        <w:rPr>
          <w:rFonts w:ascii="GHEA Grapalat" w:hAnsi="GHEA Grapalat" w:cs="Sylfaen"/>
          <w:b/>
          <w:lang w:val="es-ES"/>
        </w:rPr>
      </w:pPr>
    </w:p>
    <w:p w14:paraId="217F437F" w14:textId="573F9C95" w:rsidR="00243619" w:rsidRDefault="00243619" w:rsidP="00AA3E72">
      <w:pPr>
        <w:pStyle w:val="BodyTextIndent3"/>
        <w:spacing w:line="240" w:lineRule="auto"/>
        <w:jc w:val="right"/>
        <w:rPr>
          <w:rFonts w:ascii="GHEA Grapalat" w:hAnsi="GHEA Grapalat" w:cs="Sylfaen"/>
          <w:b/>
          <w:lang w:val="hy-AM"/>
        </w:rPr>
      </w:pPr>
    </w:p>
    <w:tbl>
      <w:tblPr>
        <w:tblW w:w="11340" w:type="dxa"/>
        <w:tblInd w:w="-431" w:type="dxa"/>
        <w:tblLayout w:type="fixed"/>
        <w:tblLook w:val="04A0" w:firstRow="1" w:lastRow="0" w:firstColumn="1" w:lastColumn="0" w:noHBand="0" w:noVBand="1"/>
      </w:tblPr>
      <w:tblGrid>
        <w:gridCol w:w="1620"/>
        <w:gridCol w:w="1889"/>
        <w:gridCol w:w="3331"/>
        <w:gridCol w:w="810"/>
        <w:gridCol w:w="1890"/>
        <w:gridCol w:w="1170"/>
        <w:gridCol w:w="630"/>
      </w:tblGrid>
      <w:tr w:rsidR="00243619" w:rsidRPr="009028B6" w14:paraId="662885C0" w14:textId="77777777" w:rsidTr="00243619">
        <w:trPr>
          <w:trHeight w:val="765"/>
        </w:trPr>
        <w:tc>
          <w:tcPr>
            <w:tcW w:w="1620" w:type="dxa"/>
            <w:tcBorders>
              <w:top w:val="single" w:sz="4" w:space="0" w:color="auto"/>
              <w:left w:val="single" w:sz="4" w:space="0" w:color="auto"/>
              <w:bottom w:val="single" w:sz="4" w:space="0" w:color="auto"/>
              <w:right w:val="single" w:sz="4" w:space="0" w:color="auto"/>
            </w:tcBorders>
            <w:noWrap/>
            <w:vAlign w:val="center"/>
            <w:hideMark/>
          </w:tcPr>
          <w:p w14:paraId="11B440F4" w14:textId="77777777" w:rsidR="00243619" w:rsidRPr="009765CF" w:rsidRDefault="00243619" w:rsidP="00243619">
            <w:pPr>
              <w:jc w:val="center"/>
              <w:rPr>
                <w:rFonts w:ascii="GHEA Grapalat" w:hAnsi="GHEA Grapalat" w:cs="Arial"/>
                <w:b/>
                <w:sz w:val="20"/>
                <w:szCs w:val="20"/>
                <w:lang w:val="hy-AM"/>
              </w:rPr>
            </w:pPr>
            <w:r w:rsidRPr="009765CF">
              <w:rPr>
                <w:rFonts w:ascii="GHEA Grapalat" w:hAnsi="GHEA Grapalat" w:cs="Arial"/>
                <w:b/>
                <w:sz w:val="20"/>
                <w:szCs w:val="20"/>
                <w:lang w:val="hy-AM"/>
              </w:rPr>
              <w:t>Չ/Հ</w:t>
            </w:r>
          </w:p>
        </w:tc>
        <w:tc>
          <w:tcPr>
            <w:tcW w:w="1889" w:type="dxa"/>
            <w:tcBorders>
              <w:top w:val="single" w:sz="4" w:space="0" w:color="auto"/>
              <w:left w:val="nil"/>
              <w:bottom w:val="single" w:sz="4" w:space="0" w:color="auto"/>
              <w:right w:val="single" w:sz="4" w:space="0" w:color="auto"/>
            </w:tcBorders>
            <w:shd w:val="clear" w:color="auto" w:fill="FFFFFF"/>
            <w:noWrap/>
            <w:vAlign w:val="center"/>
            <w:hideMark/>
          </w:tcPr>
          <w:p w14:paraId="4B2C7F8C" w14:textId="77777777" w:rsidR="00243619" w:rsidRPr="009765CF" w:rsidRDefault="00243619" w:rsidP="00243619">
            <w:pPr>
              <w:jc w:val="center"/>
              <w:rPr>
                <w:rFonts w:ascii="GHEA Grapalat" w:hAnsi="GHEA Grapalat" w:cs="Calibri"/>
                <w:b/>
                <w:sz w:val="20"/>
                <w:szCs w:val="20"/>
              </w:rPr>
            </w:pPr>
            <w:r w:rsidRPr="009765CF">
              <w:rPr>
                <w:rFonts w:ascii="GHEA Grapalat" w:hAnsi="GHEA Grapalat" w:cs="Arial"/>
                <w:b/>
                <w:sz w:val="20"/>
                <w:szCs w:val="20"/>
              </w:rPr>
              <w:t>Անվանում</w:t>
            </w:r>
          </w:p>
        </w:tc>
        <w:tc>
          <w:tcPr>
            <w:tcW w:w="3331" w:type="dxa"/>
            <w:tcBorders>
              <w:top w:val="single" w:sz="4" w:space="0" w:color="auto"/>
              <w:left w:val="nil"/>
              <w:bottom w:val="single" w:sz="4" w:space="0" w:color="auto"/>
              <w:right w:val="nil"/>
            </w:tcBorders>
            <w:shd w:val="clear" w:color="auto" w:fill="FFFFFF"/>
            <w:noWrap/>
            <w:vAlign w:val="center"/>
            <w:hideMark/>
          </w:tcPr>
          <w:p w14:paraId="0525EC77" w14:textId="77777777" w:rsidR="00243619" w:rsidRPr="009765CF" w:rsidRDefault="00243619" w:rsidP="00243619">
            <w:pPr>
              <w:jc w:val="center"/>
              <w:rPr>
                <w:rFonts w:ascii="GHEA Grapalat" w:hAnsi="GHEA Grapalat" w:cs="Calibri"/>
                <w:b/>
                <w:sz w:val="20"/>
                <w:szCs w:val="20"/>
              </w:rPr>
            </w:pPr>
            <w:r w:rsidRPr="009765CF">
              <w:rPr>
                <w:rFonts w:ascii="GHEA Grapalat" w:hAnsi="GHEA Grapalat" w:cs="Arial"/>
                <w:b/>
                <w:sz w:val="20"/>
                <w:szCs w:val="20"/>
              </w:rPr>
              <w:t>Տեխնիկական</w:t>
            </w:r>
            <w:r w:rsidRPr="009765CF">
              <w:rPr>
                <w:rFonts w:ascii="GHEA Grapalat" w:hAnsi="GHEA Grapalat" w:cs="Calibri"/>
                <w:b/>
                <w:sz w:val="20"/>
                <w:szCs w:val="20"/>
              </w:rPr>
              <w:t xml:space="preserve"> </w:t>
            </w:r>
            <w:r w:rsidRPr="009765CF">
              <w:rPr>
                <w:rFonts w:ascii="GHEA Grapalat" w:hAnsi="GHEA Grapalat" w:cs="Arial"/>
                <w:b/>
                <w:sz w:val="20"/>
                <w:szCs w:val="20"/>
              </w:rPr>
              <w:t>բնութագիր</w:t>
            </w:r>
          </w:p>
        </w:tc>
        <w:tc>
          <w:tcPr>
            <w:tcW w:w="8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ED331A" w14:textId="77777777" w:rsidR="00243619" w:rsidRPr="009765CF" w:rsidRDefault="00243619" w:rsidP="00243619">
            <w:pPr>
              <w:jc w:val="center"/>
              <w:rPr>
                <w:rFonts w:ascii="GHEA Grapalat" w:hAnsi="GHEA Grapalat" w:cs="Calibri"/>
                <w:b/>
                <w:sz w:val="20"/>
                <w:szCs w:val="20"/>
              </w:rPr>
            </w:pPr>
            <w:r w:rsidRPr="009765CF">
              <w:rPr>
                <w:rFonts w:ascii="GHEA Grapalat" w:hAnsi="GHEA Grapalat" w:cs="Arial"/>
                <w:b/>
                <w:sz w:val="20"/>
                <w:szCs w:val="20"/>
              </w:rPr>
              <w:t>Չ</w:t>
            </w:r>
            <w:r w:rsidRPr="009765CF">
              <w:rPr>
                <w:rFonts w:ascii="GHEA Grapalat" w:hAnsi="GHEA Grapalat" w:cs="Calibri"/>
                <w:b/>
                <w:sz w:val="20"/>
                <w:szCs w:val="20"/>
              </w:rPr>
              <w:t>/</w:t>
            </w:r>
            <w:r w:rsidRPr="009765CF">
              <w:rPr>
                <w:rFonts w:ascii="GHEA Grapalat" w:hAnsi="GHEA Grapalat" w:cs="Arial"/>
                <w:b/>
                <w:sz w:val="20"/>
                <w:szCs w:val="20"/>
              </w:rPr>
              <w:t>մ</w:t>
            </w:r>
          </w:p>
        </w:tc>
        <w:tc>
          <w:tcPr>
            <w:tcW w:w="1890" w:type="dxa"/>
            <w:tcBorders>
              <w:top w:val="single" w:sz="4" w:space="0" w:color="auto"/>
              <w:left w:val="nil"/>
              <w:bottom w:val="single" w:sz="4" w:space="0" w:color="auto"/>
              <w:right w:val="single" w:sz="4" w:space="0" w:color="auto"/>
            </w:tcBorders>
            <w:shd w:val="clear" w:color="auto" w:fill="FFFFFF"/>
          </w:tcPr>
          <w:p w14:paraId="18CE23D2" w14:textId="77777777" w:rsidR="00243619" w:rsidRPr="009765CF" w:rsidRDefault="00243619" w:rsidP="00243619">
            <w:pPr>
              <w:jc w:val="center"/>
              <w:rPr>
                <w:rFonts w:ascii="GHEA Grapalat" w:hAnsi="GHEA Grapalat" w:cs="Arial"/>
                <w:b/>
                <w:sz w:val="20"/>
                <w:szCs w:val="20"/>
                <w:lang w:val="hy-AM"/>
              </w:rPr>
            </w:pPr>
            <w:r w:rsidRPr="009765CF">
              <w:rPr>
                <w:rFonts w:ascii="GHEA Grapalat" w:hAnsi="GHEA Grapalat" w:cs="Arial"/>
                <w:b/>
                <w:sz w:val="20"/>
                <w:szCs w:val="20"/>
              </w:rPr>
              <w:t xml:space="preserve">Մեկ </w:t>
            </w:r>
            <w:r w:rsidRPr="009765CF">
              <w:rPr>
                <w:rFonts w:ascii="GHEA Grapalat" w:hAnsi="GHEA Grapalat" w:cs="Arial"/>
                <w:b/>
                <w:sz w:val="20"/>
                <w:szCs w:val="20"/>
                <w:lang w:val="hy-AM"/>
              </w:rPr>
              <w:t>օրվա</w:t>
            </w:r>
            <w:r w:rsidRPr="009765CF">
              <w:rPr>
                <w:rFonts w:ascii="GHEA Grapalat" w:hAnsi="GHEA Grapalat" w:cs="Arial"/>
                <w:b/>
                <w:sz w:val="20"/>
                <w:szCs w:val="20"/>
              </w:rPr>
              <w:t xml:space="preserve"> վարձակալության համար անհրաժեշտ տեխնիկայի առավելագույն քանակը</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0EBAF" w14:textId="77777777" w:rsidR="00243619" w:rsidRPr="009765CF" w:rsidRDefault="00243619" w:rsidP="00243619">
            <w:pPr>
              <w:jc w:val="center"/>
              <w:rPr>
                <w:rFonts w:ascii="GHEA Grapalat" w:hAnsi="GHEA Grapalat" w:cs="Calibri"/>
                <w:b/>
                <w:sz w:val="20"/>
                <w:szCs w:val="20"/>
                <w:lang w:val="hy-AM"/>
              </w:rPr>
            </w:pPr>
            <w:r w:rsidRPr="009765CF">
              <w:rPr>
                <w:rFonts w:ascii="GHEA Grapalat" w:hAnsi="GHEA Grapalat" w:cs="Arial"/>
                <w:b/>
                <w:sz w:val="20"/>
                <w:szCs w:val="20"/>
                <w:lang w:val="hy-AM"/>
              </w:rPr>
              <w:t>Մեկ միավորի մեկ օրվա</w:t>
            </w:r>
            <w:r w:rsidRPr="009765CF">
              <w:rPr>
                <w:rFonts w:ascii="GHEA Grapalat" w:hAnsi="GHEA Grapalat" w:cs="Calibri"/>
                <w:b/>
                <w:sz w:val="20"/>
                <w:szCs w:val="20"/>
                <w:lang w:val="hy-AM"/>
              </w:rPr>
              <w:t xml:space="preserve"> </w:t>
            </w:r>
            <w:r w:rsidRPr="009765CF">
              <w:rPr>
                <w:rFonts w:ascii="GHEA Grapalat" w:hAnsi="GHEA Grapalat" w:cs="Arial"/>
                <w:b/>
                <w:sz w:val="20"/>
                <w:szCs w:val="20"/>
                <w:lang w:val="hy-AM"/>
              </w:rPr>
              <w:t>վարձավճար</w:t>
            </w:r>
          </w:p>
        </w:tc>
        <w:tc>
          <w:tcPr>
            <w:tcW w:w="630" w:type="dxa"/>
            <w:tcBorders>
              <w:top w:val="single" w:sz="4" w:space="0" w:color="auto"/>
              <w:left w:val="single" w:sz="4" w:space="0" w:color="auto"/>
              <w:bottom w:val="single" w:sz="4" w:space="0" w:color="auto"/>
              <w:right w:val="single" w:sz="4" w:space="0" w:color="auto"/>
            </w:tcBorders>
            <w:shd w:val="clear" w:color="auto" w:fill="FFFFFF"/>
          </w:tcPr>
          <w:p w14:paraId="509E5B7C" w14:textId="77777777" w:rsidR="00243619" w:rsidRPr="009765CF" w:rsidRDefault="00243619" w:rsidP="00243619">
            <w:pPr>
              <w:jc w:val="center"/>
              <w:rPr>
                <w:rFonts w:ascii="GHEA Grapalat" w:hAnsi="GHEA Grapalat" w:cs="Arial"/>
                <w:b/>
                <w:sz w:val="20"/>
                <w:szCs w:val="20"/>
                <w:lang w:val="hy-AM"/>
              </w:rPr>
            </w:pPr>
          </w:p>
        </w:tc>
      </w:tr>
      <w:tr w:rsidR="00243619" w:rsidRPr="009765CF" w14:paraId="553E2B32" w14:textId="77777777" w:rsidTr="00243619">
        <w:trPr>
          <w:trHeight w:val="600"/>
        </w:trPr>
        <w:tc>
          <w:tcPr>
            <w:tcW w:w="1620" w:type="dxa"/>
            <w:vMerge w:val="restart"/>
            <w:tcBorders>
              <w:top w:val="single" w:sz="4" w:space="0" w:color="auto"/>
              <w:left w:val="single" w:sz="4" w:space="0" w:color="auto"/>
              <w:right w:val="single" w:sz="4" w:space="0" w:color="auto"/>
            </w:tcBorders>
            <w:vAlign w:val="center"/>
          </w:tcPr>
          <w:p w14:paraId="3BA0118F" w14:textId="77777777" w:rsidR="00243619" w:rsidRPr="009765CF" w:rsidRDefault="00243619" w:rsidP="00243619">
            <w:pPr>
              <w:jc w:val="center"/>
              <w:rPr>
                <w:rFonts w:ascii="GHEA Grapalat" w:hAnsi="GHEA Grapalat" w:cs="Calibri"/>
                <w:b/>
                <w:sz w:val="20"/>
                <w:szCs w:val="20"/>
                <w:lang w:val="hy-AM"/>
              </w:rPr>
            </w:pPr>
            <w:r w:rsidRPr="009765CF">
              <w:rPr>
                <w:rFonts w:ascii="GHEA Grapalat" w:hAnsi="GHEA Grapalat" w:cs="Arial"/>
                <w:b/>
                <w:sz w:val="20"/>
                <w:szCs w:val="20"/>
              </w:rPr>
              <w:t>Չափաբաժին</w:t>
            </w:r>
            <w:r w:rsidRPr="009765CF">
              <w:rPr>
                <w:rFonts w:ascii="GHEA Grapalat" w:hAnsi="GHEA Grapalat" w:cs="Calibri"/>
                <w:b/>
                <w:sz w:val="20"/>
                <w:szCs w:val="20"/>
              </w:rPr>
              <w:t xml:space="preserve"> </w:t>
            </w:r>
            <w:r w:rsidRPr="009765CF">
              <w:rPr>
                <w:rFonts w:ascii="GHEA Grapalat" w:hAnsi="GHEA Grapalat" w:cs="Calibri"/>
                <w:b/>
                <w:sz w:val="20"/>
                <w:szCs w:val="20"/>
                <w:lang w:val="hy-AM"/>
              </w:rPr>
              <w:t>1</w:t>
            </w:r>
          </w:p>
          <w:p w14:paraId="06CE69A1" w14:textId="77777777" w:rsidR="00243619" w:rsidRPr="009765CF" w:rsidRDefault="00243619" w:rsidP="00243619">
            <w:pPr>
              <w:jc w:val="center"/>
              <w:rPr>
                <w:rFonts w:ascii="GHEA Grapalat" w:hAnsi="GHEA Grapalat" w:cs="Calibri"/>
                <w:b/>
                <w:sz w:val="20"/>
                <w:szCs w:val="20"/>
              </w:rPr>
            </w:pPr>
          </w:p>
          <w:p w14:paraId="37B6EE53" w14:textId="77777777" w:rsidR="00243619" w:rsidRPr="009765CF" w:rsidRDefault="00243619" w:rsidP="00243619">
            <w:pPr>
              <w:jc w:val="center"/>
              <w:rPr>
                <w:rFonts w:ascii="GHEA Grapalat" w:hAnsi="GHEA Grapalat" w:cs="Calibri"/>
                <w:b/>
                <w:sz w:val="20"/>
                <w:szCs w:val="20"/>
              </w:rPr>
            </w:pPr>
          </w:p>
          <w:p w14:paraId="7FE1BFC3" w14:textId="77777777" w:rsidR="00243619" w:rsidRPr="009765CF" w:rsidRDefault="00243619" w:rsidP="00243619">
            <w:pPr>
              <w:jc w:val="center"/>
              <w:rPr>
                <w:rFonts w:ascii="GHEA Grapalat" w:hAnsi="GHEA Grapalat" w:cs="Arial"/>
                <w:b/>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6A556"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528193B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Sony Alpha 7III - սենսորի տեսակը 35,6 x 23,8 մմ (Full-Frame) CMOS</w:t>
            </w:r>
          </w:p>
          <w:p w14:paraId="500C5AD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Սենսորի իրական լուծաչափը` 25,3 մեգապիքսել</w:t>
            </w:r>
          </w:p>
          <w:p w14:paraId="050522D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BIONZ X Image Processor &amp; Front-End ներկառուցված Wi-Fi և NFC, Dual SD Slots UHD 4K (3840 x 2160) 23,976p/25p/29,97p [60-ից 100 Մբ/վրկ] Թեքվող սենսորային էկրան LCD</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16C2A3"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5135BEF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8</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15EB8B62"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11150</w:t>
            </w:r>
          </w:p>
        </w:tc>
        <w:tc>
          <w:tcPr>
            <w:tcW w:w="630" w:type="dxa"/>
            <w:vMerge w:val="restart"/>
            <w:tcBorders>
              <w:top w:val="single" w:sz="4" w:space="0" w:color="auto"/>
              <w:left w:val="nil"/>
              <w:right w:val="single" w:sz="4" w:space="0" w:color="auto"/>
            </w:tcBorders>
            <w:shd w:val="clear" w:color="auto" w:fill="FFFFFF" w:themeFill="background1"/>
          </w:tcPr>
          <w:p w14:paraId="084EE1EE"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60C98B2D" w14:textId="77777777" w:rsidTr="00243619">
        <w:trPr>
          <w:trHeight w:val="600"/>
        </w:trPr>
        <w:tc>
          <w:tcPr>
            <w:tcW w:w="1620" w:type="dxa"/>
            <w:vMerge/>
            <w:tcBorders>
              <w:left w:val="single" w:sz="4" w:space="0" w:color="auto"/>
              <w:right w:val="single" w:sz="4" w:space="0" w:color="auto"/>
            </w:tcBorders>
            <w:vAlign w:val="center"/>
          </w:tcPr>
          <w:p w14:paraId="4D0BFECC" w14:textId="77777777" w:rsidR="00243619" w:rsidRPr="009765CF" w:rsidRDefault="00243619" w:rsidP="00243619">
            <w:pPr>
              <w:jc w:val="center"/>
              <w:rPr>
                <w:rFonts w:ascii="GHEA Grapalat" w:hAnsi="GHEA Grapalat" w:cs="Arial"/>
                <w:bCs/>
                <w:sz w:val="20"/>
                <w:szCs w:val="20"/>
                <w:lang w:val="hy-AM"/>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AA59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44EF3E4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EOS 5D Mark IV DSLR Camera (Body Only) Սենսորի տեսակը 36 x 24 մմ (Full-Frame) CMOS DIGIC 6+ պատկերի պրոցեսոր Սենսորի իրական լուծաչափը` 31,7 մեգապիքսել</w:t>
            </w:r>
          </w:p>
          <w:p w14:paraId="29356BB6"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Արդյունավետ՝ 30,4 մեգապիքսել (6720 x 4480) Ներկառուցված GPS և Wi-Fi NFC-ով</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71DBE5"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080D8B3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8</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0AA20769"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11150</w:t>
            </w:r>
          </w:p>
        </w:tc>
        <w:tc>
          <w:tcPr>
            <w:tcW w:w="630" w:type="dxa"/>
            <w:vMerge/>
            <w:tcBorders>
              <w:left w:val="nil"/>
              <w:right w:val="single" w:sz="4" w:space="0" w:color="auto"/>
            </w:tcBorders>
            <w:shd w:val="clear" w:color="auto" w:fill="FFFFFF" w:themeFill="background1"/>
          </w:tcPr>
          <w:p w14:paraId="05030AFF"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144C2C02" w14:textId="77777777" w:rsidTr="00243619">
        <w:trPr>
          <w:trHeight w:val="600"/>
        </w:trPr>
        <w:tc>
          <w:tcPr>
            <w:tcW w:w="1620" w:type="dxa"/>
            <w:vMerge/>
            <w:tcBorders>
              <w:left w:val="single" w:sz="4" w:space="0" w:color="auto"/>
              <w:right w:val="single" w:sz="4" w:space="0" w:color="auto"/>
            </w:tcBorders>
            <w:vAlign w:val="center"/>
          </w:tcPr>
          <w:p w14:paraId="2EED17D3"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58B7CCF9"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1E3F45B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70-200մմ f/2.8L IS III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1A45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8E98B6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296798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21C16BAA"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5A267E89" w14:textId="77777777" w:rsidTr="00243619">
        <w:trPr>
          <w:trHeight w:val="600"/>
        </w:trPr>
        <w:tc>
          <w:tcPr>
            <w:tcW w:w="1620" w:type="dxa"/>
            <w:vMerge/>
            <w:tcBorders>
              <w:left w:val="single" w:sz="4" w:space="0" w:color="auto"/>
              <w:right w:val="single" w:sz="4" w:space="0" w:color="auto"/>
            </w:tcBorders>
            <w:vAlign w:val="center"/>
          </w:tcPr>
          <w:p w14:paraId="4940F4A2"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5BF5D59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01112EC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24-70մմ f/2.8L II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B2424"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76E628E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6BB4718"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09A355FD"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69B11F6C" w14:textId="77777777" w:rsidTr="00243619">
        <w:trPr>
          <w:trHeight w:val="600"/>
        </w:trPr>
        <w:tc>
          <w:tcPr>
            <w:tcW w:w="1620" w:type="dxa"/>
            <w:vMerge/>
            <w:tcBorders>
              <w:left w:val="single" w:sz="4" w:space="0" w:color="auto"/>
              <w:right w:val="single" w:sz="4" w:space="0" w:color="auto"/>
            </w:tcBorders>
            <w:vAlign w:val="center"/>
          </w:tcPr>
          <w:p w14:paraId="11D12D62"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0C6B36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01DCABF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16-35մմ f/2.8L III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D0143"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32E63079"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3DE673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462A8EB2"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147A8BAC" w14:textId="77777777" w:rsidTr="00243619">
        <w:trPr>
          <w:trHeight w:val="600"/>
        </w:trPr>
        <w:tc>
          <w:tcPr>
            <w:tcW w:w="1620" w:type="dxa"/>
            <w:vMerge/>
            <w:tcBorders>
              <w:left w:val="single" w:sz="4" w:space="0" w:color="auto"/>
              <w:right w:val="single" w:sz="4" w:space="0" w:color="auto"/>
            </w:tcBorders>
            <w:vAlign w:val="center"/>
          </w:tcPr>
          <w:p w14:paraId="4B0F6D7E"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9E84CE6"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4FDACA0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100մմ f/2.8L Macro IS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54A68"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6F8445C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075E6D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0626AAFE"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7AFEA392" w14:textId="77777777" w:rsidTr="00243619">
        <w:trPr>
          <w:trHeight w:val="600"/>
        </w:trPr>
        <w:tc>
          <w:tcPr>
            <w:tcW w:w="1620" w:type="dxa"/>
            <w:vMerge/>
            <w:tcBorders>
              <w:left w:val="single" w:sz="4" w:space="0" w:color="auto"/>
              <w:right w:val="single" w:sz="4" w:space="0" w:color="auto"/>
            </w:tcBorders>
            <w:vAlign w:val="center"/>
          </w:tcPr>
          <w:p w14:paraId="3C4CFE35"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0C0FDF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36DC985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85մմ f/1.4L IS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E36AC"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D144D3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EE3CE1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24661349"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6E3E44CA" w14:textId="77777777" w:rsidTr="00243619">
        <w:trPr>
          <w:trHeight w:val="600"/>
        </w:trPr>
        <w:tc>
          <w:tcPr>
            <w:tcW w:w="1620" w:type="dxa"/>
            <w:vMerge/>
            <w:tcBorders>
              <w:left w:val="single" w:sz="4" w:space="0" w:color="auto"/>
              <w:right w:val="single" w:sz="4" w:space="0" w:color="auto"/>
            </w:tcBorders>
            <w:vAlign w:val="center"/>
          </w:tcPr>
          <w:p w14:paraId="15D5FFE5"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4DC69E6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57B6ACD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35մմ f/1.4L II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126B2"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2B0640C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9F0AC8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111859EB"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0A74428F" w14:textId="77777777" w:rsidTr="00243619">
        <w:trPr>
          <w:trHeight w:val="600"/>
        </w:trPr>
        <w:tc>
          <w:tcPr>
            <w:tcW w:w="1620" w:type="dxa"/>
            <w:vMerge/>
            <w:tcBorders>
              <w:left w:val="single" w:sz="4" w:space="0" w:color="auto"/>
              <w:right w:val="single" w:sz="4" w:space="0" w:color="auto"/>
            </w:tcBorders>
            <w:vAlign w:val="center"/>
          </w:tcPr>
          <w:p w14:paraId="65E1F0F7"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7E6300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44CDB039"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50մմ f/1.2L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E4437"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CBBACB9"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6DE1EA1"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2249F622"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146DC601" w14:textId="77777777" w:rsidTr="00243619">
        <w:trPr>
          <w:trHeight w:val="600"/>
        </w:trPr>
        <w:tc>
          <w:tcPr>
            <w:tcW w:w="1620" w:type="dxa"/>
            <w:vMerge/>
            <w:tcBorders>
              <w:left w:val="single" w:sz="4" w:space="0" w:color="auto"/>
              <w:right w:val="single" w:sz="4" w:space="0" w:color="auto"/>
            </w:tcBorders>
            <w:vAlign w:val="center"/>
          </w:tcPr>
          <w:p w14:paraId="292A1103"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4DDB683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753B0FA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24մմ f/1.4L II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4608B"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6F889D7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70DF0D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1CDE3A42"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2A00E70C" w14:textId="77777777" w:rsidTr="00243619">
        <w:trPr>
          <w:trHeight w:val="600"/>
        </w:trPr>
        <w:tc>
          <w:tcPr>
            <w:tcW w:w="1620" w:type="dxa"/>
            <w:vMerge/>
            <w:tcBorders>
              <w:left w:val="single" w:sz="4" w:space="0" w:color="auto"/>
              <w:right w:val="single" w:sz="4" w:space="0" w:color="auto"/>
            </w:tcBorders>
            <w:vAlign w:val="center"/>
          </w:tcPr>
          <w:p w14:paraId="5251C78A"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660D54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auto"/>
            <w:noWrap/>
            <w:vAlign w:val="center"/>
          </w:tcPr>
          <w:p w14:paraId="6BE3881E"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Canon EOS R5 Mark II</w:t>
            </w:r>
          </w:p>
          <w:p w14:paraId="12E9D9FE"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Սենսորի տեսակը՝ 36 x 24 mm (Full-Frame) BSI Stacked CMOS</w:t>
            </w:r>
          </w:p>
          <w:p w14:paraId="305C98C0"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Սենսորի իրական լուծաչափը` 45 մեգապիքսել</w:t>
            </w:r>
          </w:p>
          <w:p w14:paraId="6B5CCF6B"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Մշակում DIGIC Accelerator-ի միջոցով</w:t>
            </w:r>
          </w:p>
          <w:p w14:paraId="628E3B9F"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lastRenderedPageBreak/>
              <w:t>Dual Pixel Intelligent AF, Eye Control</w:t>
            </w:r>
          </w:p>
          <w:p w14:paraId="0592376E"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Նկարահանման ռեժիմներ՝ 8K 60 Raw/4K 60 SRAW/4K 120 10-bit վիդեո</w:t>
            </w:r>
          </w:p>
          <w:p w14:paraId="55652351"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Մինչև 30 կադր/վրկ, նախնական դիտման հնարավորությունով շարունակական (Pre-Continuous) նկարահանման ռեժիմ</w:t>
            </w:r>
          </w:p>
          <w:p w14:paraId="2408C8A6"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Դիտակ՝ 5,76 մլն. կետ EVF, OVF Sim-ով: Դիտման օգնական</w:t>
            </w:r>
          </w:p>
          <w:p w14:paraId="00064334"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Մոնիտոր՝ փոփոխական անկյունով 3.2" սենսորային էկրան</w:t>
            </w:r>
          </w:p>
          <w:p w14:paraId="0B4CCC87"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Լուծաչափի ընդլայնում մինչև 179 ՄՊ տեսախցիկի ներսում:</w:t>
            </w:r>
          </w:p>
          <w:p w14:paraId="1C4F1816"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Հիշողության քարտերի բնիկներ՝ CFexpress և SD UHS-II</w:t>
            </w:r>
          </w:p>
          <w:p w14:paraId="215BB83D"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Wi-Fi աջակցություն՝ Wi-Fi 6E / Wi-Fi 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7BEE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lastRenderedPageBreak/>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6224378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2722C8D"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31500</w:t>
            </w:r>
          </w:p>
        </w:tc>
        <w:tc>
          <w:tcPr>
            <w:tcW w:w="630" w:type="dxa"/>
            <w:vMerge/>
            <w:tcBorders>
              <w:left w:val="nil"/>
              <w:right w:val="single" w:sz="4" w:space="0" w:color="auto"/>
            </w:tcBorders>
          </w:tcPr>
          <w:p w14:paraId="1123EB27"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63F1BACD" w14:textId="77777777" w:rsidTr="00243619">
        <w:trPr>
          <w:trHeight w:val="600"/>
        </w:trPr>
        <w:tc>
          <w:tcPr>
            <w:tcW w:w="1620" w:type="dxa"/>
            <w:vMerge/>
            <w:tcBorders>
              <w:left w:val="single" w:sz="4" w:space="0" w:color="auto"/>
              <w:right w:val="single" w:sz="4" w:space="0" w:color="auto"/>
            </w:tcBorders>
            <w:vAlign w:val="center"/>
          </w:tcPr>
          <w:p w14:paraId="7FAC93D1"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1AAFBEA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6332AF2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RF 50mm f/1.2 L USM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6C09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28C63A2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7B14B26"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14500</w:t>
            </w:r>
          </w:p>
        </w:tc>
        <w:tc>
          <w:tcPr>
            <w:tcW w:w="630" w:type="dxa"/>
            <w:vMerge/>
            <w:tcBorders>
              <w:left w:val="nil"/>
              <w:right w:val="single" w:sz="4" w:space="0" w:color="auto"/>
            </w:tcBorders>
          </w:tcPr>
          <w:p w14:paraId="479CC300"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6242C6D3" w14:textId="77777777" w:rsidTr="00243619">
        <w:trPr>
          <w:trHeight w:val="600"/>
        </w:trPr>
        <w:tc>
          <w:tcPr>
            <w:tcW w:w="1620" w:type="dxa"/>
            <w:vMerge/>
            <w:tcBorders>
              <w:left w:val="single" w:sz="4" w:space="0" w:color="auto"/>
              <w:right w:val="single" w:sz="4" w:space="0" w:color="auto"/>
            </w:tcBorders>
            <w:vAlign w:val="center"/>
          </w:tcPr>
          <w:p w14:paraId="4B984894"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C25242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27E852C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Sigma  EF 60-600mm f/4.5-6.3 DG OS (Canon EF)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C134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83D529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396D1C8"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630" w:type="dxa"/>
            <w:vMerge/>
            <w:tcBorders>
              <w:left w:val="nil"/>
              <w:right w:val="single" w:sz="4" w:space="0" w:color="auto"/>
            </w:tcBorders>
          </w:tcPr>
          <w:p w14:paraId="7BFADED0"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188FF8E5" w14:textId="77777777" w:rsidTr="00243619">
        <w:trPr>
          <w:trHeight w:val="600"/>
        </w:trPr>
        <w:tc>
          <w:tcPr>
            <w:tcW w:w="1620" w:type="dxa"/>
            <w:vMerge/>
            <w:tcBorders>
              <w:left w:val="single" w:sz="4" w:space="0" w:color="auto"/>
              <w:right w:val="single" w:sz="4" w:space="0" w:color="auto"/>
            </w:tcBorders>
            <w:vAlign w:val="center"/>
          </w:tcPr>
          <w:p w14:paraId="36D270D5"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423F6F99"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16A920B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Sigma 70-200mm f/2.8 DG DN OS Sports Lens (Sony E) օբյեկտիվ</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8E80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7ACAC67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02D70D1"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630" w:type="dxa"/>
            <w:vMerge/>
            <w:tcBorders>
              <w:left w:val="nil"/>
              <w:right w:val="single" w:sz="4" w:space="0" w:color="auto"/>
            </w:tcBorders>
          </w:tcPr>
          <w:p w14:paraId="7A4DDFCF"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1968250E" w14:textId="77777777" w:rsidTr="00243619">
        <w:trPr>
          <w:trHeight w:val="600"/>
        </w:trPr>
        <w:tc>
          <w:tcPr>
            <w:tcW w:w="1620" w:type="dxa"/>
            <w:vMerge/>
            <w:tcBorders>
              <w:left w:val="single" w:sz="4" w:space="0" w:color="auto"/>
              <w:right w:val="single" w:sz="4" w:space="0" w:color="auto"/>
            </w:tcBorders>
            <w:vAlign w:val="center"/>
          </w:tcPr>
          <w:p w14:paraId="664C23DC"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1208916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Փոխարկիչ</w:t>
            </w:r>
          </w:p>
        </w:tc>
        <w:tc>
          <w:tcPr>
            <w:tcW w:w="3331" w:type="dxa"/>
            <w:tcBorders>
              <w:top w:val="single" w:sz="4" w:space="0" w:color="auto"/>
              <w:left w:val="nil"/>
              <w:bottom w:val="single" w:sz="4" w:space="0" w:color="auto"/>
              <w:right w:val="nil"/>
            </w:tcBorders>
            <w:shd w:val="clear" w:color="auto" w:fill="auto"/>
            <w:noWrap/>
            <w:vAlign w:val="center"/>
          </w:tcPr>
          <w:p w14:paraId="6DBE03A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 ի համար Sigma TC-1401 1.4x հեռուստափոխարկիչ</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E7668"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333146B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4732A56"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3900</w:t>
            </w:r>
          </w:p>
        </w:tc>
        <w:tc>
          <w:tcPr>
            <w:tcW w:w="630" w:type="dxa"/>
            <w:vMerge/>
            <w:tcBorders>
              <w:left w:val="nil"/>
              <w:right w:val="single" w:sz="4" w:space="0" w:color="auto"/>
            </w:tcBorders>
          </w:tcPr>
          <w:p w14:paraId="512BD3C6"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4D2BD714" w14:textId="77777777" w:rsidTr="00243619">
        <w:trPr>
          <w:trHeight w:val="1256"/>
        </w:trPr>
        <w:tc>
          <w:tcPr>
            <w:tcW w:w="1620" w:type="dxa"/>
            <w:vMerge/>
            <w:tcBorders>
              <w:left w:val="single" w:sz="4" w:space="0" w:color="auto"/>
              <w:right w:val="single" w:sz="4" w:space="0" w:color="auto"/>
            </w:tcBorders>
            <w:vAlign w:val="center"/>
          </w:tcPr>
          <w:p w14:paraId="4B62408F"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135389D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Սլայդեր</w:t>
            </w:r>
          </w:p>
        </w:tc>
        <w:tc>
          <w:tcPr>
            <w:tcW w:w="3331" w:type="dxa"/>
            <w:tcBorders>
              <w:top w:val="single" w:sz="4" w:space="0" w:color="auto"/>
              <w:left w:val="nil"/>
              <w:bottom w:val="single" w:sz="4" w:space="0" w:color="auto"/>
              <w:right w:val="nil"/>
            </w:tcBorders>
            <w:shd w:val="clear" w:color="auto" w:fill="auto"/>
            <w:noWrap/>
            <w:vAlign w:val="center"/>
          </w:tcPr>
          <w:p w14:paraId="06DABE91" w14:textId="77777777" w:rsidR="00243619" w:rsidRPr="009765CF" w:rsidRDefault="00243619" w:rsidP="00243619">
            <w:pPr>
              <w:ind w:right="-141"/>
              <w:rPr>
                <w:rFonts w:ascii="GHEA Grapalat" w:hAnsi="GHEA Grapalat" w:cs="Calibri"/>
                <w:bCs/>
                <w:sz w:val="20"/>
                <w:szCs w:val="20"/>
                <w:lang w:val="hy-AM"/>
              </w:rPr>
            </w:pPr>
            <w:r w:rsidRPr="009765CF">
              <w:rPr>
                <w:rFonts w:ascii="GHEA Grapalat" w:hAnsi="GHEA Grapalat" w:cs="Calibri"/>
                <w:bCs/>
                <w:sz w:val="20"/>
                <w:szCs w:val="20"/>
                <w:lang w:val="hy-AM"/>
              </w:rPr>
              <w:t>Atlas մոդուլային Slider-ի հավաքածու 2 մ (1x 0,8 մ և 1x 1,2 մ) երկարությամբ:</w:t>
            </w:r>
          </w:p>
          <w:p w14:paraId="10CD7787" w14:textId="77777777" w:rsidR="00243619" w:rsidRPr="009765CF" w:rsidRDefault="00243619" w:rsidP="00243619">
            <w:pPr>
              <w:ind w:right="-141"/>
              <w:rPr>
                <w:rFonts w:ascii="GHEA Grapalat" w:hAnsi="GHEA Grapalat" w:cs="Calibri"/>
                <w:bCs/>
                <w:sz w:val="20"/>
                <w:szCs w:val="20"/>
                <w:lang w:val="hy-AM"/>
              </w:rPr>
            </w:pPr>
            <w:r w:rsidRPr="009765CF">
              <w:rPr>
                <w:rFonts w:ascii="GHEA Grapalat" w:hAnsi="GHEA Grapalat" w:cs="Calibri"/>
                <w:bCs/>
                <w:sz w:val="20"/>
                <w:szCs w:val="20"/>
                <w:lang w:val="hy-AM"/>
              </w:rPr>
              <w:t>Ռելսի երկարությունը՝ 0,8 մ հատված և 1,2 մ հատված,</w:t>
            </w:r>
          </w:p>
          <w:p w14:paraId="356F2805" w14:textId="77777777" w:rsidR="00243619" w:rsidRPr="009765CF" w:rsidRDefault="00243619" w:rsidP="00243619">
            <w:pPr>
              <w:ind w:right="-141"/>
              <w:rPr>
                <w:rFonts w:ascii="GHEA Grapalat" w:hAnsi="GHEA Grapalat" w:cs="Calibri"/>
                <w:bCs/>
                <w:sz w:val="20"/>
                <w:szCs w:val="20"/>
                <w:lang w:val="hy-AM"/>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F2794"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517E117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C71AF24"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16700</w:t>
            </w:r>
          </w:p>
        </w:tc>
        <w:tc>
          <w:tcPr>
            <w:tcW w:w="630" w:type="dxa"/>
            <w:vMerge/>
            <w:tcBorders>
              <w:left w:val="nil"/>
              <w:right w:val="single" w:sz="4" w:space="0" w:color="auto"/>
            </w:tcBorders>
          </w:tcPr>
          <w:p w14:paraId="6058E3E6"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3B7B8A8B" w14:textId="77777777" w:rsidTr="00243619">
        <w:trPr>
          <w:trHeight w:val="600"/>
        </w:trPr>
        <w:tc>
          <w:tcPr>
            <w:tcW w:w="1620" w:type="dxa"/>
            <w:vMerge/>
            <w:tcBorders>
              <w:left w:val="single" w:sz="4" w:space="0" w:color="auto"/>
              <w:right w:val="single" w:sz="4" w:space="0" w:color="auto"/>
            </w:tcBorders>
            <w:vAlign w:val="center"/>
          </w:tcPr>
          <w:p w14:paraId="25E70304"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A6B87B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Կալան (ֆոտոխցիկների համար)</w:t>
            </w:r>
          </w:p>
        </w:tc>
        <w:tc>
          <w:tcPr>
            <w:tcW w:w="3331" w:type="dxa"/>
            <w:tcBorders>
              <w:top w:val="single" w:sz="4" w:space="0" w:color="auto"/>
              <w:left w:val="nil"/>
              <w:bottom w:val="single" w:sz="4" w:space="0" w:color="auto"/>
              <w:right w:val="nil"/>
            </w:tcBorders>
            <w:shd w:val="clear" w:color="auto" w:fill="auto"/>
            <w:noWrap/>
            <w:vAlign w:val="center"/>
          </w:tcPr>
          <w:p w14:paraId="7A43755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Sachtler System FSB 6 Fluid Head with Sideload Plate, Flowtech 75 +90/-70° թեքության տիրույթ, Բեռնատարողություն 44 lb / 19,96 կգ, առավելագույն աշխատանքային բարձրություն 60.96" / 154.84 սմ (Spreader-ով), նվազագույն աշխատանքային բարձրությունը 25.2" / 64.01 սմ (Spreader-ով) Ծալովի երկարություն 27.3" / 69.34 սմ</w:t>
            </w:r>
          </w:p>
          <w:p w14:paraId="08F8707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Նյութեր Ալյումին Քաշը 6.16 lb / 2.79 կգ</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FE03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1C4AA84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16</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7259782"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78324485"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409CC911" w14:textId="77777777" w:rsidTr="00243619">
        <w:trPr>
          <w:trHeight w:val="600"/>
        </w:trPr>
        <w:tc>
          <w:tcPr>
            <w:tcW w:w="1620" w:type="dxa"/>
            <w:vMerge/>
            <w:tcBorders>
              <w:left w:val="single" w:sz="4" w:space="0" w:color="auto"/>
              <w:right w:val="single" w:sz="4" w:space="0" w:color="auto"/>
            </w:tcBorders>
            <w:vAlign w:val="center"/>
          </w:tcPr>
          <w:p w14:paraId="0D7EC373"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531CDB2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Կարդանային կայունացուցիչ (լրակազմ)</w:t>
            </w:r>
          </w:p>
        </w:tc>
        <w:tc>
          <w:tcPr>
            <w:tcW w:w="3331" w:type="dxa"/>
            <w:tcBorders>
              <w:top w:val="single" w:sz="4" w:space="0" w:color="auto"/>
              <w:left w:val="nil"/>
              <w:bottom w:val="single" w:sz="4" w:space="0" w:color="auto"/>
              <w:right w:val="nil"/>
            </w:tcBorders>
            <w:shd w:val="clear" w:color="auto" w:fill="auto"/>
            <w:noWrap/>
            <w:vAlign w:val="center"/>
          </w:tcPr>
          <w:p w14:paraId="1510793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DJI RS 2 Gimbal Stabilizer Pro Combo, աջակցում է BMPCC 6K, ALEXA Mini LF, 1D X, LCD սենսորային էկրան, Գիմբալ</w:t>
            </w:r>
          </w:p>
          <w:p w14:paraId="34069A6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Առանցքների քանակը 3 առանցք (Pitch, Roll, Yaw) Պտտման տիրույթի շեղում (տավ)՝ 360°; Բարձրություն (թեքություն) -112-</w:t>
            </w:r>
            <w:r w:rsidRPr="009765CF">
              <w:rPr>
                <w:rFonts w:ascii="GHEA Grapalat" w:hAnsi="GHEA Grapalat" w:cs="Calibri"/>
                <w:bCs/>
                <w:sz w:val="20"/>
                <w:szCs w:val="20"/>
                <w:lang w:val="hy-AM"/>
              </w:rPr>
              <w:lastRenderedPageBreak/>
              <w:t>ից 214°;</w:t>
            </w:r>
            <w:r w:rsidRPr="009765CF">
              <w:rPr>
                <w:rFonts w:ascii="GHEA Grapalat" w:hAnsi="GHEA Grapalat"/>
                <w:bCs/>
                <w:lang w:val="hy-AM"/>
              </w:rPr>
              <w:t xml:space="preserve"> </w:t>
            </w:r>
            <w:r w:rsidRPr="009765CF">
              <w:rPr>
                <w:rFonts w:ascii="GHEA Grapalat" w:hAnsi="GHEA Grapalat" w:cs="Calibri"/>
                <w:bCs/>
                <w:sz w:val="20"/>
                <w:szCs w:val="20"/>
                <w:lang w:val="hy-AM"/>
              </w:rPr>
              <w:t>Բեռնատարողությունը 10 lb / 4,5 կգ, Տեսախցիկի ամրացման պտուտակ 1 x 1/4"-20</w:t>
            </w:r>
            <w:r w:rsidRPr="009765CF">
              <w:rPr>
                <w:rFonts w:ascii="GHEA Grapalat" w:hAnsi="GHEA Grapalat"/>
                <w:bCs/>
                <w:lang w:val="hy-AM"/>
              </w:rPr>
              <w:t xml:space="preserve">, </w:t>
            </w:r>
            <w:r w:rsidRPr="009765CF">
              <w:rPr>
                <w:rFonts w:ascii="GHEA Grapalat" w:hAnsi="GHEA Grapalat" w:cs="Calibri"/>
                <w:bCs/>
                <w:sz w:val="20"/>
                <w:szCs w:val="20"/>
                <w:lang w:val="hy-AM"/>
              </w:rPr>
              <w:t>հաճախականություն 2,4 ԳՀց (2,4 - 2,483)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E4B7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lastRenderedPageBreak/>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88108B7"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938263B"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11150</w:t>
            </w:r>
          </w:p>
        </w:tc>
        <w:tc>
          <w:tcPr>
            <w:tcW w:w="630" w:type="dxa"/>
            <w:vMerge/>
            <w:tcBorders>
              <w:left w:val="nil"/>
              <w:right w:val="single" w:sz="4" w:space="0" w:color="auto"/>
            </w:tcBorders>
          </w:tcPr>
          <w:p w14:paraId="1A1F5F6E"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00B4ECAF" w14:textId="77777777" w:rsidTr="00243619">
        <w:trPr>
          <w:trHeight w:val="1601"/>
        </w:trPr>
        <w:tc>
          <w:tcPr>
            <w:tcW w:w="1620" w:type="dxa"/>
            <w:vMerge/>
            <w:tcBorders>
              <w:left w:val="single" w:sz="4" w:space="0" w:color="auto"/>
              <w:right w:val="single" w:sz="4" w:space="0" w:color="auto"/>
            </w:tcBorders>
            <w:vAlign w:val="center"/>
          </w:tcPr>
          <w:p w14:paraId="59DA5D4D"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93A41C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Կարդանային կայունացուցիչ </w:t>
            </w:r>
          </w:p>
        </w:tc>
        <w:tc>
          <w:tcPr>
            <w:tcW w:w="3331" w:type="dxa"/>
            <w:tcBorders>
              <w:top w:val="single" w:sz="4" w:space="0" w:color="auto"/>
              <w:left w:val="nil"/>
              <w:bottom w:val="single" w:sz="4" w:space="0" w:color="auto"/>
              <w:right w:val="nil"/>
            </w:tcBorders>
            <w:shd w:val="clear" w:color="auto" w:fill="auto"/>
            <w:noWrap/>
            <w:vAlign w:val="center"/>
          </w:tcPr>
          <w:p w14:paraId="3AFAD506"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RONIN MX, DJI Ronin-M 3-Axis Handheld Gimbal Stabilizer With Extra Battery Առանցքների քանակը 3 առանցք (Pitch, Roll, Yaw)</w:t>
            </w:r>
          </w:p>
          <w:p w14:paraId="43CB1D9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Պտտման տիրույթի շեղում (տավ)՝ 360°; Բարձրություն (թեքություն) -165-ից 105°; Բեռնատարողություն 8 lb / 3.6 կգ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A546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72C623D4"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6595F5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16700</w:t>
            </w:r>
          </w:p>
        </w:tc>
        <w:tc>
          <w:tcPr>
            <w:tcW w:w="630" w:type="dxa"/>
            <w:vMerge/>
            <w:tcBorders>
              <w:left w:val="nil"/>
              <w:right w:val="single" w:sz="4" w:space="0" w:color="auto"/>
            </w:tcBorders>
          </w:tcPr>
          <w:p w14:paraId="1DAC93F5"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38ADB7B4" w14:textId="77777777" w:rsidTr="00243619">
        <w:trPr>
          <w:trHeight w:val="600"/>
        </w:trPr>
        <w:tc>
          <w:tcPr>
            <w:tcW w:w="1620" w:type="dxa"/>
            <w:vMerge/>
            <w:tcBorders>
              <w:left w:val="single" w:sz="4" w:space="0" w:color="auto"/>
              <w:right w:val="single" w:sz="4" w:space="0" w:color="auto"/>
            </w:tcBorders>
            <w:vAlign w:val="center"/>
          </w:tcPr>
          <w:p w14:paraId="37E89E69"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211FBC2"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lang w:val="hy-AM"/>
              </w:rPr>
              <w:t>Ֆոտոխցիկի մոնիտոր 7"</w:t>
            </w:r>
          </w:p>
        </w:tc>
        <w:tc>
          <w:tcPr>
            <w:tcW w:w="3331" w:type="dxa"/>
            <w:tcBorders>
              <w:top w:val="single" w:sz="4" w:space="0" w:color="auto"/>
              <w:left w:val="nil"/>
              <w:bottom w:val="single" w:sz="4" w:space="0" w:color="auto"/>
              <w:right w:val="nil"/>
            </w:tcBorders>
            <w:shd w:val="clear" w:color="auto" w:fill="auto"/>
            <w:noWrap/>
            <w:vAlign w:val="center"/>
          </w:tcPr>
          <w:p w14:paraId="36F43012"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lang w:val="hy-AM"/>
              </w:rPr>
              <w:t>Atomos Shinobi 7" 4K HDMI/SDI մոնիտոր</w:t>
            </w:r>
            <w:r w:rsidRPr="009765CF">
              <w:rPr>
                <w:rFonts w:ascii="GHEA Grapalat" w:hAnsi="GHEA Grapalat" w:cs="Calibri"/>
                <w:bCs/>
                <w:sz w:val="20"/>
                <w:szCs w:val="20"/>
              </w:rPr>
              <w:t>, 1920 x 1080 սենսորային էկրան</w:t>
            </w:r>
          </w:p>
          <w:p w14:paraId="50E50046"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4K60 HDMI 2.0 մուտք/ելք, 2K60 3G-SDI մուտք/ելք, 2200 cd/m² Պայծառություն. HDMI/SDI խաչաձեւ փոխարկում.</w:t>
            </w:r>
            <w:r w:rsidRPr="009765CF">
              <w:rPr>
                <w:rFonts w:ascii="GHEA Grapalat" w:hAnsi="GHEA Grapalat"/>
                <w:bCs/>
              </w:rPr>
              <w:t xml:space="preserve"> </w:t>
            </w:r>
            <w:r w:rsidRPr="009765CF">
              <w:rPr>
                <w:rFonts w:ascii="GHEA Grapalat" w:hAnsi="GHEA Grapalat" w:cs="Calibri"/>
                <w:bCs/>
                <w:sz w:val="20"/>
                <w:szCs w:val="20"/>
              </w:rPr>
              <w:t>Bit Depth / Color Support 10-bit (1,07 միլիարդ գույներ)</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8602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7F9ED458"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B453C1E"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5600</w:t>
            </w:r>
          </w:p>
        </w:tc>
        <w:tc>
          <w:tcPr>
            <w:tcW w:w="630" w:type="dxa"/>
            <w:vMerge/>
            <w:tcBorders>
              <w:left w:val="nil"/>
              <w:right w:val="single" w:sz="4" w:space="0" w:color="auto"/>
            </w:tcBorders>
          </w:tcPr>
          <w:p w14:paraId="7A200005"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69E14EB2" w14:textId="77777777" w:rsidTr="00243619">
        <w:trPr>
          <w:trHeight w:val="600"/>
        </w:trPr>
        <w:tc>
          <w:tcPr>
            <w:tcW w:w="1620" w:type="dxa"/>
            <w:vMerge/>
            <w:tcBorders>
              <w:left w:val="single" w:sz="4" w:space="0" w:color="auto"/>
              <w:right w:val="single" w:sz="4" w:space="0" w:color="auto"/>
            </w:tcBorders>
            <w:vAlign w:val="center"/>
          </w:tcPr>
          <w:p w14:paraId="7B6D3FD7"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93717F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Ֆոտոխցիկի մոնիտոր</w:t>
            </w:r>
          </w:p>
        </w:tc>
        <w:tc>
          <w:tcPr>
            <w:tcW w:w="3331" w:type="dxa"/>
            <w:tcBorders>
              <w:top w:val="single" w:sz="4" w:space="0" w:color="auto"/>
              <w:left w:val="nil"/>
              <w:bottom w:val="single" w:sz="4" w:space="0" w:color="auto"/>
              <w:right w:val="nil"/>
            </w:tcBorders>
            <w:shd w:val="clear" w:color="auto" w:fill="auto"/>
            <w:noWrap/>
            <w:vAlign w:val="center"/>
          </w:tcPr>
          <w:p w14:paraId="419E1D57"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17.3" Մոնիտոր Lilliput Q17 12G-SDI/HDMI HDR</w:t>
            </w:r>
          </w:p>
          <w:p w14:paraId="69D8738F"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Էկրանի չափսը և տեսակը՝ 17.3" IPS LCD</w:t>
            </w:r>
          </w:p>
          <w:p w14:paraId="2FD636CD"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cs="Calibri"/>
                <w:sz w:val="20"/>
                <w:szCs w:val="20"/>
                <w:lang w:val="hy-AM"/>
              </w:rPr>
              <w:t>Լուծաչափը</w:t>
            </w:r>
            <w:r w:rsidRPr="009765CF">
              <w:rPr>
                <w:rFonts w:ascii="GHEA Grapalat" w:hAnsi="GHEA Grapalat"/>
                <w:sz w:val="20"/>
                <w:szCs w:val="20"/>
                <w:lang w:val="hy-AM"/>
              </w:rPr>
              <w:t>՝ 1920 x 1080</w:t>
            </w:r>
          </w:p>
          <w:p w14:paraId="480127FF"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Մուտքը աջակցում է մինչև UHD 4K60 ազդանշանների</w:t>
            </w:r>
          </w:p>
          <w:p w14:paraId="6F682D16"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Մուտք/շրջանցիկ ելք՝ 12G/3G-SDI և HDMI 2.0</w:t>
            </w:r>
          </w:p>
          <w:p w14:paraId="0A96A1D4"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HDR և 3D LUT աջակցություն</w:t>
            </w:r>
          </w:p>
          <w:p w14:paraId="4FCAE6CE"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Gold Mount մարտկոցի ամրակ</w:t>
            </w:r>
          </w:p>
          <w:p w14:paraId="36054DCB"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Single/Dual/Quad-Link 12G-SDI մուտք</w:t>
            </w:r>
          </w:p>
          <w:p w14:paraId="0486403D"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Կոնտրաստ՝ 1200:1</w:t>
            </w:r>
          </w:p>
          <w:p w14:paraId="2D5B0F52"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Պայծառություն՝ 300cd/m²</w:t>
            </w:r>
          </w:p>
          <w:p w14:paraId="1967883F"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Դիտման անկյուն՝ 170°/170°</w:t>
            </w:r>
          </w:p>
          <w:p w14:paraId="33E288FE"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Էկրանին ցուցադրվող տեղեկություն՝ ալիքի ձև/վեկտրոսկոպ/ֆոկուսի առավելագույն մակարդակ:</w:t>
            </w:r>
          </w:p>
          <w:p w14:paraId="14AE4348" w14:textId="77777777" w:rsidR="00243619" w:rsidRPr="009765CF" w:rsidRDefault="00243619" w:rsidP="00243619">
            <w:pPr>
              <w:jc w:val="center"/>
              <w:rPr>
                <w:rFonts w:ascii="GHEA Grapalat" w:hAnsi="GHEA Grapalat"/>
                <w:sz w:val="20"/>
                <w:szCs w:val="20"/>
                <w:lang w:val="hy-AM"/>
              </w:rPr>
            </w:pPr>
            <w:r w:rsidRPr="009765CF">
              <w:rPr>
                <w:rFonts w:ascii="GHEA Grapalat" w:hAnsi="GHEA Grapalat"/>
                <w:sz w:val="20"/>
                <w:szCs w:val="20"/>
                <w:lang w:val="hy-AM"/>
              </w:rPr>
              <w:t>Տրանսպորտային պատյան, թեքման հնարավորությամբ սեղանի ամրակ:</w:t>
            </w:r>
          </w:p>
          <w:p w14:paraId="7C57CDCF" w14:textId="77777777" w:rsidR="00243619" w:rsidRPr="009765CF" w:rsidRDefault="00243619" w:rsidP="00243619">
            <w:pPr>
              <w:rPr>
                <w:rFonts w:ascii="GHEA Grapalat" w:hAnsi="GHEA Grapalat" w:cs="Calibri"/>
                <w:bCs/>
                <w:sz w:val="22"/>
                <w:szCs w:val="22"/>
                <w:lang w:val="hy-AM"/>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F884B"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6A9C7617"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F6B5030"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22300</w:t>
            </w:r>
          </w:p>
        </w:tc>
        <w:tc>
          <w:tcPr>
            <w:tcW w:w="630" w:type="dxa"/>
            <w:vMerge/>
            <w:tcBorders>
              <w:left w:val="nil"/>
              <w:right w:val="single" w:sz="4" w:space="0" w:color="auto"/>
            </w:tcBorders>
          </w:tcPr>
          <w:p w14:paraId="22EFF045"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570C1533" w14:textId="77777777" w:rsidTr="00243619">
        <w:trPr>
          <w:trHeight w:val="600"/>
        </w:trPr>
        <w:tc>
          <w:tcPr>
            <w:tcW w:w="1620" w:type="dxa"/>
            <w:vMerge/>
            <w:tcBorders>
              <w:left w:val="single" w:sz="4" w:space="0" w:color="auto"/>
              <w:right w:val="single" w:sz="4" w:space="0" w:color="auto"/>
            </w:tcBorders>
            <w:vAlign w:val="center"/>
          </w:tcPr>
          <w:p w14:paraId="0394F562"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0496679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Անօդաչու թռչող սարք</w:t>
            </w:r>
          </w:p>
        </w:tc>
        <w:tc>
          <w:tcPr>
            <w:tcW w:w="3331" w:type="dxa"/>
            <w:tcBorders>
              <w:top w:val="single" w:sz="4" w:space="0" w:color="auto"/>
              <w:left w:val="nil"/>
              <w:bottom w:val="single" w:sz="4" w:space="0" w:color="auto"/>
              <w:right w:val="nil"/>
            </w:tcBorders>
            <w:shd w:val="clear" w:color="auto" w:fill="auto"/>
            <w:noWrap/>
            <w:vAlign w:val="center"/>
          </w:tcPr>
          <w:p w14:paraId="19113EDD" w14:textId="77777777" w:rsidR="00243619" w:rsidRPr="009765CF" w:rsidRDefault="00243619" w:rsidP="00243619">
            <w:pPr>
              <w:jc w:val="center"/>
              <w:rPr>
                <w:rFonts w:ascii="GHEA Grapalat" w:hAnsi="GHEA Grapalat" w:cs="Calibri"/>
                <w:sz w:val="20"/>
                <w:szCs w:val="20"/>
                <w:lang w:val="hy-AM"/>
              </w:rPr>
            </w:pPr>
            <w:r w:rsidRPr="009765CF">
              <w:rPr>
                <w:rFonts w:ascii="GHEA Grapalat" w:hAnsi="GHEA Grapalat" w:cs="Calibri"/>
                <w:sz w:val="20"/>
                <w:szCs w:val="20"/>
                <w:lang w:val="hy-AM"/>
              </w:rPr>
              <w:t>DJI Air 2S, D-Log 10-Bit Color &amp; 12.6-Stop RAW վիդեո, Hyperlapse Timelapse Videos ռեժիմ, խոչնդոտների քառակողմ խուսափում, 20MP Stills կամ մինչև 5.4K Ultra HD Video որակ</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5557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72CB8985"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567995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67200</w:t>
            </w:r>
          </w:p>
        </w:tc>
        <w:tc>
          <w:tcPr>
            <w:tcW w:w="630" w:type="dxa"/>
            <w:vMerge/>
            <w:tcBorders>
              <w:left w:val="nil"/>
              <w:right w:val="single" w:sz="4" w:space="0" w:color="auto"/>
            </w:tcBorders>
          </w:tcPr>
          <w:p w14:paraId="72739445"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22BBDA86" w14:textId="77777777" w:rsidTr="00243619">
        <w:trPr>
          <w:trHeight w:val="600"/>
        </w:trPr>
        <w:tc>
          <w:tcPr>
            <w:tcW w:w="1620" w:type="dxa"/>
            <w:vMerge/>
            <w:tcBorders>
              <w:left w:val="single" w:sz="4" w:space="0" w:color="auto"/>
              <w:right w:val="single" w:sz="4" w:space="0" w:color="auto"/>
            </w:tcBorders>
            <w:vAlign w:val="center"/>
          </w:tcPr>
          <w:p w14:paraId="0596225E"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6BB125A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Խցիկ</w:t>
            </w:r>
          </w:p>
        </w:tc>
        <w:tc>
          <w:tcPr>
            <w:tcW w:w="3331" w:type="dxa"/>
            <w:tcBorders>
              <w:top w:val="single" w:sz="4" w:space="0" w:color="auto"/>
              <w:left w:val="nil"/>
              <w:bottom w:val="single" w:sz="4" w:space="0" w:color="auto"/>
              <w:right w:val="nil"/>
            </w:tcBorders>
            <w:shd w:val="clear" w:color="auto" w:fill="auto"/>
            <w:noWrap/>
            <w:vAlign w:val="center"/>
          </w:tcPr>
          <w:p w14:paraId="05FE1F4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GoPro HERO 12, 27MP սենոսոր, Live View Առջևի էկրան/հետևի սենսորային էկրան, 8x Slow-</w:t>
            </w:r>
            <w:r w:rsidRPr="009765CF">
              <w:rPr>
                <w:rFonts w:ascii="GHEA Grapalat" w:hAnsi="GHEA Grapalat" w:cs="Calibri"/>
                <w:bCs/>
                <w:sz w:val="20"/>
                <w:szCs w:val="20"/>
                <w:lang w:val="hy-AM"/>
              </w:rPr>
              <w:lastRenderedPageBreak/>
              <w:t>Motion Video ռեժիմ, 5.3K60/4K120/2.7K240 վիդեո որակ, 27MP ֆոտո որակ, Bluetooth կառավարում, 1720 mAh մարտկոց</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3D0A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0A674313"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684E52E"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14500</w:t>
            </w:r>
          </w:p>
        </w:tc>
        <w:tc>
          <w:tcPr>
            <w:tcW w:w="630" w:type="dxa"/>
            <w:vMerge/>
            <w:tcBorders>
              <w:left w:val="nil"/>
              <w:right w:val="single" w:sz="4" w:space="0" w:color="auto"/>
            </w:tcBorders>
          </w:tcPr>
          <w:p w14:paraId="2358DA4F"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1D1F7838" w14:textId="77777777" w:rsidTr="00243619">
        <w:trPr>
          <w:trHeight w:val="600"/>
        </w:trPr>
        <w:tc>
          <w:tcPr>
            <w:tcW w:w="1620" w:type="dxa"/>
            <w:vMerge/>
            <w:tcBorders>
              <w:left w:val="single" w:sz="4" w:space="0" w:color="auto"/>
              <w:right w:val="single" w:sz="4" w:space="0" w:color="auto"/>
            </w:tcBorders>
            <w:vAlign w:val="center"/>
          </w:tcPr>
          <w:p w14:paraId="1BBB07A5"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1210AE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Խցիկ</w:t>
            </w:r>
          </w:p>
        </w:tc>
        <w:tc>
          <w:tcPr>
            <w:tcW w:w="3331" w:type="dxa"/>
            <w:tcBorders>
              <w:top w:val="single" w:sz="4" w:space="0" w:color="auto"/>
              <w:left w:val="nil"/>
              <w:bottom w:val="single" w:sz="4" w:space="0" w:color="auto"/>
              <w:right w:val="nil"/>
            </w:tcBorders>
            <w:shd w:val="clear" w:color="auto" w:fill="auto"/>
            <w:noWrap/>
            <w:vAlign w:val="center"/>
          </w:tcPr>
          <w:p w14:paraId="1BACF29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GoPro HERO 13, 27MP սենոսոր, Live View Առջևի էկրան/հետևի սենսորային էկրան, 8x Slow-Motion Video ռեժիմ, 5.3K60/4K120/2.7K240 վիդեո որակ, 27MP ֆոտո որակ, Bluetooth կառավարում, 1900 mAh մարտկոց</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3C2F4"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0BAEFA5"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E886116"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14500</w:t>
            </w:r>
          </w:p>
        </w:tc>
        <w:tc>
          <w:tcPr>
            <w:tcW w:w="630" w:type="dxa"/>
            <w:vMerge/>
            <w:tcBorders>
              <w:left w:val="nil"/>
              <w:right w:val="single" w:sz="4" w:space="0" w:color="auto"/>
            </w:tcBorders>
          </w:tcPr>
          <w:p w14:paraId="31016228"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77A6DE66" w14:textId="77777777" w:rsidTr="00243619">
        <w:trPr>
          <w:trHeight w:val="600"/>
        </w:trPr>
        <w:tc>
          <w:tcPr>
            <w:tcW w:w="1620" w:type="dxa"/>
            <w:vMerge/>
            <w:tcBorders>
              <w:left w:val="single" w:sz="4" w:space="0" w:color="auto"/>
              <w:right w:val="single" w:sz="4" w:space="0" w:color="auto"/>
            </w:tcBorders>
            <w:vAlign w:val="center"/>
          </w:tcPr>
          <w:p w14:paraId="5B53AE18"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344ABFF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shd w:val="clear" w:color="auto" w:fill="auto"/>
            <w:noWrap/>
            <w:vAlign w:val="center"/>
          </w:tcPr>
          <w:p w14:paraId="32B21F46"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Arial"/>
                <w:bCs/>
                <w:sz w:val="20"/>
                <w:szCs w:val="20"/>
              </w:rPr>
              <w:t>Sony A7 S III տեսախցիկ</w:t>
            </w:r>
            <w:r w:rsidRPr="009765CF">
              <w:rPr>
                <w:rFonts w:ascii="MS Mincho" w:eastAsia="MS Mincho" w:hAnsi="MS Mincho" w:cs="MS Mincho" w:hint="eastAsia"/>
                <w:bCs/>
                <w:sz w:val="20"/>
                <w:szCs w:val="20"/>
              </w:rPr>
              <w:t>․</w:t>
            </w:r>
            <w:r w:rsidRPr="009765CF">
              <w:rPr>
                <w:rFonts w:ascii="GHEA Grapalat" w:hAnsi="GHEA Grapalat" w:cs="Arial"/>
                <w:bCs/>
                <w:sz w:val="20"/>
                <w:szCs w:val="20"/>
              </w:rPr>
              <w:t xml:space="preserve"> 12.1MP Exmor R BSI CMOS սենսորներ</w:t>
            </w:r>
            <w:r w:rsidRPr="009765CF">
              <w:rPr>
                <w:rFonts w:ascii="MS Mincho" w:eastAsia="MS Mincho" w:hAnsi="MS Mincho" w:cs="MS Mincho" w:hint="eastAsia"/>
                <w:bCs/>
                <w:sz w:val="20"/>
                <w:szCs w:val="20"/>
              </w:rPr>
              <w:t>․</w:t>
            </w:r>
            <w:r w:rsidRPr="009765CF">
              <w:rPr>
                <w:rFonts w:ascii="GHEA Grapalat" w:hAnsi="GHEA Grapalat" w:cs="Arial"/>
                <w:bCs/>
                <w:sz w:val="20"/>
                <w:szCs w:val="20"/>
              </w:rPr>
              <w:t xml:space="preserve"> Sensor-Shift, 5-Axis Stabilization. H.265/XAVC HS 4:2:2 10-Bit. H.265/XAVC HS 4:2:0 10-Bit. UHD 4K (3840 x 2160).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68609"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5630FDA8"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Arial"/>
                <w:bCs/>
                <w:sz w:val="20"/>
                <w:szCs w:val="20"/>
              </w:rPr>
              <w:t>7</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07FEF92"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35000</w:t>
            </w:r>
          </w:p>
        </w:tc>
        <w:tc>
          <w:tcPr>
            <w:tcW w:w="630" w:type="dxa"/>
            <w:vMerge/>
            <w:tcBorders>
              <w:left w:val="nil"/>
              <w:right w:val="single" w:sz="4" w:space="0" w:color="auto"/>
            </w:tcBorders>
          </w:tcPr>
          <w:p w14:paraId="37169034" w14:textId="77777777" w:rsidR="00243619" w:rsidRPr="009765CF" w:rsidRDefault="00243619" w:rsidP="00243619">
            <w:pPr>
              <w:jc w:val="center"/>
              <w:rPr>
                <w:rFonts w:ascii="GHEA Grapalat" w:hAnsi="GHEA Grapalat" w:cs="Arial"/>
                <w:bCs/>
                <w:sz w:val="20"/>
                <w:szCs w:val="20"/>
              </w:rPr>
            </w:pPr>
          </w:p>
        </w:tc>
      </w:tr>
      <w:tr w:rsidR="00243619" w:rsidRPr="009765CF" w14:paraId="3AD7112A" w14:textId="77777777" w:rsidTr="00243619">
        <w:trPr>
          <w:trHeight w:val="600"/>
        </w:trPr>
        <w:tc>
          <w:tcPr>
            <w:tcW w:w="1620" w:type="dxa"/>
            <w:vMerge/>
            <w:tcBorders>
              <w:left w:val="single" w:sz="4" w:space="0" w:color="auto"/>
              <w:right w:val="single" w:sz="4" w:space="0" w:color="auto"/>
            </w:tcBorders>
            <w:vAlign w:val="center"/>
          </w:tcPr>
          <w:p w14:paraId="57AEE225"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6B267F4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shd w:val="clear" w:color="auto" w:fill="auto"/>
            <w:noWrap/>
            <w:vAlign w:val="center"/>
          </w:tcPr>
          <w:p w14:paraId="3EEDBED4"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Sony a7 IV տեսախցիկ</w:t>
            </w:r>
            <w:r w:rsidRPr="009765CF">
              <w:rPr>
                <w:rFonts w:ascii="MS Mincho" w:eastAsia="MS Mincho" w:hAnsi="MS Mincho" w:cs="MS Mincho" w:hint="eastAsia"/>
                <w:bCs/>
                <w:sz w:val="20"/>
                <w:szCs w:val="20"/>
                <w:lang w:val="hy-AM"/>
              </w:rPr>
              <w:t>․</w:t>
            </w:r>
            <w:r w:rsidRPr="009765CF">
              <w:rPr>
                <w:rFonts w:ascii="GHEA Grapalat" w:hAnsi="GHEA Grapalat" w:cs="Arial"/>
                <w:bCs/>
                <w:sz w:val="20"/>
                <w:szCs w:val="20"/>
                <w:lang w:val="hy-AM"/>
              </w:rPr>
              <w:t xml:space="preserve"> Mirrorless</w:t>
            </w:r>
            <w:r>
              <w:rPr>
                <w:rFonts w:ascii="MS Mincho" w:eastAsia="MS Mincho" w:hAnsi="MS Mincho" w:cs="MS Mincho"/>
                <w:bCs/>
                <w:sz w:val="20"/>
                <w:szCs w:val="20"/>
                <w:lang w:val="hy-AM"/>
              </w:rPr>
              <w:t>,</w:t>
            </w:r>
          </w:p>
          <w:p w14:paraId="41BEA48E"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33MP Full-Frame Exmor R CMOS BSI սենսոր։ 4K 60p վիդեո 10-Bit, S-Cinetone։ 3" 1.03m-Dot Vari-Angle Սենսորային էկրան LCD։ 5-Axis SteadyShot պատկերի կայունացում։</w:t>
            </w:r>
          </w:p>
          <w:p w14:paraId="49BBB7B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Creative Looks and Soft Skin էֆֆեկտ</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50443"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27014B1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7A9A503"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17000</w:t>
            </w:r>
          </w:p>
        </w:tc>
        <w:tc>
          <w:tcPr>
            <w:tcW w:w="630" w:type="dxa"/>
            <w:vMerge/>
            <w:tcBorders>
              <w:left w:val="nil"/>
              <w:right w:val="single" w:sz="4" w:space="0" w:color="auto"/>
            </w:tcBorders>
          </w:tcPr>
          <w:p w14:paraId="422C5C20" w14:textId="77777777" w:rsidR="00243619" w:rsidRPr="009765CF" w:rsidRDefault="00243619" w:rsidP="00243619">
            <w:pPr>
              <w:jc w:val="center"/>
              <w:rPr>
                <w:rFonts w:ascii="GHEA Grapalat" w:hAnsi="GHEA Grapalat" w:cs="Arial"/>
                <w:bCs/>
                <w:sz w:val="20"/>
                <w:szCs w:val="20"/>
              </w:rPr>
            </w:pPr>
          </w:p>
        </w:tc>
      </w:tr>
      <w:tr w:rsidR="00243619" w:rsidRPr="009765CF" w14:paraId="0340E148" w14:textId="77777777" w:rsidTr="00243619">
        <w:trPr>
          <w:trHeight w:val="600"/>
        </w:trPr>
        <w:tc>
          <w:tcPr>
            <w:tcW w:w="1620" w:type="dxa"/>
            <w:vMerge/>
            <w:tcBorders>
              <w:left w:val="single" w:sz="4" w:space="0" w:color="auto"/>
              <w:right w:val="single" w:sz="4" w:space="0" w:color="auto"/>
            </w:tcBorders>
            <w:vAlign w:val="center"/>
          </w:tcPr>
          <w:p w14:paraId="67BA546B"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24576B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6DE94A1C"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Sony FE 24-70mm f/2.8 GM օբյեկտիվ։ Aperture Range: f/2.8 to f/22</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D146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3B93789F"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3874C1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6500</w:t>
            </w:r>
          </w:p>
        </w:tc>
        <w:tc>
          <w:tcPr>
            <w:tcW w:w="630" w:type="dxa"/>
            <w:vMerge/>
            <w:tcBorders>
              <w:left w:val="nil"/>
              <w:right w:val="single" w:sz="4" w:space="0" w:color="auto"/>
            </w:tcBorders>
          </w:tcPr>
          <w:p w14:paraId="18800B5E"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2D1BC3B9" w14:textId="77777777" w:rsidTr="00243619">
        <w:trPr>
          <w:trHeight w:val="600"/>
        </w:trPr>
        <w:tc>
          <w:tcPr>
            <w:tcW w:w="1620" w:type="dxa"/>
            <w:vMerge/>
            <w:tcBorders>
              <w:left w:val="single" w:sz="4" w:space="0" w:color="auto"/>
              <w:right w:val="single" w:sz="4" w:space="0" w:color="auto"/>
            </w:tcBorders>
            <w:vAlign w:val="center"/>
          </w:tcPr>
          <w:p w14:paraId="6B0F293F"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3FAE488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1C215084"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Sony FE 70-200mm f/2.8 GM OSS օբյեկտիվ։ Aperture Range: f/2.8 to f/22</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99E4"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288E93A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0C41125"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630" w:type="dxa"/>
            <w:vMerge/>
            <w:tcBorders>
              <w:left w:val="nil"/>
              <w:right w:val="single" w:sz="4" w:space="0" w:color="auto"/>
            </w:tcBorders>
          </w:tcPr>
          <w:p w14:paraId="7CD25BE1"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19D9B14A" w14:textId="77777777" w:rsidTr="00243619">
        <w:trPr>
          <w:trHeight w:val="600"/>
        </w:trPr>
        <w:tc>
          <w:tcPr>
            <w:tcW w:w="1620" w:type="dxa"/>
            <w:vMerge/>
            <w:tcBorders>
              <w:left w:val="single" w:sz="4" w:space="0" w:color="auto"/>
              <w:right w:val="single" w:sz="4" w:space="0" w:color="auto"/>
            </w:tcBorders>
            <w:vAlign w:val="center"/>
          </w:tcPr>
          <w:p w14:paraId="1D304E53"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61398FE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7851A0B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Sony FE 16-35mm f/2.8 GM II օբյեկտիվ։ Բացվածքի միջակայք (Aperture Range) f/2.8 to f/22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C2C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28E701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D6FFE8B"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630" w:type="dxa"/>
            <w:vMerge/>
            <w:tcBorders>
              <w:left w:val="nil"/>
              <w:right w:val="single" w:sz="4" w:space="0" w:color="auto"/>
            </w:tcBorders>
          </w:tcPr>
          <w:p w14:paraId="7C851DEB"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0B9C770C" w14:textId="77777777" w:rsidTr="00243619">
        <w:trPr>
          <w:trHeight w:val="600"/>
        </w:trPr>
        <w:tc>
          <w:tcPr>
            <w:tcW w:w="1620" w:type="dxa"/>
            <w:vMerge/>
            <w:tcBorders>
              <w:left w:val="single" w:sz="4" w:space="0" w:color="auto"/>
              <w:right w:val="single" w:sz="4" w:space="0" w:color="auto"/>
            </w:tcBorders>
            <w:vAlign w:val="center"/>
          </w:tcPr>
          <w:p w14:paraId="4F733388"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118CC57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shd w:val="clear" w:color="auto" w:fill="auto"/>
            <w:noWrap/>
            <w:vAlign w:val="center"/>
          </w:tcPr>
          <w:p w14:paraId="608056F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FREEFLY Wave գերարագ տեսախցիկ (2TB)</w:t>
            </w:r>
            <w:r w:rsidRPr="009765CF">
              <w:rPr>
                <w:rFonts w:ascii="MS Mincho" w:eastAsia="MS Mincho" w:hAnsi="MS Mincho" w:cs="MS Mincho" w:hint="eastAsia"/>
                <w:bCs/>
                <w:sz w:val="20"/>
                <w:szCs w:val="20"/>
                <w:lang w:val="hy-AM"/>
              </w:rPr>
              <w:t>․</w:t>
            </w:r>
            <w:r w:rsidRPr="009765CF">
              <w:rPr>
                <w:rFonts w:ascii="GHEA Grapalat" w:hAnsi="GHEA Grapalat" w:cs="Arial"/>
                <w:bCs/>
                <w:sz w:val="20"/>
                <w:szCs w:val="20"/>
                <w:lang w:val="hy-AM"/>
              </w:rPr>
              <w:t xml:space="preserve"> Մինչև 9259 կադր/վրկ Super Slow-Motion վիդեո։ 4K մինչև 422 կադր/վրկ արագությամբ։ 2TB հիշողություն։ 2 x 1/4"-20 և 8 x M3 Mount Connections։ Աշխատում է E-Mount օբյեկտիվների և ադապտերների հետ։ Մինչև 1 ժամ աշխատաժամանակ</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65CA3"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16CB78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2CA6A01"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76000</w:t>
            </w:r>
          </w:p>
        </w:tc>
        <w:tc>
          <w:tcPr>
            <w:tcW w:w="630" w:type="dxa"/>
            <w:vMerge/>
            <w:tcBorders>
              <w:left w:val="nil"/>
              <w:right w:val="single" w:sz="4" w:space="0" w:color="auto"/>
            </w:tcBorders>
          </w:tcPr>
          <w:p w14:paraId="2A514A4F" w14:textId="77777777" w:rsidR="00243619" w:rsidRPr="009765CF" w:rsidRDefault="00243619" w:rsidP="00243619">
            <w:pPr>
              <w:jc w:val="center"/>
              <w:rPr>
                <w:rFonts w:ascii="GHEA Grapalat" w:hAnsi="GHEA Grapalat" w:cs="Arial"/>
                <w:bCs/>
                <w:sz w:val="20"/>
                <w:szCs w:val="20"/>
              </w:rPr>
            </w:pPr>
          </w:p>
        </w:tc>
      </w:tr>
      <w:tr w:rsidR="00243619" w:rsidRPr="009765CF" w14:paraId="15C04CCE" w14:textId="77777777" w:rsidTr="00243619">
        <w:trPr>
          <w:trHeight w:val="600"/>
        </w:trPr>
        <w:tc>
          <w:tcPr>
            <w:tcW w:w="1620" w:type="dxa"/>
            <w:vMerge/>
            <w:tcBorders>
              <w:left w:val="single" w:sz="4" w:space="0" w:color="auto"/>
              <w:right w:val="single" w:sz="4" w:space="0" w:color="auto"/>
            </w:tcBorders>
            <w:vAlign w:val="center"/>
          </w:tcPr>
          <w:p w14:paraId="0C8FB046"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F6A27A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Տեսահաղորդման համակարգ</w:t>
            </w:r>
          </w:p>
        </w:tc>
        <w:tc>
          <w:tcPr>
            <w:tcW w:w="3331" w:type="dxa"/>
            <w:tcBorders>
              <w:top w:val="single" w:sz="4" w:space="0" w:color="auto"/>
              <w:left w:val="nil"/>
              <w:bottom w:val="single" w:sz="4" w:space="0" w:color="auto"/>
              <w:right w:val="nil"/>
            </w:tcBorders>
            <w:shd w:val="clear" w:color="auto" w:fill="auto"/>
            <w:noWrap/>
            <w:vAlign w:val="center"/>
          </w:tcPr>
          <w:p w14:paraId="267FEA5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 xml:space="preserve">Hollyland Mars 4K անլար տեսահաղորդման համակարգ։ Հաղորդիչի և ընդունիչ։ մինչև UHD 4K30 տեսանյութ մինչև 450'։ SDI և HDMI մուտքեր և ելքեր։ L-Series մարտկոց/USB </w:t>
            </w:r>
            <w:r w:rsidRPr="009765CF">
              <w:rPr>
                <w:rFonts w:ascii="GHEA Grapalat" w:hAnsi="GHEA Grapalat" w:cs="Arial"/>
                <w:bCs/>
                <w:sz w:val="20"/>
                <w:szCs w:val="20"/>
                <w:lang w:val="hy-AM"/>
              </w:rPr>
              <w:lastRenderedPageBreak/>
              <w:t>Type-C/DC Power։ Ցածր 0,06 վրկ ուշացում, 12 Մբ/վ տվյալների արագություն</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CE53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65015261"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EC23B4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26000</w:t>
            </w:r>
          </w:p>
        </w:tc>
        <w:tc>
          <w:tcPr>
            <w:tcW w:w="630" w:type="dxa"/>
            <w:vMerge/>
            <w:tcBorders>
              <w:left w:val="nil"/>
              <w:right w:val="single" w:sz="4" w:space="0" w:color="auto"/>
            </w:tcBorders>
          </w:tcPr>
          <w:p w14:paraId="7C6A515D"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1E1D8035" w14:textId="77777777" w:rsidTr="00243619">
        <w:trPr>
          <w:trHeight w:val="600"/>
        </w:trPr>
        <w:tc>
          <w:tcPr>
            <w:tcW w:w="1620" w:type="dxa"/>
            <w:vMerge/>
            <w:tcBorders>
              <w:left w:val="single" w:sz="4" w:space="0" w:color="auto"/>
              <w:right w:val="single" w:sz="4" w:space="0" w:color="auto"/>
            </w:tcBorders>
            <w:vAlign w:val="center"/>
          </w:tcPr>
          <w:p w14:paraId="0D4F4398"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34E0E00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Հաղորդիչի մոնիտոր</w:t>
            </w:r>
          </w:p>
        </w:tc>
        <w:tc>
          <w:tcPr>
            <w:tcW w:w="3331" w:type="dxa"/>
            <w:tcBorders>
              <w:top w:val="single" w:sz="4" w:space="0" w:color="auto"/>
              <w:left w:val="nil"/>
              <w:bottom w:val="single" w:sz="4" w:space="0" w:color="auto"/>
              <w:right w:val="nil"/>
            </w:tcBorders>
            <w:shd w:val="clear" w:color="auto" w:fill="auto"/>
            <w:noWrap/>
            <w:vAlign w:val="center"/>
          </w:tcPr>
          <w:p w14:paraId="31FE72A3"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Hollyland Mars M1 5.5" անլար հաղորդիչի մոնիտոր։ Հաղորդիչի և ստացողի ռեժիմի փոխարկում։ 5,5" սենսորային էկրան։ SDI մուտք, HDMI մուտք և ելք։ Բարձր 1000 cd/m² պայծառություն։ Ցածր 0.08 վրկ ուշացում։</w:t>
            </w:r>
            <w:r w:rsidRPr="009765CF">
              <w:rPr>
                <w:rFonts w:ascii="GHEA Grapalat" w:hAnsi="GHEA Grapalat"/>
                <w:bCs/>
              </w:rPr>
              <w:t xml:space="preserve"> </w:t>
            </w:r>
            <w:r w:rsidRPr="009765CF">
              <w:rPr>
                <w:rFonts w:ascii="GHEA Grapalat" w:hAnsi="GHEA Grapalat" w:cs="Arial"/>
                <w:bCs/>
                <w:sz w:val="20"/>
                <w:szCs w:val="20"/>
                <w:lang w:val="hy-AM"/>
              </w:rPr>
              <w:t>DC սնուցման մուտք և ելք</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09CC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260A3ACF"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17ECE7E"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12000</w:t>
            </w:r>
          </w:p>
        </w:tc>
        <w:tc>
          <w:tcPr>
            <w:tcW w:w="630" w:type="dxa"/>
            <w:vMerge/>
            <w:tcBorders>
              <w:left w:val="nil"/>
              <w:right w:val="single" w:sz="4" w:space="0" w:color="auto"/>
            </w:tcBorders>
          </w:tcPr>
          <w:p w14:paraId="28C4B9ED"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58EA4059" w14:textId="77777777" w:rsidTr="00243619">
        <w:trPr>
          <w:trHeight w:val="600"/>
        </w:trPr>
        <w:tc>
          <w:tcPr>
            <w:tcW w:w="1620" w:type="dxa"/>
            <w:vMerge/>
            <w:tcBorders>
              <w:left w:val="single" w:sz="4" w:space="0" w:color="auto"/>
              <w:right w:val="single" w:sz="4" w:space="0" w:color="auto"/>
            </w:tcBorders>
            <w:vAlign w:val="center"/>
          </w:tcPr>
          <w:p w14:paraId="6CCC3330"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0D4B2A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2AD647AC"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 xml:space="preserve">Sigma 20mm f/1.4 DG DN Art օբյեկտիվ։ </w:t>
            </w:r>
            <w:r w:rsidRPr="009765CF">
              <w:rPr>
                <w:rFonts w:ascii="GHEA Grapalat" w:hAnsi="GHEA Grapalat" w:cs="Arial"/>
                <w:bCs/>
                <w:sz w:val="20"/>
                <w:szCs w:val="20"/>
              </w:rPr>
              <w:t>A</w:t>
            </w:r>
            <w:r w:rsidRPr="009765CF">
              <w:rPr>
                <w:rFonts w:ascii="GHEA Grapalat" w:hAnsi="GHEA Grapalat" w:cs="Arial"/>
                <w:bCs/>
                <w:sz w:val="20"/>
                <w:szCs w:val="20"/>
                <w:lang w:val="hy-AM"/>
              </w:rPr>
              <w:t>perture Range: f/1.4 to f/16</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86254"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00313059"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A18754F"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7000</w:t>
            </w:r>
          </w:p>
        </w:tc>
        <w:tc>
          <w:tcPr>
            <w:tcW w:w="630" w:type="dxa"/>
            <w:vMerge/>
            <w:tcBorders>
              <w:left w:val="nil"/>
              <w:right w:val="single" w:sz="4" w:space="0" w:color="auto"/>
            </w:tcBorders>
          </w:tcPr>
          <w:p w14:paraId="175953A3"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0DD83A8F" w14:textId="77777777" w:rsidTr="00243619">
        <w:trPr>
          <w:trHeight w:val="600"/>
        </w:trPr>
        <w:tc>
          <w:tcPr>
            <w:tcW w:w="1620" w:type="dxa"/>
            <w:vMerge/>
            <w:tcBorders>
              <w:left w:val="single" w:sz="4" w:space="0" w:color="auto"/>
              <w:right w:val="single" w:sz="4" w:space="0" w:color="auto"/>
            </w:tcBorders>
            <w:vAlign w:val="center"/>
          </w:tcPr>
          <w:p w14:paraId="2DB36FA6"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57CEFA8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3A6F363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Sigma 14-24mm f/2.8 DG DN Art օբյեկտիվ։ Aperture Range: f/2.8 to f/22</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E9B0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2F0EB30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1F74964"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7000</w:t>
            </w:r>
          </w:p>
        </w:tc>
        <w:tc>
          <w:tcPr>
            <w:tcW w:w="630" w:type="dxa"/>
            <w:vMerge/>
            <w:tcBorders>
              <w:left w:val="nil"/>
              <w:right w:val="single" w:sz="4" w:space="0" w:color="auto"/>
            </w:tcBorders>
          </w:tcPr>
          <w:p w14:paraId="66C77B76"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78BDA192" w14:textId="77777777" w:rsidTr="00243619">
        <w:trPr>
          <w:trHeight w:val="600"/>
        </w:trPr>
        <w:tc>
          <w:tcPr>
            <w:tcW w:w="1620" w:type="dxa"/>
            <w:vMerge/>
            <w:tcBorders>
              <w:left w:val="single" w:sz="4" w:space="0" w:color="auto"/>
              <w:right w:val="single" w:sz="4" w:space="0" w:color="auto"/>
            </w:tcBorders>
            <w:vAlign w:val="center"/>
          </w:tcPr>
          <w:p w14:paraId="3B4B2783"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4D37A2D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6A6EA1D7"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Sigma 85mm f/1.4 DG DN Art օբյեկտիվ։ Aperture Range: f/1.4 to f/16</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3947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08A4620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5510ECB"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7000</w:t>
            </w:r>
          </w:p>
        </w:tc>
        <w:tc>
          <w:tcPr>
            <w:tcW w:w="630" w:type="dxa"/>
            <w:vMerge/>
            <w:tcBorders>
              <w:left w:val="nil"/>
              <w:right w:val="single" w:sz="4" w:space="0" w:color="auto"/>
            </w:tcBorders>
          </w:tcPr>
          <w:p w14:paraId="31B14555"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2C0DC398" w14:textId="77777777" w:rsidTr="00243619">
        <w:trPr>
          <w:trHeight w:val="600"/>
        </w:trPr>
        <w:tc>
          <w:tcPr>
            <w:tcW w:w="1620" w:type="dxa"/>
            <w:vMerge/>
            <w:tcBorders>
              <w:left w:val="single" w:sz="4" w:space="0" w:color="auto"/>
              <w:right w:val="single" w:sz="4" w:space="0" w:color="auto"/>
            </w:tcBorders>
            <w:vAlign w:val="center"/>
          </w:tcPr>
          <w:p w14:paraId="1DEC5A1F"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0F4A295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shd w:val="clear" w:color="auto" w:fill="auto"/>
            <w:noWrap/>
            <w:vAlign w:val="center"/>
          </w:tcPr>
          <w:p w14:paraId="2B1F9192"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 xml:space="preserve">Canon EOS C70 Cinema </w:t>
            </w:r>
            <w:r w:rsidRPr="009765CF">
              <w:rPr>
                <w:rFonts w:ascii="GHEA Grapalat" w:hAnsi="GHEA Grapalat" w:cs="Arial"/>
                <w:bCs/>
                <w:sz w:val="20"/>
                <w:szCs w:val="20"/>
                <w:lang w:val="hy-AM"/>
              </w:rPr>
              <w:t>տեսախցիկ</w:t>
            </w:r>
            <w:r w:rsidRPr="009765CF">
              <w:rPr>
                <w:rFonts w:ascii="GHEA Grapalat" w:hAnsi="GHEA Grapalat" w:cs="Arial"/>
                <w:bCs/>
                <w:sz w:val="20"/>
                <w:szCs w:val="20"/>
              </w:rPr>
              <w:t xml:space="preserve"> (RF Mount)</w:t>
            </w:r>
            <w:r w:rsidRPr="009765CF">
              <w:rPr>
                <w:rFonts w:ascii="MS Mincho" w:eastAsia="MS Mincho" w:hAnsi="MS Mincho" w:cs="MS Mincho" w:hint="eastAsia"/>
                <w:bCs/>
                <w:sz w:val="20"/>
                <w:szCs w:val="20"/>
                <w:lang w:val="hy-AM"/>
              </w:rPr>
              <w:t>․</w:t>
            </w:r>
            <w:r w:rsidRPr="009765CF">
              <w:rPr>
                <w:rFonts w:ascii="GHEA Grapalat" w:hAnsi="GHEA Grapalat" w:cs="Arial"/>
                <w:bCs/>
                <w:sz w:val="20"/>
                <w:szCs w:val="20"/>
                <w:lang w:val="hy-AM"/>
              </w:rPr>
              <w:t xml:space="preserve"> Super35 Dual Gain Output (DGO) սենսոր։ DCI 4K 60p, բարձր արագությամբ UHD 4K 120p/2K 180p։ Canon Log 2, 3, PQ &amp; HLG HDR ձայնագրում։ DIG!C DV7 Image Processor, XC Protocol։ Ներկառուցված ND ֆիլտրեր / Auto ISO &amp; Gain։ Dual Pixel CMOS AF &amp; EOS iTR AF X։ 1 BNC Timecode / 2 Mini-XLR աուդիո մուտքեր։</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047A8"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7269EC04"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4905C8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58000</w:t>
            </w:r>
          </w:p>
        </w:tc>
        <w:tc>
          <w:tcPr>
            <w:tcW w:w="630" w:type="dxa"/>
            <w:vMerge/>
            <w:tcBorders>
              <w:left w:val="nil"/>
              <w:right w:val="single" w:sz="4" w:space="0" w:color="auto"/>
            </w:tcBorders>
          </w:tcPr>
          <w:p w14:paraId="113B53E2"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51D58527" w14:textId="77777777" w:rsidTr="00243619">
        <w:trPr>
          <w:trHeight w:val="600"/>
        </w:trPr>
        <w:tc>
          <w:tcPr>
            <w:tcW w:w="1620" w:type="dxa"/>
            <w:vMerge/>
            <w:tcBorders>
              <w:left w:val="single" w:sz="4" w:space="0" w:color="auto"/>
              <w:right w:val="single" w:sz="4" w:space="0" w:color="auto"/>
            </w:tcBorders>
            <w:vAlign w:val="center"/>
          </w:tcPr>
          <w:p w14:paraId="2715646E"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ABA8B0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shd w:val="clear" w:color="auto" w:fill="auto"/>
            <w:noWrap/>
            <w:vAlign w:val="center"/>
          </w:tcPr>
          <w:p w14:paraId="6173844C"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Canon EOS-1D X Mark II DSLR</w:t>
            </w:r>
            <w:r w:rsidRPr="009765CF">
              <w:rPr>
                <w:rFonts w:ascii="GHEA Grapalat" w:hAnsi="GHEA Grapalat" w:cs="Arial"/>
                <w:bCs/>
                <w:sz w:val="20"/>
                <w:szCs w:val="20"/>
                <w:lang w:val="hy-AM"/>
              </w:rPr>
              <w:t xml:space="preserve"> տեսախցիկ։ 20.2 ՄՊ Full-Frame CMOS սենսոր։ Կրկնակի DIGIC 6+ պատկերի պրոցեսորներ։ 3,2 դյույմ 1,62 մ կետ սենսորային էկրանով LCD մոնիտոր։ DCI 4K Տեսանյութ 60 կադր/վ արագությամբ։ 14 կադր/վրկ Նկարահանում, 16 կադր/վրկ ուղիղ դիտում։ Dual Pixel CMOS AF և Movie Servo AF</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736D8"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54EFD123"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F370F4C"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30000</w:t>
            </w:r>
          </w:p>
        </w:tc>
        <w:tc>
          <w:tcPr>
            <w:tcW w:w="630" w:type="dxa"/>
            <w:vMerge/>
            <w:tcBorders>
              <w:left w:val="nil"/>
              <w:right w:val="single" w:sz="4" w:space="0" w:color="auto"/>
            </w:tcBorders>
          </w:tcPr>
          <w:p w14:paraId="4E529972"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0E29DF29" w14:textId="77777777" w:rsidTr="00243619">
        <w:trPr>
          <w:trHeight w:val="600"/>
        </w:trPr>
        <w:tc>
          <w:tcPr>
            <w:tcW w:w="1620" w:type="dxa"/>
            <w:vMerge/>
            <w:tcBorders>
              <w:left w:val="single" w:sz="4" w:space="0" w:color="auto"/>
              <w:right w:val="single" w:sz="4" w:space="0" w:color="auto"/>
            </w:tcBorders>
            <w:vAlign w:val="center"/>
          </w:tcPr>
          <w:p w14:paraId="076201BD"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55E95799"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auto"/>
            <w:noWrap/>
            <w:vAlign w:val="center"/>
          </w:tcPr>
          <w:p w14:paraId="73D25B4D"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Canon RF 70-200mm f/2.8 L IS USM</w:t>
            </w:r>
            <w:r w:rsidRPr="009765CF">
              <w:rPr>
                <w:rFonts w:ascii="GHEA Grapalat" w:hAnsi="GHEA Grapalat" w:cs="Arial"/>
                <w:bCs/>
                <w:sz w:val="20"/>
                <w:szCs w:val="20"/>
                <w:lang w:val="hy-AM"/>
              </w:rPr>
              <w:t xml:space="preserve"> օբյեկտիվ։ Aperture Range: f/2.8 to f/32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58731"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37204422"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BE2A45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12000</w:t>
            </w:r>
          </w:p>
        </w:tc>
        <w:tc>
          <w:tcPr>
            <w:tcW w:w="630" w:type="dxa"/>
            <w:vMerge/>
            <w:tcBorders>
              <w:left w:val="nil"/>
              <w:right w:val="single" w:sz="4" w:space="0" w:color="auto"/>
            </w:tcBorders>
          </w:tcPr>
          <w:p w14:paraId="70C69AB4"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0A7379E9" w14:textId="77777777" w:rsidTr="00243619">
        <w:trPr>
          <w:trHeight w:val="600"/>
        </w:trPr>
        <w:tc>
          <w:tcPr>
            <w:tcW w:w="1620" w:type="dxa"/>
            <w:vMerge/>
            <w:tcBorders>
              <w:left w:val="single" w:sz="4" w:space="0" w:color="auto"/>
              <w:right w:val="single" w:sz="4" w:space="0" w:color="auto"/>
            </w:tcBorders>
            <w:vAlign w:val="center"/>
          </w:tcPr>
          <w:p w14:paraId="7762CD6E"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246FF53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Լեդ լույս</w:t>
            </w:r>
          </w:p>
        </w:tc>
        <w:tc>
          <w:tcPr>
            <w:tcW w:w="3331" w:type="dxa"/>
            <w:tcBorders>
              <w:top w:val="single" w:sz="4" w:space="0" w:color="auto"/>
              <w:left w:val="nil"/>
              <w:bottom w:val="single" w:sz="4" w:space="0" w:color="auto"/>
              <w:right w:val="nil"/>
            </w:tcBorders>
            <w:shd w:val="clear" w:color="auto" w:fill="auto"/>
            <w:noWrap/>
            <w:vAlign w:val="center"/>
          </w:tcPr>
          <w:p w14:paraId="761FFDCC"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Nanlite PavoSlim 240C RGB LED Panel, գունային ջերմաստիչանի տիրույթ՝ 2700-7500K; RGBWW գույնի կառավարում, ներկառուցված DMX/RDM, CRMX &amp; App Control, 15 հատուկ էֆեկտ; 0-100% Dimming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876BE"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10D025C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C45F31A"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26000</w:t>
            </w:r>
          </w:p>
        </w:tc>
        <w:tc>
          <w:tcPr>
            <w:tcW w:w="630" w:type="dxa"/>
            <w:vMerge/>
            <w:tcBorders>
              <w:left w:val="nil"/>
              <w:right w:val="single" w:sz="4" w:space="0" w:color="auto"/>
            </w:tcBorders>
          </w:tcPr>
          <w:p w14:paraId="428BDB93"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35B67756" w14:textId="77777777" w:rsidTr="00243619">
        <w:trPr>
          <w:trHeight w:val="600"/>
        </w:trPr>
        <w:tc>
          <w:tcPr>
            <w:tcW w:w="1620" w:type="dxa"/>
            <w:vMerge/>
            <w:tcBorders>
              <w:left w:val="single" w:sz="4" w:space="0" w:color="auto"/>
              <w:right w:val="single" w:sz="4" w:space="0" w:color="auto"/>
            </w:tcBorders>
            <w:vAlign w:val="center"/>
          </w:tcPr>
          <w:p w14:paraId="0B189B84"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4A12CF7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Լեդ լույս</w:t>
            </w:r>
          </w:p>
        </w:tc>
        <w:tc>
          <w:tcPr>
            <w:tcW w:w="3331" w:type="dxa"/>
            <w:tcBorders>
              <w:top w:val="single" w:sz="4" w:space="0" w:color="auto"/>
              <w:left w:val="nil"/>
              <w:bottom w:val="single" w:sz="4" w:space="0" w:color="auto"/>
              <w:right w:val="nil"/>
            </w:tcBorders>
            <w:shd w:val="clear" w:color="auto" w:fill="auto"/>
            <w:noWrap/>
            <w:vAlign w:val="center"/>
          </w:tcPr>
          <w:p w14:paraId="4EAD46F8"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Nanlite PavoSlim 120B Bi-Color LED Panel, գունային ջերմաստիչանի տիրույթ՝ 2700-6500K, ներկառուցված DMX/RDM &amp; Bluetooth կառավարում, 12 հատուկ էֆեկտ; 0-100% Dimming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69EA"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54541D5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9F6323A"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19500</w:t>
            </w:r>
          </w:p>
        </w:tc>
        <w:tc>
          <w:tcPr>
            <w:tcW w:w="630" w:type="dxa"/>
            <w:vMerge/>
            <w:tcBorders>
              <w:left w:val="nil"/>
              <w:right w:val="single" w:sz="4" w:space="0" w:color="auto"/>
            </w:tcBorders>
          </w:tcPr>
          <w:p w14:paraId="34F1A793"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791DAD30" w14:textId="77777777" w:rsidTr="00243619">
        <w:trPr>
          <w:trHeight w:val="600"/>
        </w:trPr>
        <w:tc>
          <w:tcPr>
            <w:tcW w:w="1620" w:type="dxa"/>
            <w:vMerge/>
            <w:tcBorders>
              <w:left w:val="single" w:sz="4" w:space="0" w:color="auto"/>
              <w:right w:val="single" w:sz="4" w:space="0" w:color="auto"/>
            </w:tcBorders>
            <w:vAlign w:val="center"/>
          </w:tcPr>
          <w:p w14:paraId="340CFC47" w14:textId="77777777" w:rsidR="00243619" w:rsidRPr="009765CF" w:rsidRDefault="00243619" w:rsidP="00243619">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7137080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Լեդ լույս</w:t>
            </w:r>
          </w:p>
        </w:tc>
        <w:tc>
          <w:tcPr>
            <w:tcW w:w="3331" w:type="dxa"/>
            <w:tcBorders>
              <w:top w:val="single" w:sz="4" w:space="0" w:color="auto"/>
              <w:left w:val="nil"/>
              <w:bottom w:val="single" w:sz="4" w:space="0" w:color="auto"/>
              <w:right w:val="nil"/>
            </w:tcBorders>
            <w:shd w:val="clear" w:color="auto" w:fill="auto"/>
            <w:noWrap/>
            <w:vAlign w:val="center"/>
          </w:tcPr>
          <w:p w14:paraId="673D003D"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Nanlite PavoSlim 240B Bi-Color LED Panel, գունային ջերմաստիչանի տիրույթ՝ 2700-6500K, ներկառուցված DMX/RDM &amp; Bluetooth կառավարում, 12 հատուկ էֆեկտ; 0-100% Dimming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F077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auto"/>
            <w:vAlign w:val="center"/>
          </w:tcPr>
          <w:p w14:paraId="4F0D4760"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B781919" w14:textId="77777777" w:rsidR="00243619" w:rsidRPr="009765CF" w:rsidRDefault="00243619" w:rsidP="00243619">
            <w:pPr>
              <w:jc w:val="center"/>
              <w:rPr>
                <w:rFonts w:ascii="GHEA Grapalat" w:hAnsi="GHEA Grapalat" w:cs="Arial"/>
                <w:bCs/>
                <w:sz w:val="20"/>
                <w:szCs w:val="20"/>
                <w:lang w:val="hy-AM"/>
              </w:rPr>
            </w:pPr>
            <w:r>
              <w:rPr>
                <w:rFonts w:ascii="GHEA Grapalat" w:hAnsi="GHEA Grapalat" w:cs="Arial"/>
                <w:bCs/>
                <w:sz w:val="20"/>
                <w:szCs w:val="20"/>
                <w:lang w:val="hy-AM"/>
              </w:rPr>
              <w:t>26000</w:t>
            </w:r>
          </w:p>
        </w:tc>
        <w:tc>
          <w:tcPr>
            <w:tcW w:w="630" w:type="dxa"/>
            <w:vMerge/>
            <w:tcBorders>
              <w:left w:val="nil"/>
              <w:right w:val="single" w:sz="4" w:space="0" w:color="auto"/>
            </w:tcBorders>
          </w:tcPr>
          <w:p w14:paraId="5967AB26" w14:textId="77777777" w:rsidR="00243619" w:rsidRPr="009765CF" w:rsidRDefault="00243619" w:rsidP="00243619">
            <w:pPr>
              <w:jc w:val="center"/>
              <w:rPr>
                <w:rFonts w:ascii="GHEA Grapalat" w:hAnsi="GHEA Grapalat" w:cs="Arial"/>
                <w:bCs/>
                <w:sz w:val="20"/>
                <w:szCs w:val="20"/>
                <w:lang w:val="hy-AM"/>
              </w:rPr>
            </w:pPr>
          </w:p>
        </w:tc>
      </w:tr>
      <w:tr w:rsidR="00243619" w:rsidRPr="009765CF" w14:paraId="45FCBDA7" w14:textId="77777777" w:rsidTr="00243619">
        <w:trPr>
          <w:trHeight w:val="600"/>
        </w:trPr>
        <w:tc>
          <w:tcPr>
            <w:tcW w:w="1620" w:type="dxa"/>
            <w:vMerge/>
            <w:tcBorders>
              <w:left w:val="single" w:sz="4" w:space="0" w:color="auto"/>
              <w:right w:val="single" w:sz="4" w:space="0" w:color="auto"/>
            </w:tcBorders>
            <w:vAlign w:val="center"/>
          </w:tcPr>
          <w:p w14:paraId="028A0938"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069B6"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Միկրոֆոն </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33341FB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Sennheiser EW 100 ENG G4-B Անլար միկրոֆոն, կոմբո համակարգ, հաղորդիչ ձեռքի խոսափողի համար</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B1B3F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49511AE6"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16</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1D2D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5600</w:t>
            </w:r>
          </w:p>
        </w:tc>
        <w:tc>
          <w:tcPr>
            <w:tcW w:w="630" w:type="dxa"/>
            <w:vMerge/>
            <w:tcBorders>
              <w:left w:val="nil"/>
              <w:right w:val="single" w:sz="4" w:space="0" w:color="auto"/>
            </w:tcBorders>
            <w:shd w:val="clear" w:color="auto" w:fill="FFFFFF" w:themeFill="background1"/>
          </w:tcPr>
          <w:p w14:paraId="5A81F0B9"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1F9EED88" w14:textId="77777777" w:rsidTr="00243619">
        <w:trPr>
          <w:trHeight w:val="600"/>
        </w:trPr>
        <w:tc>
          <w:tcPr>
            <w:tcW w:w="1620" w:type="dxa"/>
            <w:vMerge/>
            <w:tcBorders>
              <w:left w:val="single" w:sz="4" w:space="0" w:color="auto"/>
              <w:right w:val="single" w:sz="4" w:space="0" w:color="auto"/>
            </w:tcBorders>
            <w:vAlign w:val="center"/>
          </w:tcPr>
          <w:p w14:paraId="0C047E59"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FC52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Միկրոֆոն</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11EBDC3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RODE Wireless PRO 2-Person Clip-On անլար միկրոֆոն, ներկառուցված Omni Mics &amp; Included Lav Mics</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6CCCE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08FE85DB"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2761C94C" w14:textId="77777777" w:rsidR="00243619" w:rsidRPr="009765CF" w:rsidRDefault="00243619" w:rsidP="00243619">
            <w:pPr>
              <w:jc w:val="center"/>
              <w:rPr>
                <w:rFonts w:ascii="GHEA Grapalat" w:hAnsi="GHEA Grapalat" w:cs="Calibri"/>
                <w:bCs/>
                <w:sz w:val="20"/>
                <w:szCs w:val="20"/>
                <w:lang w:val="hy-AM"/>
              </w:rPr>
            </w:pPr>
            <w:r>
              <w:rPr>
                <w:rFonts w:ascii="GHEA Grapalat" w:hAnsi="GHEA Grapalat" w:cs="Calibri"/>
                <w:bCs/>
                <w:sz w:val="20"/>
                <w:szCs w:val="20"/>
                <w:lang w:val="hy-AM"/>
              </w:rPr>
              <w:t>11150</w:t>
            </w:r>
          </w:p>
        </w:tc>
        <w:tc>
          <w:tcPr>
            <w:tcW w:w="630" w:type="dxa"/>
            <w:vMerge/>
            <w:tcBorders>
              <w:left w:val="nil"/>
              <w:right w:val="single" w:sz="4" w:space="0" w:color="auto"/>
            </w:tcBorders>
            <w:shd w:val="clear" w:color="auto" w:fill="FFFFFF" w:themeFill="background1"/>
          </w:tcPr>
          <w:p w14:paraId="6D743EED"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2B9D4384" w14:textId="77777777" w:rsidTr="00243619">
        <w:trPr>
          <w:trHeight w:val="600"/>
        </w:trPr>
        <w:tc>
          <w:tcPr>
            <w:tcW w:w="1620" w:type="dxa"/>
            <w:vMerge/>
            <w:tcBorders>
              <w:left w:val="single" w:sz="4" w:space="0" w:color="auto"/>
              <w:right w:val="single" w:sz="4" w:space="0" w:color="auto"/>
            </w:tcBorders>
            <w:vAlign w:val="center"/>
          </w:tcPr>
          <w:p w14:paraId="2F0B2F62"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5863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Միկրոֆոն + Boom</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4999B32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BOOM: Չափերը. Ø 19 x 250 մմ:</w:t>
            </w:r>
          </w:p>
          <w:p w14:paraId="2879F51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40 - 20000 Հց: Զգայունություն (1kHz) 25 mV/Pa +- 1 dB:</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9BB859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5A00A15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53B266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11150</w:t>
            </w:r>
          </w:p>
        </w:tc>
        <w:tc>
          <w:tcPr>
            <w:tcW w:w="630" w:type="dxa"/>
            <w:vMerge/>
            <w:tcBorders>
              <w:left w:val="nil"/>
              <w:right w:val="single" w:sz="4" w:space="0" w:color="auto"/>
            </w:tcBorders>
            <w:shd w:val="clear" w:color="auto" w:fill="FFFFFF" w:themeFill="background1"/>
          </w:tcPr>
          <w:p w14:paraId="293D3169"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5F797F07" w14:textId="77777777" w:rsidTr="00243619">
        <w:trPr>
          <w:trHeight w:val="600"/>
        </w:trPr>
        <w:tc>
          <w:tcPr>
            <w:tcW w:w="1620" w:type="dxa"/>
            <w:vMerge/>
            <w:tcBorders>
              <w:left w:val="single" w:sz="4" w:space="0" w:color="auto"/>
              <w:right w:val="single" w:sz="4" w:space="0" w:color="auto"/>
            </w:tcBorders>
            <w:vAlign w:val="center"/>
          </w:tcPr>
          <w:p w14:paraId="4B33E589"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996A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Անլար HDMI/SDI փոխանցման համակարգ</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2215755D" w14:textId="77777777" w:rsidR="00243619" w:rsidRPr="009765CF" w:rsidRDefault="00243619" w:rsidP="00243619">
            <w:pPr>
              <w:ind w:left="360"/>
              <w:jc w:val="center"/>
              <w:rPr>
                <w:rFonts w:ascii="GHEA Grapalat" w:hAnsi="GHEA Grapalat" w:cs="Calibri"/>
                <w:bCs/>
                <w:sz w:val="20"/>
                <w:szCs w:val="20"/>
                <w:lang w:val="hy-AM"/>
              </w:rPr>
            </w:pPr>
            <w:r w:rsidRPr="009765CF">
              <w:rPr>
                <w:rFonts w:ascii="GHEA Grapalat" w:hAnsi="GHEA Grapalat" w:cs="Calibri"/>
                <w:bCs/>
                <w:sz w:val="20"/>
                <w:szCs w:val="20"/>
                <w:lang w:val="hy-AM"/>
              </w:rPr>
              <w:t>Vaxis Storm 1000S Wireless Kit (V-Mount)</w:t>
            </w:r>
          </w:p>
          <w:p w14:paraId="2C442B75"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1 x հաղորդիչ և 1 x ընդունիչ</w:t>
            </w:r>
          </w:p>
          <w:p w14:paraId="4E43E399"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Ազդանշանի հաղորդման հեռավորություն՝ մինչև 1148' (349 մետր), աջակցում է մինչև 1080p վիդեո, մուտքեր/ելքեր՝ SDI/HDMI, սնուցման մուտք՝ 2-Pin LEMO, V-Mount Plate ընդունիչի վրա</w:t>
            </w:r>
          </w:p>
          <w:p w14:paraId="1D7F31FC"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0' ռեժիմ ALEXA Mini-ում նվագարկման համար, Multicast դեպի բազմաթիվ ընդունիչներ, Համատեղելի է Select Vaxis համակարգերի հետ,</w:t>
            </w:r>
          </w:p>
          <w:p w14:paraId="33AD5C60" w14:textId="77777777" w:rsidR="00243619" w:rsidRPr="009765CF" w:rsidRDefault="00243619" w:rsidP="00243619">
            <w:pPr>
              <w:jc w:val="center"/>
              <w:rPr>
                <w:rFonts w:ascii="GHEA Grapalat" w:hAnsi="GHEA Grapalat"/>
                <w:bCs/>
                <w:sz w:val="20"/>
                <w:szCs w:val="20"/>
              </w:rPr>
            </w:pPr>
            <w:r w:rsidRPr="009765CF">
              <w:rPr>
                <w:rFonts w:ascii="GHEA Grapalat" w:hAnsi="GHEA Grapalat"/>
                <w:bCs/>
                <w:sz w:val="20"/>
                <w:szCs w:val="20"/>
              </w:rPr>
              <w:t xml:space="preserve">Ցածր </w:t>
            </w:r>
            <w:r w:rsidRPr="009765CF">
              <w:rPr>
                <w:rFonts w:ascii="GHEA Grapalat" w:hAnsi="GHEA Grapalat"/>
                <w:bCs/>
                <w:sz w:val="20"/>
                <w:szCs w:val="20"/>
                <w:lang w:val="hy-AM"/>
              </w:rPr>
              <w:t>հապաղում</w:t>
            </w:r>
            <w:r w:rsidRPr="009765CF">
              <w:rPr>
                <w:rFonts w:ascii="GHEA Grapalat" w:hAnsi="GHEA Grapalat"/>
                <w:bCs/>
                <w:sz w:val="20"/>
                <w:szCs w:val="20"/>
              </w:rPr>
              <w:t>,</w:t>
            </w:r>
          </w:p>
          <w:p w14:paraId="1CBDA1D3" w14:textId="77777777" w:rsidR="00243619" w:rsidRPr="009765CF" w:rsidRDefault="00243619" w:rsidP="00243619">
            <w:pPr>
              <w:jc w:val="center"/>
              <w:rPr>
                <w:rFonts w:ascii="GHEA Grapalat" w:hAnsi="GHEA Grapalat"/>
                <w:bCs/>
                <w:sz w:val="20"/>
                <w:szCs w:val="20"/>
              </w:rPr>
            </w:pPr>
            <w:r w:rsidRPr="009765CF">
              <w:rPr>
                <w:rFonts w:ascii="GHEA Grapalat" w:hAnsi="GHEA Grapalat"/>
                <w:bCs/>
                <w:sz w:val="20"/>
                <w:szCs w:val="20"/>
              </w:rPr>
              <w:t>LCD էկրան</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F5D20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3E88119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0518AC86" w14:textId="77777777" w:rsidR="00243619" w:rsidRPr="009765CF" w:rsidRDefault="00243619" w:rsidP="00243619">
            <w:pPr>
              <w:jc w:val="center"/>
              <w:rPr>
                <w:rFonts w:ascii="GHEA Grapalat" w:hAnsi="GHEA Grapalat" w:cs="Calibri"/>
                <w:bCs/>
                <w:sz w:val="20"/>
                <w:szCs w:val="20"/>
                <w:lang w:val="hy-AM"/>
              </w:rPr>
            </w:pPr>
            <w:r>
              <w:rPr>
                <w:rFonts w:ascii="GHEA Grapalat" w:hAnsi="GHEA Grapalat" w:cs="Calibri"/>
                <w:bCs/>
                <w:sz w:val="20"/>
                <w:szCs w:val="20"/>
                <w:lang w:val="hy-AM"/>
              </w:rPr>
              <w:t>28000</w:t>
            </w:r>
          </w:p>
        </w:tc>
        <w:tc>
          <w:tcPr>
            <w:tcW w:w="630" w:type="dxa"/>
            <w:tcBorders>
              <w:left w:val="nil"/>
              <w:right w:val="single" w:sz="4" w:space="0" w:color="auto"/>
            </w:tcBorders>
            <w:shd w:val="clear" w:color="auto" w:fill="FFFFFF" w:themeFill="background1"/>
          </w:tcPr>
          <w:p w14:paraId="1E9F4728"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29142896" w14:textId="77777777" w:rsidTr="00243619">
        <w:trPr>
          <w:trHeight w:val="600"/>
        </w:trPr>
        <w:tc>
          <w:tcPr>
            <w:tcW w:w="1620" w:type="dxa"/>
            <w:vMerge/>
            <w:tcBorders>
              <w:left w:val="single" w:sz="4" w:space="0" w:color="auto"/>
              <w:right w:val="single" w:sz="4" w:space="0" w:color="auto"/>
            </w:tcBorders>
            <w:vAlign w:val="center"/>
          </w:tcPr>
          <w:p w14:paraId="530B23E8"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D587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Անլար HDMI/SDI փոխանցման համակարգ</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16E8B21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Teradek Bolt 6 XT 1500 12G-SDI/HDMI Wireless RX/TX Deluxe Kit (V-Mount)</w:t>
            </w:r>
          </w:p>
          <w:p w14:paraId="7805E25E"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Աջակցում է նոր 6 ԳՀց հաճախականության տիրույթին, ազդանշանի հաղորդման հեռավորություն՝ մինչև 1500' (457 մետր), մուտքեր և ելքեր՝ HDMI և 12G-SDI, մինչև 4K30 տեսաազդանշանի հաղորդում, V-Mount Battery Plate ընդունիչի վրա</w:t>
            </w:r>
          </w:p>
          <w:p w14:paraId="14CA1634"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 xml:space="preserve">10-bit 4:2:2 աջակցություն, առանց հապաղման, համատեղելի է Bolt 6/4K TX/RX սարքերի հետ, AES-256 կոդավորում, 7 անտենա, </w:t>
            </w:r>
            <w:r w:rsidRPr="009765CF">
              <w:rPr>
                <w:rFonts w:ascii="GHEA Grapalat" w:hAnsi="GHEA Grapalat"/>
                <w:bCs/>
                <w:sz w:val="20"/>
                <w:szCs w:val="20"/>
                <w:lang w:val="hy-AM"/>
              </w:rPr>
              <w:lastRenderedPageBreak/>
              <w:t>Bluetooth բջջային հավելված, սպեկտրի անալիզատոր</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C28BA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6D74596F"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2397FA6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56000</w:t>
            </w:r>
          </w:p>
        </w:tc>
        <w:tc>
          <w:tcPr>
            <w:tcW w:w="630" w:type="dxa"/>
            <w:tcBorders>
              <w:left w:val="nil"/>
              <w:right w:val="single" w:sz="4" w:space="0" w:color="auto"/>
            </w:tcBorders>
            <w:shd w:val="clear" w:color="auto" w:fill="FFFFFF" w:themeFill="background1"/>
          </w:tcPr>
          <w:p w14:paraId="186D02E1"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49046494" w14:textId="77777777" w:rsidTr="00243619">
        <w:trPr>
          <w:trHeight w:val="600"/>
        </w:trPr>
        <w:tc>
          <w:tcPr>
            <w:tcW w:w="1620" w:type="dxa"/>
            <w:vMerge/>
            <w:tcBorders>
              <w:left w:val="single" w:sz="4" w:space="0" w:color="auto"/>
              <w:right w:val="single" w:sz="4" w:space="0" w:color="auto"/>
            </w:tcBorders>
            <w:vAlign w:val="center"/>
          </w:tcPr>
          <w:p w14:paraId="0565DAD6"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8FD2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Անլար HDMI/SDI փոխանցման համակարգ</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356406C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Teradek Bolt 6 XT 1500 with Triple Reciver and Antenna Array set</w:t>
            </w:r>
          </w:p>
          <w:p w14:paraId="5965AD34"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Աջակցում է նոր 6 ԳՀց հաճախականության տիրույթին, ազդանշանի հաղորդման հեռավորություն՝ մինչև 1500' (457 մետր), մուտքեր և ելքեր՝ HDMI և 12G-SDI, մինչև 4K30 տեսաազդանշանի հաղորդում, V-Mount Battery Plate ընդունիչի վրա</w:t>
            </w:r>
          </w:p>
          <w:p w14:paraId="2CB28FB7"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10-bit 4:2:2 աջակցություն, առանց հապաղման, համատեղելի է Bolt 6/4K TX/RX սարքերի հետ, AES-256 կոդավորում, 7 անտենա</w:t>
            </w:r>
          </w:p>
          <w:p w14:paraId="59402191" w14:textId="77777777" w:rsidR="00243619" w:rsidRPr="009765CF" w:rsidRDefault="00243619" w:rsidP="00243619">
            <w:pPr>
              <w:jc w:val="center"/>
              <w:rPr>
                <w:rFonts w:ascii="GHEA Grapalat" w:hAnsi="GHEA Grapalat"/>
                <w:bCs/>
                <w:sz w:val="20"/>
                <w:szCs w:val="20"/>
                <w:lang w:val="hy-AM"/>
              </w:rPr>
            </w:pPr>
            <w:r w:rsidRPr="009765CF">
              <w:rPr>
                <w:rFonts w:ascii="GHEA Grapalat" w:hAnsi="GHEA Grapalat"/>
                <w:bCs/>
                <w:sz w:val="20"/>
                <w:szCs w:val="20"/>
                <w:lang w:val="hy-AM"/>
              </w:rPr>
              <w:t>Bluetooth բջջային հավելված, սպեկտրի անալիզատոր, ուժեղ/անխափան ուղղորդված ազդանշան մինչև 5000' (1524 մետր), կենտրոնացնում է ազդանշանը և նվազեցնում միջամտությունը</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549976"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248FF8EB"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424D19E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135000</w:t>
            </w:r>
          </w:p>
        </w:tc>
        <w:tc>
          <w:tcPr>
            <w:tcW w:w="630" w:type="dxa"/>
            <w:tcBorders>
              <w:left w:val="nil"/>
              <w:right w:val="single" w:sz="4" w:space="0" w:color="auto"/>
            </w:tcBorders>
            <w:shd w:val="clear" w:color="auto" w:fill="FFFFFF" w:themeFill="background1"/>
          </w:tcPr>
          <w:p w14:paraId="22E868AC"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0D333E30" w14:textId="77777777" w:rsidTr="00243619">
        <w:trPr>
          <w:trHeight w:val="600"/>
        </w:trPr>
        <w:tc>
          <w:tcPr>
            <w:tcW w:w="1620" w:type="dxa"/>
            <w:vMerge/>
            <w:tcBorders>
              <w:left w:val="single" w:sz="4" w:space="0" w:color="auto"/>
              <w:right w:val="single" w:sz="4" w:space="0" w:color="auto"/>
            </w:tcBorders>
            <w:vAlign w:val="center"/>
          </w:tcPr>
          <w:p w14:paraId="4893504A"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C0E8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7045731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EOS R6 Mark II - սենսորի տեսակը 36 x 24 մմ (Full-Frame) CMOS Սենսորի իրական լուծաչափը`</w:t>
            </w:r>
          </w:p>
          <w:p w14:paraId="335CCF0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24.2 մեգապիքսել</w:t>
            </w:r>
            <w:r w:rsidRPr="009765CF">
              <w:rPr>
                <w:rFonts w:ascii="GHEA Grapalat" w:hAnsi="GHEA Grapalat" w:cs="Calibri"/>
                <w:bCs/>
                <w:sz w:val="20"/>
                <w:szCs w:val="20"/>
              </w:rPr>
              <w:t>,</w:t>
            </w:r>
            <w:r w:rsidRPr="009765CF">
              <w:rPr>
                <w:rFonts w:ascii="GHEA Grapalat" w:hAnsi="GHEA Grapalat" w:cs="Calibri"/>
                <w:bCs/>
                <w:sz w:val="20"/>
                <w:szCs w:val="20"/>
                <w:lang w:val="hy-AM"/>
              </w:rPr>
              <w:t xml:space="preserve"> 4K60 10-Bit Internal Video, C-Log 3</w:t>
            </w:r>
          </w:p>
          <w:p w14:paraId="0A7E6C9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External 6K ProRes RAW տեսագրում</w:t>
            </w:r>
          </w:p>
          <w:p w14:paraId="2F19008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Dual Pixel CMOS AF II</w:t>
            </w:r>
          </w:p>
          <w:p w14:paraId="6D34FCF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12 fps Mech. Shutter, 40 fps E. Shutter</w:t>
            </w:r>
          </w:p>
          <w:p w14:paraId="24D8D6F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Sensor-Shift 5-Axis պատկերի կայունացում</w:t>
            </w:r>
          </w:p>
          <w:p w14:paraId="2DBA74F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3.69m-Dot OLED EVF</w:t>
            </w:r>
          </w:p>
          <w:p w14:paraId="65257E3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3" 1.62m-Dot Vari-Angle LCD</w:t>
            </w:r>
            <w:r w:rsidRPr="009765CF">
              <w:rPr>
                <w:rFonts w:ascii="GHEA Grapalat" w:hAnsi="GHEA Grapalat" w:cs="Arial"/>
                <w:bCs/>
                <w:sz w:val="20"/>
                <w:szCs w:val="20"/>
                <w:lang w:val="hy-AM"/>
              </w:rPr>
              <w:t xml:space="preserve"> Սենսորային էկրան,</w:t>
            </w:r>
          </w:p>
          <w:p w14:paraId="6A68126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Երկու UHS-II տեսակի հիշողության քարտի սլոթ,</w:t>
            </w:r>
          </w:p>
          <w:p w14:paraId="3597782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այլ սարքեր ամրացման համար բազմաֆունկցիոնալ հարթակ  (Multi-Function Shoe), Wi-Fi և Bluetooth</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EA200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46DA8F0B"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49AE7A2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18000</w:t>
            </w:r>
          </w:p>
        </w:tc>
        <w:tc>
          <w:tcPr>
            <w:tcW w:w="630" w:type="dxa"/>
            <w:tcBorders>
              <w:left w:val="nil"/>
              <w:right w:val="single" w:sz="4" w:space="0" w:color="auto"/>
            </w:tcBorders>
            <w:shd w:val="clear" w:color="auto" w:fill="FFFFFF" w:themeFill="background1"/>
          </w:tcPr>
          <w:p w14:paraId="459200BD"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0ACE1FF4" w14:textId="77777777" w:rsidTr="00243619">
        <w:trPr>
          <w:trHeight w:val="600"/>
        </w:trPr>
        <w:tc>
          <w:tcPr>
            <w:tcW w:w="1620" w:type="dxa"/>
            <w:vMerge/>
            <w:tcBorders>
              <w:left w:val="single" w:sz="4" w:space="0" w:color="auto"/>
              <w:right w:val="single" w:sz="4" w:space="0" w:color="auto"/>
            </w:tcBorders>
            <w:vAlign w:val="center"/>
          </w:tcPr>
          <w:p w14:paraId="01E55DA8"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69B9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4ACB09F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RF 15-35մմ F2.8L IS USM օբյեկտիվի տեսակը Full-Frame, բացվածքի տիրույթը՝ f/2.8-ից մինջև f/22, արագ և լայն անկյունով խոշորացում,</w:t>
            </w:r>
          </w:p>
          <w:p w14:paraId="6A49C54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Nano USM AF System,</w:t>
            </w:r>
          </w:p>
          <w:p w14:paraId="2B224DB9"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պատկերի օպտիկական կայունացում, </w:t>
            </w:r>
          </w:p>
          <w:p w14:paraId="5E0C81A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ասֆերիկ և ցածր ցրվածությամբ տարրեր, օդային սֆերային և ֆտորային ծածկույթներ,</w:t>
            </w:r>
          </w:p>
          <w:p w14:paraId="20D5EC0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կարգավորելի կառավարման օղակ՝ եղանակային պայմաններին դիմացկուն դիզայն</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CBDF7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2D49CBA7"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03168835" w14:textId="77777777" w:rsidR="00243619" w:rsidRPr="009765CF" w:rsidRDefault="00243619" w:rsidP="00243619">
            <w:pPr>
              <w:jc w:val="center"/>
              <w:rPr>
                <w:rFonts w:ascii="GHEA Grapalat" w:hAnsi="GHEA Grapalat" w:cs="Calibri"/>
                <w:bCs/>
                <w:sz w:val="20"/>
                <w:szCs w:val="20"/>
                <w:lang w:val="hy-AM"/>
              </w:rPr>
            </w:pPr>
            <w:r>
              <w:rPr>
                <w:rFonts w:ascii="GHEA Grapalat" w:hAnsi="GHEA Grapalat" w:cs="Calibri"/>
                <w:bCs/>
                <w:sz w:val="20"/>
                <w:szCs w:val="20"/>
                <w:lang w:val="hy-AM"/>
              </w:rPr>
              <w:t>14500</w:t>
            </w:r>
          </w:p>
        </w:tc>
        <w:tc>
          <w:tcPr>
            <w:tcW w:w="630" w:type="dxa"/>
            <w:tcBorders>
              <w:left w:val="nil"/>
              <w:right w:val="single" w:sz="4" w:space="0" w:color="auto"/>
            </w:tcBorders>
            <w:shd w:val="clear" w:color="auto" w:fill="FFFFFF" w:themeFill="background1"/>
          </w:tcPr>
          <w:p w14:paraId="1274181F"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1A0DADCA" w14:textId="77777777" w:rsidTr="00243619">
        <w:trPr>
          <w:trHeight w:val="600"/>
        </w:trPr>
        <w:tc>
          <w:tcPr>
            <w:tcW w:w="1620" w:type="dxa"/>
            <w:vMerge/>
            <w:tcBorders>
              <w:left w:val="single" w:sz="4" w:space="0" w:color="auto"/>
              <w:right w:val="single" w:sz="4" w:space="0" w:color="auto"/>
            </w:tcBorders>
            <w:vAlign w:val="center"/>
          </w:tcPr>
          <w:p w14:paraId="20AC9116"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6AA5F" w14:textId="77777777" w:rsidR="00243619" w:rsidRPr="009765CF" w:rsidRDefault="00243619" w:rsidP="00243619">
            <w:pPr>
              <w:jc w:val="center"/>
              <w:rPr>
                <w:rFonts w:ascii="GHEA Grapalat" w:hAnsi="GHEA Grapalat" w:cs="Calibri"/>
                <w:bCs/>
                <w:sz w:val="20"/>
                <w:szCs w:val="20"/>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0D02CCE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EOS R8 II - սենսորի տեսակը 36 x 24 մմ (Full-Frame) CMOS Սենսորի իրական լուծաչափը`</w:t>
            </w:r>
          </w:p>
          <w:p w14:paraId="3F7AFA2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24.2 մեգապիքսել</w:t>
            </w:r>
            <w:r w:rsidRPr="009765CF">
              <w:rPr>
                <w:rFonts w:ascii="GHEA Grapalat" w:hAnsi="GHEA Grapalat" w:cs="Calibri"/>
                <w:bCs/>
                <w:sz w:val="20"/>
                <w:szCs w:val="20"/>
              </w:rPr>
              <w:t>,</w:t>
            </w:r>
            <w:r w:rsidRPr="009765CF">
              <w:rPr>
                <w:rFonts w:ascii="GHEA Grapalat" w:hAnsi="GHEA Grapalat" w:cs="Calibri"/>
                <w:bCs/>
                <w:sz w:val="20"/>
                <w:szCs w:val="20"/>
                <w:lang w:val="hy-AM"/>
              </w:rPr>
              <w:t xml:space="preserve"> 4K60p 10-Bit Internal Video, Canon Log 3</w:t>
            </w:r>
          </w:p>
          <w:p w14:paraId="6BDB944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2.36m-Dot OLED գունավոր էլեկտրոնային Viewfinder</w:t>
            </w:r>
          </w:p>
          <w:p w14:paraId="61D3D65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3.0" 1.62m-Dot Vari-Angle LCD ս</w:t>
            </w:r>
            <w:r w:rsidRPr="009765CF">
              <w:rPr>
                <w:rFonts w:ascii="GHEA Grapalat" w:hAnsi="GHEA Grapalat" w:cs="Arial"/>
                <w:bCs/>
                <w:sz w:val="20"/>
                <w:szCs w:val="20"/>
                <w:lang w:val="hy-AM"/>
              </w:rPr>
              <w:t>ենսորային էկրան,</w:t>
            </w:r>
          </w:p>
          <w:p w14:paraId="16D26EC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Dual Pixel CMOS AF II</w:t>
            </w:r>
          </w:p>
          <w:p w14:paraId="21F13B8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40 կ/վրկ էլեկտրոնային փական, </w:t>
            </w:r>
          </w:p>
          <w:p w14:paraId="3E84DB4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Movie Digital IS</w:t>
            </w:r>
          </w:p>
          <w:p w14:paraId="09DDA9C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Ուղղահայաց տեսագրման ռեժիմ, միկրոֆոնային մուտք, ականջակալի ելք, այլ սարքեր ամրացման համար բազմաֆունկցիոնալ հարթակ  (Multi-Function Shoe), Wi-Fi և Bluetooth</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C6455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2C5E76CB"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3F0003F7" w14:textId="77777777" w:rsidR="00243619" w:rsidRPr="009765CF" w:rsidRDefault="00243619" w:rsidP="00243619">
            <w:pPr>
              <w:jc w:val="center"/>
              <w:rPr>
                <w:rFonts w:ascii="GHEA Grapalat" w:hAnsi="GHEA Grapalat" w:cs="Calibri"/>
                <w:bCs/>
                <w:sz w:val="20"/>
                <w:szCs w:val="20"/>
                <w:lang w:val="hy-AM"/>
              </w:rPr>
            </w:pPr>
            <w:r>
              <w:rPr>
                <w:rFonts w:ascii="GHEA Grapalat" w:hAnsi="GHEA Grapalat" w:cs="Calibri"/>
                <w:bCs/>
                <w:sz w:val="20"/>
                <w:szCs w:val="20"/>
                <w:lang w:val="hy-AM"/>
              </w:rPr>
              <w:t>14500</w:t>
            </w:r>
          </w:p>
        </w:tc>
        <w:tc>
          <w:tcPr>
            <w:tcW w:w="630" w:type="dxa"/>
            <w:tcBorders>
              <w:left w:val="nil"/>
              <w:right w:val="single" w:sz="4" w:space="0" w:color="auto"/>
            </w:tcBorders>
            <w:shd w:val="clear" w:color="auto" w:fill="FFFFFF" w:themeFill="background1"/>
          </w:tcPr>
          <w:p w14:paraId="7EA4F9BC"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796B63A8" w14:textId="77777777" w:rsidTr="00243619">
        <w:trPr>
          <w:trHeight w:val="600"/>
        </w:trPr>
        <w:tc>
          <w:tcPr>
            <w:tcW w:w="1620" w:type="dxa"/>
            <w:vMerge/>
            <w:tcBorders>
              <w:left w:val="single" w:sz="4" w:space="0" w:color="auto"/>
              <w:right w:val="single" w:sz="4" w:space="0" w:color="auto"/>
            </w:tcBorders>
            <w:vAlign w:val="center"/>
          </w:tcPr>
          <w:p w14:paraId="19D0E80A"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2904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26472E3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Canon RF 24-70 մմ F2.8L IS USM </w:t>
            </w:r>
          </w:p>
          <w:p w14:paraId="13C5F0F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RF տեսակի ամրակապով /Full-Frame ձևաչափի օբյեկտիվ,</w:t>
            </w:r>
          </w:p>
          <w:p w14:paraId="2BBB0C6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բացվածքի տիրույթը՝ f/2.8-ից մինջև f/22, երեք ասֆերիկ տարրեր, երեք ծայրահեղ քիչ ցրվածությմբ տարրեր,</w:t>
            </w:r>
          </w:p>
          <w:p w14:paraId="41D793E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օդային սֆերային և ֆտորային ծածկույթներ,</w:t>
            </w:r>
          </w:p>
          <w:p w14:paraId="0650C4A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Nano USM AF համակարգ,</w:t>
            </w:r>
          </w:p>
          <w:p w14:paraId="6395110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օպտիկական պատկերի կայունացուցիչ, կարգավորելի կառավարման օղակ, կլորացված 9-շեղբով դիաֆրագմա (Rounded 9-Blade Diaphragm)</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BC56D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1C5C99F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278BC8D0" w14:textId="77777777" w:rsidR="00243619" w:rsidRPr="009765CF" w:rsidRDefault="00243619" w:rsidP="00243619">
            <w:pPr>
              <w:jc w:val="center"/>
              <w:rPr>
                <w:rFonts w:ascii="GHEA Grapalat" w:hAnsi="GHEA Grapalat" w:cs="Calibri"/>
                <w:bCs/>
                <w:sz w:val="20"/>
                <w:szCs w:val="20"/>
                <w:lang w:val="hy-AM"/>
              </w:rPr>
            </w:pPr>
            <w:r>
              <w:rPr>
                <w:rFonts w:ascii="GHEA Grapalat" w:hAnsi="GHEA Grapalat" w:cs="Calibri"/>
                <w:bCs/>
                <w:sz w:val="20"/>
                <w:szCs w:val="20"/>
                <w:lang w:val="hy-AM"/>
              </w:rPr>
              <w:t>14500</w:t>
            </w:r>
          </w:p>
        </w:tc>
        <w:tc>
          <w:tcPr>
            <w:tcW w:w="630" w:type="dxa"/>
            <w:tcBorders>
              <w:left w:val="nil"/>
              <w:right w:val="single" w:sz="4" w:space="0" w:color="auto"/>
            </w:tcBorders>
            <w:shd w:val="clear" w:color="auto" w:fill="FFFFFF" w:themeFill="background1"/>
          </w:tcPr>
          <w:p w14:paraId="38A3A7DC"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603A88BB" w14:textId="77777777" w:rsidTr="00243619">
        <w:trPr>
          <w:trHeight w:val="600"/>
        </w:trPr>
        <w:tc>
          <w:tcPr>
            <w:tcW w:w="1620" w:type="dxa"/>
            <w:vMerge/>
            <w:tcBorders>
              <w:left w:val="single" w:sz="4" w:space="0" w:color="auto"/>
              <w:right w:val="single" w:sz="4" w:space="0" w:color="auto"/>
            </w:tcBorders>
            <w:vAlign w:val="center"/>
          </w:tcPr>
          <w:p w14:paraId="27DB21D6"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DE7AF"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Սլայդեր, սայլակ և ռելսերի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569DEF5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Tilta Professional Slider System Dolly Track</w:t>
            </w:r>
          </w:p>
          <w:p w14:paraId="03F4342E" w14:textId="77777777" w:rsidR="00243619" w:rsidRPr="009765CF" w:rsidRDefault="00243619" w:rsidP="00243619">
            <w:pPr>
              <w:rPr>
                <w:rFonts w:ascii="GHEA Grapalat" w:hAnsi="GHEA Grapalat" w:cs="Calibri"/>
                <w:bCs/>
                <w:sz w:val="20"/>
                <w:szCs w:val="20"/>
                <w:lang w:val="hy-AM"/>
              </w:rPr>
            </w:pPr>
            <w:r w:rsidRPr="009765CF">
              <w:rPr>
                <w:rFonts w:ascii="GHEA Grapalat" w:hAnsi="GHEA Grapalat" w:cs="Calibri"/>
                <w:bCs/>
                <w:sz w:val="20"/>
                <w:szCs w:val="20"/>
                <w:lang w:val="hy-AM"/>
              </w:rPr>
              <w:t>Առավելագույն բեռնվածություն՝ 60Կգ</w:t>
            </w:r>
          </w:p>
          <w:p w14:paraId="4A826C14"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Համատեղելի է O´Connor 2575D եռոտանու գլխիկի հետ</w:t>
            </w:r>
          </w:p>
          <w:p w14:paraId="08790AE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Ճշգրիտ մշակումով ստացված հարթ ռելսեր: Ժամանակակից նյութերի շնորհիվ ստացված երկարակեցություն և քաշի նվազեցում:</w:t>
            </w:r>
          </w:p>
          <w:p w14:paraId="26A4901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Եզակի համակենտրոնացված միացված ռելսեր, որոնք կարող են երկարացվել մինչև 2,4 մ:</w:t>
            </w:r>
          </w:p>
          <w:p w14:paraId="1237CCF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Համատեղելի է 150 մմ (+ մեծամասամբ 100 մմ և 75 մմ) Mitchell Collar ափսեների և Nut-ի հետ</w:t>
            </w:r>
          </w:p>
          <w:p w14:paraId="01BE218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Մոնտաժային լուծումների լայն տեսականի:</w:t>
            </w:r>
          </w:p>
          <w:p w14:paraId="7619FC8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Կարող է հեշտությամբ տեղադրվել գլխիվայր:</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FAC7B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78CD09F3"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D03B83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26000</w:t>
            </w:r>
          </w:p>
        </w:tc>
        <w:tc>
          <w:tcPr>
            <w:tcW w:w="630" w:type="dxa"/>
            <w:tcBorders>
              <w:left w:val="nil"/>
              <w:right w:val="single" w:sz="4" w:space="0" w:color="auto"/>
            </w:tcBorders>
            <w:shd w:val="clear" w:color="auto" w:fill="FFFFFF" w:themeFill="background1"/>
          </w:tcPr>
          <w:p w14:paraId="42C02439"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472F2BC1" w14:textId="77777777" w:rsidTr="00243619">
        <w:trPr>
          <w:trHeight w:val="600"/>
        </w:trPr>
        <w:tc>
          <w:tcPr>
            <w:tcW w:w="1620" w:type="dxa"/>
            <w:vMerge/>
            <w:tcBorders>
              <w:left w:val="single" w:sz="4" w:space="0" w:color="auto"/>
              <w:right w:val="single" w:sz="4" w:space="0" w:color="auto"/>
            </w:tcBorders>
            <w:vAlign w:val="center"/>
          </w:tcPr>
          <w:p w14:paraId="409C4899"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9E72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Լուսավորման սարքերի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1946A222"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Aputure LS 300x Bi-Color LED Monolight (V-Mount) </w:t>
            </w:r>
          </w:p>
          <w:p w14:paraId="45C6C4B3"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Ֆիլմերի, հեռարձակման և վիդեո արտադրության համար:</w:t>
            </w:r>
          </w:p>
          <w:p w14:paraId="7574D26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Ելք՝ 20,500 Lux յուրաքանչյուր 3.3' ռեֆլեկտորով լուսային սարքի հանար: 2700-6500K CCT</w:t>
            </w:r>
          </w:p>
          <w:p w14:paraId="1DB8AF4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Սնուցումը փոփոխական հոսանքով կամ մարտկոցների միջոցով:</w:t>
            </w:r>
          </w:p>
          <w:p w14:paraId="51292C5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Ներկառուցված, Wireless, DMX և հավելվածի միջոցով կառավարման հնարավորություն: CRI 96 / TLCI 96 / CQS 95 / SSI 85</w:t>
            </w:r>
          </w:p>
          <w:p w14:paraId="339778A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Ակտիվ հովացում </w:t>
            </w:r>
          </w:p>
          <w:p w14:paraId="54FD419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Bowens S տեսակի աքսեսուարների համար ամրակներ:</w:t>
            </w:r>
          </w:p>
          <w:p w14:paraId="12CB09C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9 նախադրված հատուկ էֆեկտներ:</w:t>
            </w:r>
          </w:p>
          <w:p w14:paraId="1243577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Ներառում է հեռակառավարման վահանակ, ռեֆլեկտոր, սեղմիչ և պայուսակ:</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80065D"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16810138"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E18763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17000</w:t>
            </w:r>
          </w:p>
        </w:tc>
        <w:tc>
          <w:tcPr>
            <w:tcW w:w="630" w:type="dxa"/>
            <w:tcBorders>
              <w:left w:val="nil"/>
              <w:right w:val="single" w:sz="4" w:space="0" w:color="auto"/>
            </w:tcBorders>
            <w:shd w:val="clear" w:color="auto" w:fill="FFFFFF" w:themeFill="background1"/>
          </w:tcPr>
          <w:p w14:paraId="3B7D0B81"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25EB757E" w14:textId="77777777" w:rsidTr="00243619">
        <w:trPr>
          <w:trHeight w:val="600"/>
        </w:trPr>
        <w:tc>
          <w:tcPr>
            <w:tcW w:w="1620" w:type="dxa"/>
            <w:vMerge/>
            <w:tcBorders>
              <w:left w:val="single" w:sz="4" w:space="0" w:color="auto"/>
              <w:right w:val="single" w:sz="4" w:space="0" w:color="auto"/>
            </w:tcBorders>
            <w:vAlign w:val="center"/>
          </w:tcPr>
          <w:p w14:paraId="77AE676C"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2920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Լուսավորման սարքերի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5B699AE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Aputure LS 600x Pro Bi-Color LED Monolight (V-Mount) </w:t>
            </w:r>
          </w:p>
          <w:p w14:paraId="7D690B0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Ֆիլմերի, հեռարձակման և վիդեո արտադրության համար:</w:t>
            </w:r>
          </w:p>
          <w:p w14:paraId="41D7F2D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Ելք՝ 63,900 Lux ուրաքանչյուր 3.3' ռեֆլեկտորով լուսային սարքի հանար: 2700-6500K CCT</w:t>
            </w:r>
          </w:p>
          <w:p w14:paraId="148BF50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Սնուցումը փոփոխական հոսանքով կամ մարտկոցների միջոցով:</w:t>
            </w:r>
          </w:p>
          <w:p w14:paraId="5844D07C"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Ներկառուցված, Wireless, DMX և հավելվածի միջոցով կառավարման հնարավորություն, Art-Net և LumenRadio: CRI 96 / TLCI 98 / SSI 74 / TM-30 95</w:t>
            </w:r>
          </w:p>
          <w:p w14:paraId="62FEF9F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Ակտիվ հովացում:</w:t>
            </w:r>
          </w:p>
          <w:p w14:paraId="6AC764AB"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Bowens S տեսակի աքսեսուարների համար ամրակներ:</w:t>
            </w:r>
          </w:p>
          <w:p w14:paraId="7E6DF751"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Ներառում է հեռակառավարման վահանակ, ռեֆլեկտոր և անիվներով պայուսակ</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B5E0BA"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6B7B149D"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BD2AB17"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28000</w:t>
            </w:r>
          </w:p>
        </w:tc>
        <w:tc>
          <w:tcPr>
            <w:tcW w:w="630" w:type="dxa"/>
            <w:tcBorders>
              <w:left w:val="nil"/>
              <w:right w:val="single" w:sz="4" w:space="0" w:color="auto"/>
            </w:tcBorders>
            <w:shd w:val="clear" w:color="auto" w:fill="FFFFFF" w:themeFill="background1"/>
          </w:tcPr>
          <w:p w14:paraId="0BFA8C77" w14:textId="77777777" w:rsidR="00243619" w:rsidRPr="009765CF" w:rsidRDefault="00243619" w:rsidP="00243619">
            <w:pPr>
              <w:jc w:val="center"/>
              <w:rPr>
                <w:rFonts w:ascii="GHEA Grapalat" w:hAnsi="GHEA Grapalat" w:cs="Calibri"/>
                <w:bCs/>
                <w:sz w:val="20"/>
                <w:szCs w:val="20"/>
                <w:lang w:val="hy-AM"/>
              </w:rPr>
            </w:pPr>
          </w:p>
        </w:tc>
      </w:tr>
      <w:tr w:rsidR="00243619" w:rsidRPr="009765CF" w14:paraId="76893E44" w14:textId="77777777" w:rsidTr="00243619">
        <w:trPr>
          <w:trHeight w:val="600"/>
        </w:trPr>
        <w:tc>
          <w:tcPr>
            <w:tcW w:w="1620" w:type="dxa"/>
            <w:vMerge/>
            <w:tcBorders>
              <w:left w:val="single" w:sz="4" w:space="0" w:color="auto"/>
              <w:bottom w:val="single" w:sz="4" w:space="0" w:color="auto"/>
              <w:right w:val="single" w:sz="4" w:space="0" w:color="auto"/>
            </w:tcBorders>
            <w:vAlign w:val="center"/>
          </w:tcPr>
          <w:p w14:paraId="55072875" w14:textId="77777777" w:rsidR="00243619" w:rsidRPr="009765CF" w:rsidRDefault="00243619" w:rsidP="00243619">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7E780"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ԼԷԴ լույսի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5A68C88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Aputure LS 1200d Pro LED լույսի լրակազմ:</w:t>
            </w:r>
          </w:p>
          <w:p w14:paraId="00E2CC20" w14:textId="77777777" w:rsidR="00243619" w:rsidRPr="009765CF" w:rsidRDefault="00243619" w:rsidP="00243619">
            <w:pPr>
              <w:rPr>
                <w:rFonts w:ascii="GHEA Grapalat" w:hAnsi="GHEA Grapalat" w:cs="Calibri"/>
                <w:bCs/>
                <w:sz w:val="20"/>
                <w:szCs w:val="20"/>
                <w:lang w:val="hy-AM"/>
              </w:rPr>
            </w:pPr>
            <w:r w:rsidRPr="009765CF">
              <w:rPr>
                <w:rFonts w:ascii="GHEA Grapalat" w:hAnsi="GHEA Grapalat" w:cs="Calibri"/>
                <w:bCs/>
                <w:sz w:val="20"/>
                <w:szCs w:val="20"/>
                <w:lang w:val="hy-AM"/>
              </w:rPr>
              <w:lastRenderedPageBreak/>
              <w:t>5600Կ գույնային ջերմաստիճանով, 95 CRI/TLCI</w:t>
            </w:r>
          </w:p>
          <w:p w14:paraId="17BDA79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15, 30 և 45° ներառված ռեֆլեկտոր</w:t>
            </w:r>
          </w:p>
          <w:p w14:paraId="61D4108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Wireless DMX, Bluetooth միջոցով կառավարման հնարավորություն</w:t>
            </w:r>
          </w:p>
          <w:p w14:paraId="1F8AA588"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4 մթնեցման ռեժիմ՝ համեմատելի 1600W HMI-ի հետ</w:t>
            </w:r>
          </w:p>
          <w:p w14:paraId="24FD211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8 լուսային էֆեկտ, AC 100-240V, 50/60Hz</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EAF1D5"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594C2BA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5A32A29E" w14:textId="77777777" w:rsidR="00243619" w:rsidRPr="009765CF" w:rsidRDefault="00243619" w:rsidP="00243619">
            <w:pPr>
              <w:jc w:val="center"/>
              <w:rPr>
                <w:rFonts w:ascii="GHEA Grapalat" w:hAnsi="GHEA Grapalat" w:cs="Calibri"/>
                <w:bCs/>
                <w:sz w:val="20"/>
                <w:szCs w:val="20"/>
                <w:lang w:val="hy-AM"/>
              </w:rPr>
            </w:pPr>
            <w:r w:rsidRPr="009765CF">
              <w:rPr>
                <w:rFonts w:ascii="GHEA Grapalat" w:hAnsi="GHEA Grapalat" w:cs="Calibri"/>
                <w:bCs/>
                <w:sz w:val="20"/>
                <w:szCs w:val="20"/>
                <w:lang w:val="hy-AM"/>
              </w:rPr>
              <w:t>39000</w:t>
            </w:r>
          </w:p>
        </w:tc>
        <w:tc>
          <w:tcPr>
            <w:tcW w:w="630" w:type="dxa"/>
            <w:tcBorders>
              <w:left w:val="nil"/>
              <w:bottom w:val="single" w:sz="4" w:space="0" w:color="auto"/>
              <w:right w:val="single" w:sz="4" w:space="0" w:color="auto"/>
            </w:tcBorders>
            <w:shd w:val="clear" w:color="auto" w:fill="FFFFFF" w:themeFill="background1"/>
          </w:tcPr>
          <w:p w14:paraId="63956D26" w14:textId="77777777" w:rsidR="00243619" w:rsidRPr="009765CF" w:rsidRDefault="00243619" w:rsidP="00243619">
            <w:pPr>
              <w:jc w:val="center"/>
              <w:rPr>
                <w:rFonts w:ascii="GHEA Grapalat" w:hAnsi="GHEA Grapalat" w:cs="Calibri"/>
                <w:bCs/>
                <w:sz w:val="20"/>
                <w:szCs w:val="20"/>
                <w:lang w:val="hy-AM"/>
              </w:rPr>
            </w:pPr>
          </w:p>
        </w:tc>
      </w:tr>
    </w:tbl>
    <w:p w14:paraId="3E66D207" w14:textId="0D45EC87" w:rsidR="00243619" w:rsidRDefault="00243619" w:rsidP="00AA3E72">
      <w:pPr>
        <w:pStyle w:val="BodyTextIndent3"/>
        <w:spacing w:line="240" w:lineRule="auto"/>
        <w:jc w:val="right"/>
        <w:rPr>
          <w:rFonts w:ascii="GHEA Grapalat" w:hAnsi="GHEA Grapalat" w:cs="Sylfaen"/>
          <w:b/>
          <w:lang w:val="hy-AM"/>
        </w:rPr>
      </w:pPr>
    </w:p>
    <w:p w14:paraId="4E8FBD7A" w14:textId="7B64C144" w:rsidR="00243619" w:rsidRDefault="00243619" w:rsidP="00AA3E72">
      <w:pPr>
        <w:pStyle w:val="BodyTextIndent3"/>
        <w:spacing w:line="240" w:lineRule="auto"/>
        <w:jc w:val="right"/>
        <w:rPr>
          <w:rFonts w:ascii="GHEA Grapalat" w:hAnsi="GHEA Grapalat" w:cs="Sylfaen"/>
          <w:b/>
          <w:lang w:val="hy-AM"/>
        </w:rPr>
      </w:pPr>
    </w:p>
    <w:p w14:paraId="635746A3" w14:textId="263DBBA6" w:rsidR="00243619" w:rsidRDefault="00243619" w:rsidP="00AA3E72">
      <w:pPr>
        <w:pStyle w:val="BodyTextIndent3"/>
        <w:spacing w:line="240" w:lineRule="auto"/>
        <w:jc w:val="right"/>
        <w:rPr>
          <w:rFonts w:ascii="GHEA Grapalat" w:hAnsi="GHEA Grapalat" w:cs="Sylfaen"/>
          <w:b/>
          <w:lang w:val="hy-AM"/>
        </w:rPr>
      </w:pPr>
    </w:p>
    <w:p w14:paraId="2954A061" w14:textId="2E99713F" w:rsidR="00243619" w:rsidRDefault="00243619" w:rsidP="00AA3E72">
      <w:pPr>
        <w:pStyle w:val="BodyTextIndent3"/>
        <w:spacing w:line="240" w:lineRule="auto"/>
        <w:jc w:val="right"/>
        <w:rPr>
          <w:rFonts w:ascii="GHEA Grapalat" w:hAnsi="GHEA Grapalat" w:cs="Sylfaen"/>
          <w:b/>
          <w:lang w:val="hy-AM"/>
        </w:rPr>
      </w:pPr>
    </w:p>
    <w:tbl>
      <w:tblPr>
        <w:tblW w:w="11524" w:type="dxa"/>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931"/>
        <w:gridCol w:w="3420"/>
        <w:gridCol w:w="720"/>
        <w:gridCol w:w="1019"/>
        <w:gridCol w:w="1440"/>
        <w:gridCol w:w="1466"/>
      </w:tblGrid>
      <w:tr w:rsidR="00243619" w:rsidRPr="009765CF" w14:paraId="4AC23B4A" w14:textId="77777777" w:rsidTr="00243619">
        <w:trPr>
          <w:trHeight w:val="600"/>
        </w:trPr>
        <w:tc>
          <w:tcPr>
            <w:tcW w:w="1528" w:type="dxa"/>
            <w:vMerge w:val="restart"/>
            <w:vAlign w:val="center"/>
          </w:tcPr>
          <w:p w14:paraId="067CD3C9" w14:textId="77777777" w:rsidR="00243619" w:rsidRPr="009765CF" w:rsidRDefault="00243619" w:rsidP="00243619">
            <w:pPr>
              <w:jc w:val="center"/>
              <w:rPr>
                <w:rFonts w:ascii="GHEA Grapalat" w:hAnsi="GHEA Grapalat" w:cs="Arial"/>
                <w:b/>
                <w:sz w:val="20"/>
                <w:szCs w:val="20"/>
              </w:rPr>
            </w:pPr>
            <w:r w:rsidRPr="009765CF">
              <w:rPr>
                <w:rFonts w:ascii="GHEA Grapalat" w:hAnsi="GHEA Grapalat" w:cs="Arial"/>
                <w:b/>
                <w:sz w:val="20"/>
                <w:szCs w:val="20"/>
              </w:rPr>
              <w:t>Չափաբաժին</w:t>
            </w:r>
            <w:r w:rsidRPr="009765CF">
              <w:rPr>
                <w:rFonts w:ascii="GHEA Grapalat" w:hAnsi="GHEA Grapalat" w:cs="Calibri"/>
                <w:b/>
                <w:sz w:val="20"/>
                <w:szCs w:val="20"/>
              </w:rPr>
              <w:t xml:space="preserve"> </w:t>
            </w:r>
            <w:r w:rsidRPr="009765CF">
              <w:rPr>
                <w:rFonts w:ascii="GHEA Grapalat" w:hAnsi="GHEA Grapalat" w:cs="Calibri"/>
                <w:b/>
                <w:sz w:val="20"/>
                <w:szCs w:val="20"/>
                <w:lang w:val="hy-AM"/>
              </w:rPr>
              <w:t>2</w:t>
            </w:r>
          </w:p>
        </w:tc>
        <w:tc>
          <w:tcPr>
            <w:tcW w:w="1931" w:type="dxa"/>
            <w:vAlign w:val="center"/>
          </w:tcPr>
          <w:p w14:paraId="7DD5821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Դյուրակիր տեսագրիչ</w:t>
            </w:r>
          </w:p>
        </w:tc>
        <w:tc>
          <w:tcPr>
            <w:tcW w:w="3420" w:type="dxa"/>
            <w:noWrap/>
            <w:vAlign w:val="center"/>
          </w:tcPr>
          <w:p w14:paraId="02ED5FF1"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rPr>
              <w:t>Blackmagic Design HyperDeck Studio Mini</w:t>
            </w:r>
            <w:r w:rsidRPr="009765CF">
              <w:rPr>
                <w:rFonts w:ascii="GHEA Grapalat" w:hAnsi="GHEA Grapalat" w:cs="Arial"/>
                <w:bCs/>
                <w:sz w:val="20"/>
                <w:szCs w:val="20"/>
                <w:lang w:val="hy-AM"/>
              </w:rPr>
              <w:t xml:space="preserve">։ Այն կարող է փոքր լինել, բայց հնարավոր է ստանալ հզոր գործառույթներ, ինչպիսիք են 3G-SDI մուտքն ու ելք, HDMI ելք, կրկնակի SD քարտի մեդիա բնիկներ, ներկառուցված սինխրոնացման և ժամանակային կոդերի գեներատորներ, կառավարումը առջևի վահանակից և ինչպես AC, այնպես էլ DC սնուցման մուտքեր: Նաև հնարավոր է միացնել USB-ը համակարգչին, քանի որ HyperDeck Studio HD Mini-ն աշխատում է վեբ-տեսախցիկի նման, որպեսզի հնարավոր լինի օգտագործել ցանկացած վիդեո ծրագրի հետ: </w:t>
            </w:r>
          </w:p>
        </w:tc>
        <w:tc>
          <w:tcPr>
            <w:tcW w:w="720" w:type="dxa"/>
            <w:noWrap/>
            <w:vAlign w:val="center"/>
          </w:tcPr>
          <w:p w14:paraId="67864616"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հատ</w:t>
            </w:r>
          </w:p>
        </w:tc>
        <w:tc>
          <w:tcPr>
            <w:tcW w:w="1019" w:type="dxa"/>
            <w:vAlign w:val="center"/>
          </w:tcPr>
          <w:p w14:paraId="253BBA46"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8</w:t>
            </w:r>
          </w:p>
        </w:tc>
        <w:tc>
          <w:tcPr>
            <w:tcW w:w="1440" w:type="dxa"/>
            <w:vAlign w:val="center"/>
          </w:tcPr>
          <w:p w14:paraId="7F65D8B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22250</w:t>
            </w:r>
          </w:p>
        </w:tc>
        <w:tc>
          <w:tcPr>
            <w:tcW w:w="1466" w:type="dxa"/>
            <w:shd w:val="clear" w:color="auto" w:fill="auto"/>
            <w:noWrap/>
            <w:vAlign w:val="center"/>
          </w:tcPr>
          <w:p w14:paraId="01378A53" w14:textId="77777777" w:rsidR="00243619" w:rsidRPr="009765CF" w:rsidRDefault="00243619" w:rsidP="00243619">
            <w:pPr>
              <w:jc w:val="center"/>
              <w:rPr>
                <w:rFonts w:ascii="GHEA Grapalat" w:hAnsi="GHEA Grapalat" w:cs="Arial"/>
                <w:bCs/>
                <w:sz w:val="20"/>
                <w:szCs w:val="20"/>
              </w:rPr>
            </w:pPr>
          </w:p>
        </w:tc>
      </w:tr>
      <w:tr w:rsidR="00243619" w:rsidRPr="009765CF" w14:paraId="53C14717" w14:textId="77777777" w:rsidTr="00243619">
        <w:trPr>
          <w:trHeight w:val="600"/>
        </w:trPr>
        <w:tc>
          <w:tcPr>
            <w:tcW w:w="1528" w:type="dxa"/>
            <w:vMerge/>
          </w:tcPr>
          <w:p w14:paraId="18695503" w14:textId="77777777" w:rsidR="00243619" w:rsidRPr="009765CF" w:rsidRDefault="00243619" w:rsidP="00243619">
            <w:pPr>
              <w:jc w:val="center"/>
              <w:rPr>
                <w:rFonts w:ascii="GHEA Grapalat" w:hAnsi="GHEA Grapalat" w:cs="Arial"/>
                <w:bCs/>
                <w:sz w:val="20"/>
                <w:szCs w:val="20"/>
              </w:rPr>
            </w:pPr>
          </w:p>
        </w:tc>
        <w:tc>
          <w:tcPr>
            <w:tcW w:w="1931" w:type="dxa"/>
            <w:vAlign w:val="center"/>
          </w:tcPr>
          <w:p w14:paraId="1BEF0BD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Տեսամիքշեր</w:t>
            </w:r>
          </w:p>
          <w:p w14:paraId="3CA5EFF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Համակարգչային սերվեր vMix 4K +</w:t>
            </w:r>
          </w:p>
          <w:p w14:paraId="44F41E7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արտաքին MIDI կառավարման վահանակ</w:t>
            </w:r>
          </w:p>
        </w:tc>
        <w:tc>
          <w:tcPr>
            <w:tcW w:w="3420" w:type="dxa"/>
            <w:noWrap/>
            <w:vAlign w:val="center"/>
          </w:tcPr>
          <w:p w14:paraId="644284F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Վիդեո ստանդարտ՝ Full HD</w:t>
            </w:r>
          </w:p>
          <w:p w14:paraId="66F4C71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Վիդեո ձևաչափ՝ 1080p/1080i</w:t>
            </w:r>
          </w:p>
          <w:p w14:paraId="578757E9"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Վիդեո մուտքեր՝ 8xSDI, որոնք կարողեն ծրագրավորվել 6 մուտք 2 ելք, 7 մուտք 1 ելք կամ 8 մուտք տարբերակներով:</w:t>
            </w:r>
          </w:p>
          <w:p w14:paraId="7E445E3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Տեսաձայնագրության հնարավորություն։</w:t>
            </w:r>
          </w:p>
          <w:p w14:paraId="1FDF0BEB"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Հաստատուն հոսանքի սնուցում՝ 1000ՎԱ։</w:t>
            </w:r>
          </w:p>
        </w:tc>
        <w:tc>
          <w:tcPr>
            <w:tcW w:w="720" w:type="dxa"/>
            <w:noWrap/>
            <w:vAlign w:val="center"/>
          </w:tcPr>
          <w:p w14:paraId="4AD9092B"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019" w:type="dxa"/>
            <w:vAlign w:val="center"/>
          </w:tcPr>
          <w:p w14:paraId="03418573"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w:t>
            </w:r>
          </w:p>
        </w:tc>
        <w:tc>
          <w:tcPr>
            <w:tcW w:w="1440" w:type="dxa"/>
            <w:vAlign w:val="center"/>
          </w:tcPr>
          <w:p w14:paraId="03A9438E"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55600</w:t>
            </w:r>
          </w:p>
        </w:tc>
        <w:tc>
          <w:tcPr>
            <w:tcW w:w="1466" w:type="dxa"/>
            <w:shd w:val="clear" w:color="auto" w:fill="auto"/>
            <w:noWrap/>
            <w:vAlign w:val="center"/>
          </w:tcPr>
          <w:p w14:paraId="0F91499A" w14:textId="77777777" w:rsidR="00243619" w:rsidRPr="009765CF" w:rsidRDefault="00243619" w:rsidP="00243619">
            <w:pPr>
              <w:jc w:val="center"/>
              <w:rPr>
                <w:rFonts w:ascii="GHEA Grapalat" w:hAnsi="GHEA Grapalat" w:cs="Arial"/>
                <w:bCs/>
                <w:sz w:val="20"/>
                <w:szCs w:val="20"/>
              </w:rPr>
            </w:pPr>
          </w:p>
        </w:tc>
      </w:tr>
      <w:tr w:rsidR="00243619" w:rsidRPr="009765CF" w14:paraId="1CF112B2" w14:textId="77777777" w:rsidTr="00243619">
        <w:trPr>
          <w:trHeight w:val="600"/>
        </w:trPr>
        <w:tc>
          <w:tcPr>
            <w:tcW w:w="1528" w:type="dxa"/>
            <w:vMerge/>
          </w:tcPr>
          <w:p w14:paraId="38D12A1D" w14:textId="77777777" w:rsidR="00243619" w:rsidRPr="009765CF" w:rsidRDefault="00243619" w:rsidP="00243619">
            <w:pPr>
              <w:jc w:val="center"/>
              <w:rPr>
                <w:rFonts w:ascii="GHEA Grapalat" w:hAnsi="GHEA Grapalat" w:cs="Arial"/>
                <w:bCs/>
                <w:sz w:val="20"/>
                <w:szCs w:val="20"/>
              </w:rPr>
            </w:pPr>
          </w:p>
        </w:tc>
        <w:tc>
          <w:tcPr>
            <w:tcW w:w="1931" w:type="dxa"/>
            <w:vAlign w:val="center"/>
          </w:tcPr>
          <w:p w14:paraId="4B497A2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Տեսամիքշեր</w:t>
            </w:r>
          </w:p>
          <w:p w14:paraId="5CDFAE96"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Համակարգչային սերվեր vMix 4K +</w:t>
            </w:r>
          </w:p>
          <w:p w14:paraId="0C39A5D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արտաքին MIDI կառավարման վահանակ</w:t>
            </w:r>
          </w:p>
          <w:p w14:paraId="1A9BA11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w:t>
            </w:r>
          </w:p>
          <w:p w14:paraId="5F7FB87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NDI պատկերի ստացում</w:t>
            </w:r>
          </w:p>
        </w:tc>
        <w:tc>
          <w:tcPr>
            <w:tcW w:w="3420" w:type="dxa"/>
            <w:noWrap/>
            <w:vAlign w:val="center"/>
          </w:tcPr>
          <w:p w14:paraId="41D551A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Վիդեո ստանդարտ՝ Full HD</w:t>
            </w:r>
          </w:p>
          <w:p w14:paraId="2FAB3184"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Վիդեո ձևաչափ՝ 1080p/1080i</w:t>
            </w:r>
          </w:p>
          <w:p w14:paraId="55975C5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Վիդեո մուտքեր՝ 8xSDI, որոնք կարողեն ծրագրավորվել 6 մուտք 2 ելք, 7 մուտք 1 ելք կամ 8 մուտք տարբերակներով, նաև 7 HDMI NDI էնկոդերներով մուտքի հնարավորություն։</w:t>
            </w:r>
          </w:p>
          <w:p w14:paraId="2ABF133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Համակարգը իր հետ ներառում է 7 հատ 40մ RJ45 մալուխներ, որոնք իրականացնում են էնկոդերների հոսանքով սնուցումն ու տվյալների փոխանակումը։</w:t>
            </w:r>
          </w:p>
          <w:p w14:paraId="7F51A82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lastRenderedPageBreak/>
              <w:t>Ներառվում 200մ օպտիկամանրաթելային մալուխ՝ ռեժիսորական վահանակը հիմնական նկարահանման հրապարակից հեռացնելու և անաղմուկ միջավայր ապահովելու համար։</w:t>
            </w:r>
          </w:p>
          <w:p w14:paraId="7AACEBA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Dante AVIO Input համակարգի առկայություն՝ ձայնային համակարգից ռեժիսորին ձայն տրամադրելու համար։</w:t>
            </w:r>
          </w:p>
          <w:p w14:paraId="56DA7AC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2 Ականջակալ՝ ռեժիսորի և խմբագրի/պրոդյուսերի համար։</w:t>
            </w:r>
          </w:p>
          <w:p w14:paraId="16A60FC6"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POE կոմուտատոր 16+2 պորտով։</w:t>
            </w:r>
          </w:p>
        </w:tc>
        <w:tc>
          <w:tcPr>
            <w:tcW w:w="720" w:type="dxa"/>
            <w:noWrap/>
            <w:vAlign w:val="center"/>
          </w:tcPr>
          <w:p w14:paraId="7BB7D7B9"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lastRenderedPageBreak/>
              <w:t>հատ</w:t>
            </w:r>
          </w:p>
        </w:tc>
        <w:tc>
          <w:tcPr>
            <w:tcW w:w="1019" w:type="dxa"/>
            <w:vAlign w:val="center"/>
          </w:tcPr>
          <w:p w14:paraId="56DBC84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1</w:t>
            </w:r>
          </w:p>
        </w:tc>
        <w:tc>
          <w:tcPr>
            <w:tcW w:w="1440" w:type="dxa"/>
            <w:vAlign w:val="center"/>
          </w:tcPr>
          <w:p w14:paraId="489EE6D8"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133400</w:t>
            </w:r>
          </w:p>
        </w:tc>
        <w:tc>
          <w:tcPr>
            <w:tcW w:w="1466" w:type="dxa"/>
            <w:shd w:val="clear" w:color="auto" w:fill="auto"/>
            <w:noWrap/>
            <w:vAlign w:val="center"/>
          </w:tcPr>
          <w:p w14:paraId="130AB5E7" w14:textId="77777777" w:rsidR="00243619" w:rsidRPr="009765CF" w:rsidRDefault="00243619" w:rsidP="00243619">
            <w:pPr>
              <w:jc w:val="center"/>
              <w:rPr>
                <w:rFonts w:ascii="GHEA Grapalat" w:hAnsi="GHEA Grapalat" w:cs="Arial"/>
                <w:bCs/>
                <w:sz w:val="20"/>
                <w:szCs w:val="20"/>
              </w:rPr>
            </w:pPr>
          </w:p>
        </w:tc>
      </w:tr>
      <w:tr w:rsidR="00243619" w:rsidRPr="009765CF" w14:paraId="038CE3CA" w14:textId="77777777" w:rsidTr="00243619">
        <w:trPr>
          <w:trHeight w:val="600"/>
        </w:trPr>
        <w:tc>
          <w:tcPr>
            <w:tcW w:w="1528" w:type="dxa"/>
            <w:vMerge/>
          </w:tcPr>
          <w:p w14:paraId="6766FDD8" w14:textId="77777777" w:rsidR="00243619" w:rsidRPr="009765CF" w:rsidRDefault="00243619" w:rsidP="00243619">
            <w:pPr>
              <w:jc w:val="center"/>
              <w:rPr>
                <w:rFonts w:ascii="GHEA Grapalat" w:hAnsi="GHEA Grapalat" w:cs="Arial"/>
                <w:bCs/>
                <w:sz w:val="20"/>
                <w:szCs w:val="20"/>
              </w:rPr>
            </w:pPr>
          </w:p>
        </w:tc>
        <w:tc>
          <w:tcPr>
            <w:tcW w:w="1931" w:type="dxa"/>
            <w:vAlign w:val="center"/>
          </w:tcPr>
          <w:p w14:paraId="752536B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Ներքին կապի համակարգ</w:t>
            </w:r>
          </w:p>
          <w:p w14:paraId="2FB1C063"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Eartec LiteHD 1+4</w:t>
            </w:r>
          </w:p>
        </w:tc>
        <w:tc>
          <w:tcPr>
            <w:tcW w:w="3420" w:type="dxa"/>
            <w:noWrap/>
            <w:vAlign w:val="center"/>
          </w:tcPr>
          <w:p w14:paraId="512E53A1"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1 + 4 անլար ականջակալներ 1900Մհց հաճախականույամբ աշխատող, ամբողջությամբ երկկողմանի կապուղի ապահովելու համար։ Բաց տարածքում աշխատում է մինչև 300մ շարավիղով, իսկ փակ տարածություններում՝ կախված միջավայրում առկա իրերից և մարդկանց քանակից։ Սարքերը միմյանց հետ կարող են աշխատել միայն մայր ականջակալը միացնելու պարագայում։ Յուրաքանչյուր ականջակը ունի 2 մարտկոց մինչև 6 ժամ աշխատելու հնարավորությամբ։ Առկա է նաև լիցքավորիչ։</w:t>
            </w:r>
          </w:p>
        </w:tc>
        <w:tc>
          <w:tcPr>
            <w:tcW w:w="720" w:type="dxa"/>
            <w:noWrap/>
            <w:vAlign w:val="center"/>
          </w:tcPr>
          <w:p w14:paraId="794B3422"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019" w:type="dxa"/>
            <w:vAlign w:val="center"/>
          </w:tcPr>
          <w:p w14:paraId="551BE4B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1</w:t>
            </w:r>
          </w:p>
        </w:tc>
        <w:tc>
          <w:tcPr>
            <w:tcW w:w="1440" w:type="dxa"/>
            <w:vAlign w:val="center"/>
          </w:tcPr>
          <w:p w14:paraId="2A228E76"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33400</w:t>
            </w:r>
          </w:p>
        </w:tc>
        <w:tc>
          <w:tcPr>
            <w:tcW w:w="1466" w:type="dxa"/>
            <w:shd w:val="clear" w:color="auto" w:fill="auto"/>
            <w:noWrap/>
            <w:vAlign w:val="center"/>
          </w:tcPr>
          <w:p w14:paraId="0AC00502" w14:textId="77777777" w:rsidR="00243619" w:rsidRPr="009765CF" w:rsidRDefault="00243619" w:rsidP="00243619">
            <w:pPr>
              <w:jc w:val="center"/>
              <w:rPr>
                <w:rFonts w:ascii="GHEA Grapalat" w:hAnsi="GHEA Grapalat" w:cs="Arial"/>
                <w:bCs/>
                <w:sz w:val="20"/>
                <w:szCs w:val="20"/>
              </w:rPr>
            </w:pPr>
          </w:p>
        </w:tc>
      </w:tr>
      <w:tr w:rsidR="00243619" w:rsidRPr="009765CF" w14:paraId="41E24856" w14:textId="77777777" w:rsidTr="00243619">
        <w:trPr>
          <w:trHeight w:val="600"/>
        </w:trPr>
        <w:tc>
          <w:tcPr>
            <w:tcW w:w="1528" w:type="dxa"/>
            <w:vMerge/>
          </w:tcPr>
          <w:p w14:paraId="4F0B697D" w14:textId="77777777" w:rsidR="00243619" w:rsidRPr="009765CF" w:rsidRDefault="00243619" w:rsidP="00243619">
            <w:pPr>
              <w:jc w:val="center"/>
              <w:rPr>
                <w:rFonts w:ascii="GHEA Grapalat" w:hAnsi="GHEA Grapalat" w:cs="Arial"/>
                <w:bCs/>
                <w:sz w:val="20"/>
                <w:szCs w:val="20"/>
              </w:rPr>
            </w:pPr>
          </w:p>
        </w:tc>
        <w:tc>
          <w:tcPr>
            <w:tcW w:w="1931" w:type="dxa"/>
            <w:vAlign w:val="center"/>
          </w:tcPr>
          <w:p w14:paraId="03DAC79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Ներքին կապի համակարգ</w:t>
            </w:r>
          </w:p>
          <w:p w14:paraId="7B27A3E6"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Eartec LiteHD 8 with HUB</w:t>
            </w:r>
          </w:p>
        </w:tc>
        <w:tc>
          <w:tcPr>
            <w:tcW w:w="3420" w:type="dxa"/>
            <w:noWrap/>
            <w:vAlign w:val="center"/>
          </w:tcPr>
          <w:p w14:paraId="3AC7A9A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8 անլար ականջակալներ 1900Մհց հաճախականույամբ աշխատող, ամբողջությամբ երկկողմանի կապուղի ապահովելու համար, որը աշխատում է հավելյալ ռետրանսլյացիոն հաբի հետ համատեղ։ Բաց տարածքում աշխատում է մինչև 300մ շարավիղով, իսկ փակ տարածություններում՝ կախված միջավայրում առկա իրերից և մարդկանց քանակից։ Սարքերը միմյանց հետ կարող են աշխատել միայն հաբը միացնելու պարագայում։ Յուրաքանչյուր ականջակը ունի 2 մարտկոց մինչև 6 ժամ աշխատելու հնարավորությամբ։ Առկա է նաև լիցքավորիչ։</w:t>
            </w:r>
          </w:p>
        </w:tc>
        <w:tc>
          <w:tcPr>
            <w:tcW w:w="720" w:type="dxa"/>
            <w:noWrap/>
            <w:vAlign w:val="center"/>
          </w:tcPr>
          <w:p w14:paraId="18C4A305"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019" w:type="dxa"/>
            <w:vAlign w:val="center"/>
          </w:tcPr>
          <w:p w14:paraId="4AAEBC80"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1</w:t>
            </w:r>
          </w:p>
        </w:tc>
        <w:tc>
          <w:tcPr>
            <w:tcW w:w="1440" w:type="dxa"/>
            <w:vAlign w:val="center"/>
          </w:tcPr>
          <w:p w14:paraId="2C82517E"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55600</w:t>
            </w:r>
          </w:p>
        </w:tc>
        <w:tc>
          <w:tcPr>
            <w:tcW w:w="1466" w:type="dxa"/>
            <w:shd w:val="clear" w:color="auto" w:fill="auto"/>
            <w:noWrap/>
            <w:vAlign w:val="center"/>
          </w:tcPr>
          <w:p w14:paraId="1E7D2432" w14:textId="77777777" w:rsidR="00243619" w:rsidRPr="009765CF" w:rsidRDefault="00243619" w:rsidP="00243619">
            <w:pPr>
              <w:jc w:val="center"/>
              <w:rPr>
                <w:rFonts w:ascii="GHEA Grapalat" w:hAnsi="GHEA Grapalat" w:cs="Arial"/>
                <w:bCs/>
                <w:sz w:val="20"/>
                <w:szCs w:val="20"/>
              </w:rPr>
            </w:pPr>
          </w:p>
        </w:tc>
      </w:tr>
      <w:tr w:rsidR="00243619" w:rsidRPr="009765CF" w14:paraId="5A87BB98" w14:textId="77777777" w:rsidTr="00243619">
        <w:trPr>
          <w:trHeight w:val="600"/>
        </w:trPr>
        <w:tc>
          <w:tcPr>
            <w:tcW w:w="1528" w:type="dxa"/>
            <w:vMerge/>
          </w:tcPr>
          <w:p w14:paraId="20FDF199" w14:textId="77777777" w:rsidR="00243619" w:rsidRPr="009765CF" w:rsidRDefault="00243619" w:rsidP="00243619">
            <w:pPr>
              <w:jc w:val="center"/>
              <w:rPr>
                <w:rFonts w:ascii="GHEA Grapalat" w:hAnsi="GHEA Grapalat" w:cs="Arial"/>
                <w:bCs/>
                <w:sz w:val="20"/>
                <w:szCs w:val="20"/>
              </w:rPr>
            </w:pPr>
          </w:p>
        </w:tc>
        <w:tc>
          <w:tcPr>
            <w:tcW w:w="1931" w:type="dxa"/>
            <w:vAlign w:val="center"/>
          </w:tcPr>
          <w:p w14:paraId="492A32B4"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Ներքին կապի համակարգ 2+5</w:t>
            </w:r>
          </w:p>
          <w:p w14:paraId="72E7FF1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ընդարձակ</w:t>
            </w:r>
          </w:p>
        </w:tc>
        <w:tc>
          <w:tcPr>
            <w:tcW w:w="3420" w:type="dxa"/>
            <w:noWrap/>
            <w:vAlign w:val="center"/>
          </w:tcPr>
          <w:p w14:paraId="49326EDF"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 xml:space="preserve">Հիբրիդային դուպլեքս կապի համակարգ, որը կարող է աշխատել լարային և անլար տարբերակով, ամբողջությամբ բաց կարգավորումների համար։ </w:t>
            </w:r>
            <w:r w:rsidRPr="009765CF">
              <w:rPr>
                <w:rFonts w:ascii="GHEA Grapalat" w:hAnsi="GHEA Grapalat" w:cs="Arial"/>
                <w:bCs/>
                <w:sz w:val="20"/>
                <w:szCs w:val="20"/>
              </w:rPr>
              <w:lastRenderedPageBreak/>
              <w:t>Բոլոր կարգավորումները համապատասխանեցվում են համաձայն կարիքների և տեղանքի։ Ռեժիսորը կարող է լինել օպերոտարնիրի տեսադաշտից հեռու՝ մի քանի պատ կամ հարկ հեռու, համակարգը կարող է աշխատել անլար, անգամ լինելով հիմնական ռեժիսորի տեսադաշտից հեռու։</w:t>
            </w:r>
          </w:p>
          <w:p w14:paraId="2ED4468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Համակարգը կարող է մեկ ականջակալի միջոցով հասանեի դարձնել ռեժիսորին միջոցառման բարձրորակ ձայնը և օպերատորների հետ կապը մեկ տեղում՝ վահանակի միջոցով ձայնի կառավարման հնարավորությամբ։</w:t>
            </w:r>
          </w:p>
          <w:p w14:paraId="20A2FAB2"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Ներառում է 1 լայնածացկույթ անտենա։</w:t>
            </w:r>
          </w:p>
          <w:p w14:paraId="27783AF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Համակարգը ներառում է նախապես ծրագրավորած 5 Android հեռախոս, 5 անլար և 2 լարային ականջակալներ։</w:t>
            </w:r>
          </w:p>
          <w:p w14:paraId="4A7B917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Ձայնային ռեժիմում աշխատելու հնարավորությունը մինչև 9 ժամ։</w:t>
            </w:r>
          </w:p>
          <w:p w14:paraId="01894E3E"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Հեռախոսները կարող են աշխատել որպես թալի և կարող են օպերատորին ուղարկել PGM տեսապատկերը։</w:t>
            </w:r>
          </w:p>
          <w:p w14:paraId="0B8B4E3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Հեշտությամբ ինտեգրվում է տեսամիքշերի հետ և կարող է աշխատել 24/7 լարային տարբերակով՝ սնուցում ստանալով միևնույն RJ45 մալուխից, որը միանում է NDI էնկոդերին։</w:t>
            </w:r>
          </w:p>
          <w:p w14:paraId="7A44FFA1"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Ներգրավում 1 անձ, տեղադրման, շահագործման և կարգավորումների համար։</w:t>
            </w:r>
          </w:p>
        </w:tc>
        <w:tc>
          <w:tcPr>
            <w:tcW w:w="720" w:type="dxa"/>
            <w:noWrap/>
            <w:vAlign w:val="center"/>
          </w:tcPr>
          <w:p w14:paraId="440FB2CB"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lastRenderedPageBreak/>
              <w:t>հատ</w:t>
            </w:r>
          </w:p>
        </w:tc>
        <w:tc>
          <w:tcPr>
            <w:tcW w:w="1019" w:type="dxa"/>
            <w:vAlign w:val="center"/>
          </w:tcPr>
          <w:p w14:paraId="294AFC2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1</w:t>
            </w:r>
          </w:p>
        </w:tc>
        <w:tc>
          <w:tcPr>
            <w:tcW w:w="1440" w:type="dxa"/>
            <w:vAlign w:val="center"/>
          </w:tcPr>
          <w:p w14:paraId="3CB90970"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88900</w:t>
            </w:r>
          </w:p>
        </w:tc>
        <w:tc>
          <w:tcPr>
            <w:tcW w:w="1466" w:type="dxa"/>
            <w:shd w:val="clear" w:color="auto" w:fill="auto"/>
            <w:noWrap/>
            <w:vAlign w:val="center"/>
          </w:tcPr>
          <w:p w14:paraId="21ABE548" w14:textId="77777777" w:rsidR="00243619" w:rsidRPr="009765CF" w:rsidRDefault="00243619" w:rsidP="00243619">
            <w:pPr>
              <w:jc w:val="center"/>
              <w:rPr>
                <w:rFonts w:ascii="GHEA Grapalat" w:hAnsi="GHEA Grapalat" w:cs="Arial"/>
                <w:bCs/>
                <w:sz w:val="20"/>
                <w:szCs w:val="20"/>
              </w:rPr>
            </w:pPr>
          </w:p>
        </w:tc>
      </w:tr>
      <w:tr w:rsidR="00243619" w:rsidRPr="009765CF" w14:paraId="20EDC85A" w14:textId="77777777" w:rsidTr="00243619">
        <w:trPr>
          <w:trHeight w:val="600"/>
        </w:trPr>
        <w:tc>
          <w:tcPr>
            <w:tcW w:w="1528" w:type="dxa"/>
            <w:vMerge/>
          </w:tcPr>
          <w:p w14:paraId="24349827" w14:textId="77777777" w:rsidR="00243619" w:rsidRPr="009765CF" w:rsidRDefault="00243619" w:rsidP="00243619">
            <w:pPr>
              <w:jc w:val="center"/>
              <w:rPr>
                <w:rFonts w:ascii="GHEA Grapalat" w:hAnsi="GHEA Grapalat" w:cs="Arial"/>
                <w:bCs/>
                <w:sz w:val="20"/>
                <w:szCs w:val="20"/>
              </w:rPr>
            </w:pPr>
          </w:p>
        </w:tc>
        <w:tc>
          <w:tcPr>
            <w:tcW w:w="1931" w:type="dxa"/>
            <w:vAlign w:val="center"/>
          </w:tcPr>
          <w:p w14:paraId="10BDD328"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Ներքին կապի համակարգ 2+8</w:t>
            </w:r>
          </w:p>
          <w:p w14:paraId="5D5A67D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ընդարձակ</w:t>
            </w:r>
          </w:p>
        </w:tc>
        <w:tc>
          <w:tcPr>
            <w:tcW w:w="3420" w:type="dxa"/>
            <w:noWrap/>
            <w:vAlign w:val="center"/>
          </w:tcPr>
          <w:p w14:paraId="704E99C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Հիբրիդային դուպլեքս կապի համակարգ, որը կարող է աշխատել լարային և անլար տարբերակով, ամբողջությամբ բաց կարգավորումների համար։ Բոլոր կարգավորումները համապատասխանեցվում են համաձայն կարիքների և տեղանքի։ Ռեժիսորը կարող է լինել օպերոտարնիրի տեսադաշտից հեռու՝ մի քանի պատ կամ հարկ հեռու, համակարգը կարող է աշխատել անլար, անգամ լինելով հիմնական ռեժիսորի տեսադաշտից հեռու։</w:t>
            </w:r>
          </w:p>
          <w:p w14:paraId="126ECFC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lastRenderedPageBreak/>
              <w:t>Համակարգը կարող է մեկ ականջակալի միջոցով հասանեի դարձնել ռեժիսորին միջոցառման բարձրորակ ձայնը և օպերատորների հետ կապը մեկ տեղում՝ վահանակի միջոցով ձայնի կառավարման հնարավորությամբ։</w:t>
            </w:r>
          </w:p>
          <w:p w14:paraId="402690DD"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Ներառում է 2 լայնածացկույթ անտենա։</w:t>
            </w:r>
          </w:p>
          <w:p w14:paraId="22903A44"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Համակարգը ներառում է նախապես ծրագրավորած 8 Android հեռախոս, 8 անլար և 2 լարային ականջակալներ։</w:t>
            </w:r>
          </w:p>
          <w:p w14:paraId="1217FD3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Ձայնային ռեժիմում աշխատելու հնարավորությունը մինչև 9 ժամ։</w:t>
            </w:r>
          </w:p>
          <w:p w14:paraId="3D5A483A"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Հեռախոսները կարող են աշխատել որպես թալի և կարող են օպերատորին ուղարկել PGM տեսապատկերը։</w:t>
            </w:r>
          </w:p>
          <w:p w14:paraId="4B91AEB7"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Հեշտությամբ ինտեգրվում է տեսամիքշերի հետ և կարող է աշխատել 24/7 լարային տարբերակով՝ սնուցում ստանալով միևնույն RJ45 մալուխից, որը միանում է NDI էնկոդերին։</w:t>
            </w:r>
          </w:p>
          <w:p w14:paraId="2EE86D8F"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rPr>
              <w:t>Ներգրավում 1 անձ, տեղադրման, շահագործման և կարգավորումների համար։</w:t>
            </w:r>
          </w:p>
        </w:tc>
        <w:tc>
          <w:tcPr>
            <w:tcW w:w="720" w:type="dxa"/>
            <w:noWrap/>
            <w:vAlign w:val="center"/>
          </w:tcPr>
          <w:p w14:paraId="25BFE0F1"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lastRenderedPageBreak/>
              <w:t>հատ</w:t>
            </w:r>
          </w:p>
        </w:tc>
        <w:tc>
          <w:tcPr>
            <w:tcW w:w="1019" w:type="dxa"/>
            <w:vAlign w:val="center"/>
          </w:tcPr>
          <w:p w14:paraId="4D2536CC" w14:textId="77777777" w:rsidR="00243619" w:rsidRPr="009765CF" w:rsidRDefault="00243619" w:rsidP="00243619">
            <w:pPr>
              <w:jc w:val="center"/>
              <w:rPr>
                <w:rFonts w:ascii="GHEA Grapalat" w:hAnsi="GHEA Grapalat" w:cs="Arial"/>
                <w:bCs/>
                <w:sz w:val="20"/>
                <w:szCs w:val="20"/>
              </w:rPr>
            </w:pPr>
            <w:r w:rsidRPr="009765CF">
              <w:rPr>
                <w:rFonts w:ascii="GHEA Grapalat" w:hAnsi="GHEA Grapalat" w:cs="Arial"/>
                <w:bCs/>
                <w:sz w:val="20"/>
                <w:szCs w:val="20"/>
                <w:lang w:val="hy-AM"/>
              </w:rPr>
              <w:t>1</w:t>
            </w:r>
          </w:p>
        </w:tc>
        <w:tc>
          <w:tcPr>
            <w:tcW w:w="1440" w:type="dxa"/>
            <w:vAlign w:val="center"/>
          </w:tcPr>
          <w:p w14:paraId="27B40142" w14:textId="77777777" w:rsidR="00243619" w:rsidRPr="009765CF" w:rsidRDefault="00243619" w:rsidP="00243619">
            <w:pPr>
              <w:jc w:val="center"/>
              <w:rPr>
                <w:rFonts w:ascii="GHEA Grapalat" w:hAnsi="GHEA Grapalat" w:cs="Arial"/>
                <w:bCs/>
                <w:sz w:val="20"/>
                <w:szCs w:val="20"/>
                <w:lang w:val="hy-AM"/>
              </w:rPr>
            </w:pPr>
            <w:r w:rsidRPr="009765CF">
              <w:rPr>
                <w:rFonts w:ascii="GHEA Grapalat" w:hAnsi="GHEA Grapalat" w:cs="Arial"/>
                <w:bCs/>
                <w:sz w:val="20"/>
                <w:szCs w:val="20"/>
                <w:lang w:val="hy-AM"/>
              </w:rPr>
              <w:t>111150</w:t>
            </w:r>
          </w:p>
        </w:tc>
        <w:tc>
          <w:tcPr>
            <w:tcW w:w="1466" w:type="dxa"/>
            <w:shd w:val="clear" w:color="auto" w:fill="auto"/>
            <w:noWrap/>
            <w:vAlign w:val="center"/>
          </w:tcPr>
          <w:p w14:paraId="3FA10FF4" w14:textId="77777777" w:rsidR="00243619" w:rsidRPr="009765CF" w:rsidRDefault="00243619" w:rsidP="00243619">
            <w:pPr>
              <w:jc w:val="center"/>
              <w:rPr>
                <w:rFonts w:ascii="GHEA Grapalat" w:hAnsi="GHEA Grapalat" w:cs="Arial"/>
                <w:bCs/>
                <w:sz w:val="20"/>
                <w:szCs w:val="20"/>
              </w:rPr>
            </w:pPr>
          </w:p>
        </w:tc>
      </w:tr>
    </w:tbl>
    <w:p w14:paraId="5D2BEDD3" w14:textId="77777777" w:rsidR="00243619" w:rsidRDefault="00243619" w:rsidP="00243619">
      <w:pPr>
        <w:ind w:left="709" w:hanging="709"/>
        <w:rPr>
          <w:lang w:val="hy-AM"/>
        </w:rPr>
      </w:pPr>
    </w:p>
    <w:p w14:paraId="4F9A46B7" w14:textId="6C97C999" w:rsidR="00243619" w:rsidRDefault="00243619" w:rsidP="00AA3E72">
      <w:pPr>
        <w:pStyle w:val="BodyTextIndent3"/>
        <w:spacing w:line="240" w:lineRule="auto"/>
        <w:jc w:val="right"/>
        <w:rPr>
          <w:rFonts w:ascii="GHEA Grapalat" w:hAnsi="GHEA Grapalat" w:cs="Sylfaen"/>
          <w:b/>
          <w:lang w:val="hy-AM"/>
        </w:rPr>
      </w:pPr>
    </w:p>
    <w:p w14:paraId="161DDABC" w14:textId="125D245C" w:rsidR="00243619" w:rsidRDefault="00243619" w:rsidP="00AA3E72">
      <w:pPr>
        <w:pStyle w:val="BodyTextIndent3"/>
        <w:spacing w:line="240" w:lineRule="auto"/>
        <w:jc w:val="right"/>
        <w:rPr>
          <w:rFonts w:ascii="GHEA Grapalat" w:hAnsi="GHEA Grapalat" w:cs="Sylfaen"/>
          <w:b/>
          <w:lang w:val="hy-AM"/>
        </w:rPr>
      </w:pPr>
    </w:p>
    <w:p w14:paraId="1A488A88" w14:textId="6BF74438" w:rsidR="00243619" w:rsidRDefault="00243619" w:rsidP="00AA3E72">
      <w:pPr>
        <w:pStyle w:val="BodyTextIndent3"/>
        <w:spacing w:line="240" w:lineRule="auto"/>
        <w:jc w:val="right"/>
        <w:rPr>
          <w:rFonts w:ascii="GHEA Grapalat" w:hAnsi="GHEA Grapalat" w:cs="Sylfaen"/>
          <w:b/>
          <w:lang w:val="hy-AM"/>
        </w:rPr>
      </w:pPr>
    </w:p>
    <w:tbl>
      <w:tblPr>
        <w:tblW w:w="11250" w:type="dxa"/>
        <w:tblInd w:w="-431" w:type="dxa"/>
        <w:tblLook w:val="04A0" w:firstRow="1" w:lastRow="0" w:firstColumn="1" w:lastColumn="0" w:noHBand="0" w:noVBand="1"/>
      </w:tblPr>
      <w:tblGrid>
        <w:gridCol w:w="1550"/>
        <w:gridCol w:w="1916"/>
        <w:gridCol w:w="3473"/>
        <w:gridCol w:w="720"/>
        <w:gridCol w:w="805"/>
        <w:gridCol w:w="1440"/>
        <w:gridCol w:w="1346"/>
      </w:tblGrid>
      <w:tr w:rsidR="00BC61A2" w:rsidRPr="009765CF" w14:paraId="533EF61F" w14:textId="77777777" w:rsidTr="00BC61A2">
        <w:trPr>
          <w:trHeight w:val="600"/>
        </w:trPr>
        <w:tc>
          <w:tcPr>
            <w:tcW w:w="1550" w:type="dxa"/>
            <w:vMerge w:val="restart"/>
            <w:tcBorders>
              <w:top w:val="single" w:sz="4" w:space="0" w:color="auto"/>
              <w:left w:val="single" w:sz="4" w:space="0" w:color="auto"/>
              <w:right w:val="single" w:sz="4" w:space="0" w:color="auto"/>
            </w:tcBorders>
            <w:vAlign w:val="center"/>
          </w:tcPr>
          <w:p w14:paraId="5CBBFAEC" w14:textId="77777777" w:rsidR="00BC61A2" w:rsidRPr="009765CF" w:rsidRDefault="00BC61A2" w:rsidP="003E1388">
            <w:pPr>
              <w:jc w:val="center"/>
              <w:rPr>
                <w:rFonts w:ascii="GHEA Grapalat" w:hAnsi="GHEA Grapalat" w:cs="Arial"/>
                <w:b/>
                <w:sz w:val="20"/>
                <w:szCs w:val="20"/>
                <w:lang w:val="hy-AM"/>
              </w:rPr>
            </w:pPr>
            <w:r w:rsidRPr="009765CF">
              <w:rPr>
                <w:rFonts w:ascii="Calibri" w:hAnsi="Calibri" w:cs="Calibri"/>
                <w:bCs/>
                <w:sz w:val="20"/>
                <w:szCs w:val="20"/>
              </w:rPr>
              <w:t> </w:t>
            </w:r>
            <w:r w:rsidRPr="009765CF">
              <w:rPr>
                <w:rFonts w:ascii="GHEA Grapalat" w:hAnsi="GHEA Grapalat" w:cs="Arial"/>
                <w:b/>
                <w:sz w:val="20"/>
                <w:szCs w:val="20"/>
              </w:rPr>
              <w:t>Չափաբաժին</w:t>
            </w:r>
            <w:r w:rsidRPr="009765CF">
              <w:rPr>
                <w:rFonts w:ascii="GHEA Grapalat" w:hAnsi="GHEA Grapalat" w:cs="Calibri"/>
                <w:b/>
                <w:sz w:val="20"/>
                <w:szCs w:val="20"/>
              </w:rPr>
              <w:t xml:space="preserve"> </w:t>
            </w:r>
            <w:r>
              <w:rPr>
                <w:rFonts w:ascii="GHEA Grapalat" w:hAnsi="GHEA Grapalat" w:cs="Calibri"/>
                <w:b/>
                <w:sz w:val="20"/>
                <w:szCs w:val="20"/>
                <w:lang w:val="hy-AM"/>
              </w:rPr>
              <w:t>3</w:t>
            </w:r>
          </w:p>
        </w:tc>
        <w:tc>
          <w:tcPr>
            <w:tcW w:w="1916" w:type="dxa"/>
            <w:tcBorders>
              <w:top w:val="single" w:sz="4" w:space="0" w:color="auto"/>
              <w:left w:val="single" w:sz="4" w:space="0" w:color="auto"/>
              <w:bottom w:val="single" w:sz="4" w:space="0" w:color="auto"/>
              <w:right w:val="single" w:sz="4" w:space="0" w:color="auto"/>
            </w:tcBorders>
            <w:vAlign w:val="center"/>
          </w:tcPr>
          <w:p w14:paraId="3296109E"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t>Օպերատորական սայլակ</w:t>
            </w:r>
          </w:p>
        </w:tc>
        <w:tc>
          <w:tcPr>
            <w:tcW w:w="3473" w:type="dxa"/>
            <w:tcBorders>
              <w:top w:val="single" w:sz="4" w:space="0" w:color="auto"/>
              <w:left w:val="nil"/>
              <w:bottom w:val="single" w:sz="4" w:space="0" w:color="auto"/>
              <w:right w:val="nil"/>
            </w:tcBorders>
            <w:noWrap/>
            <w:vAlign w:val="center"/>
          </w:tcPr>
          <w:p w14:paraId="420851EB" w14:textId="77777777" w:rsidR="00BC61A2" w:rsidRPr="009765CF" w:rsidRDefault="00BC61A2" w:rsidP="003E1388">
            <w:pPr>
              <w:jc w:val="center"/>
              <w:rPr>
                <w:rFonts w:ascii="GHEA Grapalat" w:hAnsi="GHEA Grapalat" w:cs="Calibri"/>
                <w:bCs/>
                <w:sz w:val="20"/>
                <w:szCs w:val="20"/>
                <w:lang w:val="hy-AM"/>
              </w:rPr>
            </w:pPr>
            <w:r w:rsidRPr="009765CF">
              <w:rPr>
                <w:rFonts w:ascii="GHEA Grapalat" w:hAnsi="GHEA Grapalat" w:cs="Calibri"/>
                <w:bCs/>
                <w:sz w:val="20"/>
                <w:szCs w:val="20"/>
                <w:lang w:val="hy-AM"/>
              </w:rPr>
              <w:t>Սայլակ հասարակ (Simply Dolly): Ներառում է սահմանափակ աքսեսուարներ, 14մ. ռելսեր, նկարահանման ժամանակ ապահովում է կադրի շարժումը ռելսերով աջ և ձախ, 2 անձի համար /ներառյալ վարորդը/</w:t>
            </w:r>
          </w:p>
        </w:tc>
        <w:tc>
          <w:tcPr>
            <w:tcW w:w="720" w:type="dxa"/>
            <w:tcBorders>
              <w:top w:val="single" w:sz="4" w:space="0" w:color="auto"/>
              <w:left w:val="single" w:sz="4" w:space="0" w:color="auto"/>
              <w:bottom w:val="single" w:sz="4" w:space="0" w:color="auto"/>
              <w:right w:val="single" w:sz="4" w:space="0" w:color="auto"/>
            </w:tcBorders>
            <w:noWrap/>
            <w:vAlign w:val="center"/>
          </w:tcPr>
          <w:p w14:paraId="543B7A03"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805" w:type="dxa"/>
            <w:tcBorders>
              <w:top w:val="single" w:sz="4" w:space="0" w:color="auto"/>
              <w:left w:val="nil"/>
              <w:bottom w:val="single" w:sz="4" w:space="0" w:color="auto"/>
              <w:right w:val="single" w:sz="4" w:space="0" w:color="auto"/>
            </w:tcBorders>
            <w:vAlign w:val="center"/>
          </w:tcPr>
          <w:p w14:paraId="08C4B689" w14:textId="77777777" w:rsidR="00BC61A2" w:rsidRPr="009765CF" w:rsidRDefault="00BC61A2" w:rsidP="003E1388">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440" w:type="dxa"/>
            <w:tcBorders>
              <w:top w:val="single" w:sz="4" w:space="0" w:color="auto"/>
              <w:left w:val="nil"/>
              <w:bottom w:val="single" w:sz="4" w:space="0" w:color="auto"/>
              <w:right w:val="single" w:sz="4" w:space="0" w:color="auto"/>
            </w:tcBorders>
            <w:noWrap/>
            <w:vAlign w:val="center"/>
          </w:tcPr>
          <w:p w14:paraId="7D9B5964"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t>111150</w:t>
            </w:r>
          </w:p>
        </w:tc>
        <w:tc>
          <w:tcPr>
            <w:tcW w:w="1346" w:type="dxa"/>
            <w:vMerge w:val="restart"/>
            <w:tcBorders>
              <w:top w:val="single" w:sz="4" w:space="0" w:color="auto"/>
              <w:left w:val="nil"/>
              <w:right w:val="single" w:sz="4" w:space="0" w:color="auto"/>
            </w:tcBorders>
          </w:tcPr>
          <w:p w14:paraId="4BC1574D" w14:textId="77777777" w:rsidR="00BC61A2" w:rsidRPr="009765CF" w:rsidRDefault="00BC61A2" w:rsidP="003E1388">
            <w:pPr>
              <w:jc w:val="center"/>
              <w:rPr>
                <w:rFonts w:ascii="GHEA Grapalat" w:hAnsi="GHEA Grapalat" w:cs="Arial"/>
                <w:bCs/>
                <w:sz w:val="20"/>
                <w:szCs w:val="20"/>
                <w:lang w:val="hy-AM"/>
              </w:rPr>
            </w:pPr>
          </w:p>
        </w:tc>
      </w:tr>
      <w:tr w:rsidR="00BC61A2" w:rsidRPr="00E52FCA" w14:paraId="422D8FDE" w14:textId="77777777" w:rsidTr="00BC61A2">
        <w:trPr>
          <w:trHeight w:val="600"/>
        </w:trPr>
        <w:tc>
          <w:tcPr>
            <w:tcW w:w="1550" w:type="dxa"/>
            <w:vMerge/>
            <w:tcBorders>
              <w:top w:val="single" w:sz="4" w:space="0" w:color="auto"/>
              <w:left w:val="single" w:sz="4" w:space="0" w:color="auto"/>
              <w:right w:val="single" w:sz="4" w:space="0" w:color="auto"/>
            </w:tcBorders>
            <w:vAlign w:val="center"/>
          </w:tcPr>
          <w:p w14:paraId="3174D23D" w14:textId="77777777" w:rsidR="00BC61A2" w:rsidRPr="009765CF" w:rsidRDefault="00BC61A2" w:rsidP="003E1388">
            <w:pPr>
              <w:jc w:val="center"/>
              <w:rPr>
                <w:rFonts w:ascii="Calibri" w:hAnsi="Calibri" w:cs="Calibri"/>
                <w:bCs/>
                <w:sz w:val="20"/>
                <w:szCs w:val="20"/>
              </w:rPr>
            </w:pPr>
          </w:p>
        </w:tc>
        <w:tc>
          <w:tcPr>
            <w:tcW w:w="1916" w:type="dxa"/>
            <w:tcBorders>
              <w:top w:val="single" w:sz="4" w:space="0" w:color="auto"/>
              <w:left w:val="single" w:sz="4" w:space="0" w:color="auto"/>
              <w:bottom w:val="single" w:sz="4" w:space="0" w:color="auto"/>
              <w:right w:val="single" w:sz="4" w:space="0" w:color="auto"/>
            </w:tcBorders>
            <w:vAlign w:val="center"/>
          </w:tcPr>
          <w:p w14:paraId="69B232DE"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t>Օպերատորական սայլակ</w:t>
            </w:r>
          </w:p>
        </w:tc>
        <w:tc>
          <w:tcPr>
            <w:tcW w:w="3473" w:type="dxa"/>
            <w:tcBorders>
              <w:top w:val="single" w:sz="4" w:space="0" w:color="auto"/>
              <w:left w:val="nil"/>
              <w:bottom w:val="single" w:sz="4" w:space="0" w:color="auto"/>
              <w:right w:val="nil"/>
            </w:tcBorders>
            <w:noWrap/>
            <w:vAlign w:val="center"/>
          </w:tcPr>
          <w:p w14:paraId="74565E24"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5C4739">
              <w:rPr>
                <w:rFonts w:ascii="GHEA Grapalat" w:hAnsi="GHEA Grapalat" w:cs="Arial"/>
                <w:bCs/>
                <w:color w:val="000000"/>
                <w:sz w:val="20"/>
                <w:szCs w:val="20"/>
                <w:lang w:val="hy-AM"/>
              </w:rPr>
              <w:t>Movie Tech Magnum</w:t>
            </w:r>
            <w:r w:rsidRPr="00E52FCA">
              <w:rPr>
                <w:rFonts w:ascii="GHEA Grapalat" w:hAnsi="GHEA Grapalat" w:cs="Arial"/>
                <w:color w:val="000000"/>
                <w:sz w:val="20"/>
                <w:szCs w:val="20"/>
                <w:lang w:val="hy-AM"/>
              </w:rPr>
              <w:t xml:space="preserve"> օպերատրական սայլակ իր 10 մ երկարությամբ ռելսերով:</w:t>
            </w:r>
          </w:p>
          <w:p w14:paraId="30666FB5"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Սա՝ տեսախցիկի տեղադրման համար, էլեկտրամեխանիկական կենտրոնական սյունով օպերատրական սայլակ է։</w:t>
            </w:r>
          </w:p>
          <w:p w14:paraId="64D84A7E" w14:textId="77777777" w:rsidR="00BC61A2" w:rsidRPr="00E52FCA" w:rsidRDefault="00BC61A2" w:rsidP="003E1388">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Հիմնական հատկանիշները</w:t>
            </w:r>
          </w:p>
          <w:p w14:paraId="58AEB883"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Սյունակի սահուն շարժում</w:t>
            </w:r>
          </w:p>
          <w:p w14:paraId="41E95347"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Բազմաֆունկցիոնալ փոփոխվող կառուցվածք</w:t>
            </w:r>
          </w:p>
          <w:p w14:paraId="2F2CB4E5"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Ինտուիտիվ պարզ գրաֆիկական ինտերֆեյս, ծրագրակազմ՝ հարմարեցվող ռեժիմներով</w:t>
            </w:r>
          </w:p>
          <w:p w14:paraId="61247075"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lastRenderedPageBreak/>
              <w:t>Հիմնական LEGGERO BASE սայլակը՝ հանդիսանում է Magnum սայլակի համակարգի հիմքը: Այն ապահովում է մանևրելու ունակություն մի քանի առումներով:</w:t>
            </w:r>
          </w:p>
          <w:p w14:paraId="4DFB2C58"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xml:space="preserve">Տելեսկոպիկ բռնակը կարող է օպտիմալ կերպով հարմարեցվել մարմնի անհատական </w:t>
            </w:r>
            <w:r w:rsidRPr="00E52FCA">
              <w:rPr>
                <w:rFonts w:ascii="Cambria Math" w:hAnsi="Cambria Math" w:cs="Cambria Math"/>
                <w:color w:val="000000"/>
                <w:sz w:val="20"/>
                <w:szCs w:val="20"/>
                <w:lang w:val="hy-AM"/>
              </w:rPr>
              <w:t>​​</w:t>
            </w:r>
            <w:r w:rsidRPr="00E52FCA">
              <w:rPr>
                <w:rFonts w:ascii="GHEA Grapalat" w:hAnsi="GHEA Grapalat" w:cs="GHEA Grapalat"/>
                <w:color w:val="000000"/>
                <w:sz w:val="20"/>
                <w:szCs w:val="20"/>
                <w:lang w:val="hy-AM"/>
              </w:rPr>
              <w:t>չափերին՝</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էրգոնոմիկ</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աշխատանքի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համար</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Բացի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այդ</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սայլակի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հետ</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կապն</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այժմ</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լիովին</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անշարժ է</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Սա</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թույլ</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է</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տալիս</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ավելի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ճշգրիտ</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վերահսկել</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սայլակը</w:t>
            </w:r>
            <w:r w:rsidRPr="00E52FCA">
              <w:rPr>
                <w:rFonts w:ascii="GHEA Grapalat" w:hAnsi="GHEA Grapalat" w:cs="Arial"/>
                <w:color w:val="000000"/>
                <w:sz w:val="20"/>
                <w:szCs w:val="20"/>
                <w:lang w:val="hy-AM"/>
              </w:rPr>
              <w:t>:</w:t>
            </w:r>
          </w:p>
          <w:p w14:paraId="37E0FEC4"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b/>
                <w:color w:val="000000"/>
                <w:sz w:val="20"/>
                <w:szCs w:val="20"/>
                <w:lang w:val="hy-AM"/>
              </w:rPr>
              <w:t>Ղեկի ռեժիմի փոփոխություն</w:t>
            </w:r>
            <w:r w:rsidRPr="00E52FCA">
              <w:rPr>
                <w:rFonts w:ascii="GHEA Grapalat" w:hAnsi="GHEA Grapalat" w:cs="Arial"/>
                <w:color w:val="000000"/>
                <w:sz w:val="20"/>
                <w:szCs w:val="20"/>
                <w:lang w:val="hy-AM"/>
              </w:rPr>
              <w:t>.</w:t>
            </w:r>
          </w:p>
          <w:p w14:paraId="4D9A7407"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Ղեկի բոլոր չորս թևերի փոխանջատիչները թույլ են տալիս ընտրել ֆիքսված, խեցգետնի և ազատ ղեկի ռեժիմների միջև:</w:t>
            </w:r>
          </w:p>
          <w:p w14:paraId="39620DAE"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Ղեկի ձողը կարող է տեղադրվել բոլոր չորս անիվների վրա:</w:t>
            </w:r>
          </w:p>
          <w:p w14:paraId="01B39D96"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Անիվի լծակները կարող են տեղադրվել 16 տարբեր դիրքերում:</w:t>
            </w:r>
          </w:p>
          <w:p w14:paraId="62B14102" w14:textId="77777777" w:rsidR="00BC61A2" w:rsidRPr="00E52FCA" w:rsidRDefault="00BC61A2" w:rsidP="003E1388">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Անիվի կառավարման լծակի դիրքը.</w:t>
            </w:r>
          </w:p>
          <w:p w14:paraId="4517C870"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Անիվի կառավարման լծակների դիրքը կարելի է փոփոխել՝ անիվի կառավարման լծակը քաշելով:</w:t>
            </w:r>
          </w:p>
          <w:p w14:paraId="3C7151F2"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Հիմնական սայլակըը հագեցած է 4 համակցված անիվներով: Յուրաքանչյուր համակցված անիվ բաղկացած է 2 շարժական անիվներից և ռելսերի համար 1 կամ 2 ուղղորդող անիվներից: Ստուդիայի անիվները կարող են փոխարինվել պնեվմատիկ անիվներով:</w:t>
            </w:r>
          </w:p>
          <w:p w14:paraId="626181E9" w14:textId="77777777" w:rsidR="00BC61A2" w:rsidRPr="00E52FCA" w:rsidRDefault="00BC61A2" w:rsidP="003E1388">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Հեռացվող էլեկտրամեխանիկական կենտրոնական սյուն:</w:t>
            </w:r>
          </w:p>
          <w:p w14:paraId="51C1AF0B"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Հեշտ տեղադրվող՝ վայրկյանների ընթացքում:</w:t>
            </w:r>
          </w:p>
          <w:p w14:paraId="0E652C50"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Ինտեգրված բարձր ճշգրտության գնդիկավոր առանցքակալ՝ 360° անաղմուկ պտտման համար:</w:t>
            </w:r>
          </w:p>
          <w:p w14:paraId="5A61C171" w14:textId="77777777" w:rsidR="00BC61A2" w:rsidRPr="00E52FCA" w:rsidRDefault="00BC61A2" w:rsidP="003E1388">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Փոփոխվող կառուցվածք</w:t>
            </w:r>
          </w:p>
          <w:p w14:paraId="7346F7B8"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Հագեցած է բազմաֆունկցիոնալ փոփոխվող կառուցվածք ։</w:t>
            </w:r>
          </w:p>
          <w:p w14:paraId="049A4EB9"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xml:space="preserve">Տարբեր աքսեսուարների տեղադրման հնարավորություն, ինչպիսիք են ցածր օպերատորական կռունկի ձողի ամրացման համար ամրակը, ամրակ օգնականի նստատեղի համար, 4 դիրքային մակարդակի </w:t>
            </w:r>
            <w:r w:rsidRPr="00E52FCA">
              <w:rPr>
                <w:rFonts w:ascii="GHEA Grapalat" w:hAnsi="GHEA Grapalat" w:cs="Arial"/>
                <w:color w:val="000000"/>
                <w:sz w:val="20"/>
                <w:szCs w:val="20"/>
                <w:lang w:val="hy-AM"/>
              </w:rPr>
              <w:lastRenderedPageBreak/>
              <w:t>կարգավորիչ և տարբեր դիրքերում և այլն:</w:t>
            </w:r>
          </w:p>
          <w:p w14:paraId="2ECAD2DE"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Հեշտությամբ հեռացվող EURO SPIGOT-ը և անմիջապես սյունակի վրա աքսեսուարների տեղադրելու հնարավորություն՝ ավելի ցածր դիրքերից նկարահանման համար:</w:t>
            </w:r>
          </w:p>
          <w:p w14:paraId="36086950" w14:textId="77777777" w:rsidR="00BC61A2" w:rsidRPr="00E52FCA" w:rsidRDefault="00BC61A2" w:rsidP="003E1388">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Լրացուցիչ տեղեկություններ</w:t>
            </w:r>
          </w:p>
          <w:p w14:paraId="7BBCF3A8"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Ստանդարտ ձեռքիի կառավարման բլոկ (լարային),</w:t>
            </w:r>
          </w:p>
          <w:p w14:paraId="1ADC6CD1"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Օգտակար բեռնվածություն:</w:t>
            </w:r>
          </w:p>
          <w:p w14:paraId="15476046"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Նվազագույնը՝ 80 կգ</w:t>
            </w:r>
          </w:p>
          <w:p w14:paraId="6E4528CE"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Օպտիմալ՝ 150 կգ</w:t>
            </w:r>
          </w:p>
          <w:p w14:paraId="6E3B5CB2"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Առավելագույնը՝ 250 կգ</w:t>
            </w:r>
          </w:p>
          <w:p w14:paraId="76600E39"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Բարձրացման բարձրության միջակայքը՝ 75սմ-ից 144սմ</w:t>
            </w:r>
          </w:p>
          <w:p w14:paraId="5E0EA0C2"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Ռելսերի երկարությունը՝ 10 մետր</w:t>
            </w:r>
          </w:p>
          <w:p w14:paraId="723A1CA6"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Բարձրացման արագությունը՝ 1 րոպեից մինչև առավել.2,3 վրկ</w:t>
            </w:r>
          </w:p>
          <w:p w14:paraId="3A69F4E8"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Հետագծի լայնությունը.</w:t>
            </w:r>
          </w:p>
          <w:p w14:paraId="0DE531A4"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սովորական 62 սմ/24,5 դյույմ</w:t>
            </w:r>
          </w:p>
          <w:p w14:paraId="2CAE0D63" w14:textId="77777777" w:rsidR="00BC61A2" w:rsidRPr="00E52FCA" w:rsidRDefault="00BC61A2" w:rsidP="003E1388">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նեղ 36 սմ / 14 դյույմ</w:t>
            </w:r>
          </w:p>
          <w:p w14:paraId="2C445A45" w14:textId="77777777" w:rsidR="00BC61A2" w:rsidRPr="00E52FCA" w:rsidRDefault="00BC61A2" w:rsidP="003E1388">
            <w:pPr>
              <w:jc w:val="center"/>
              <w:rPr>
                <w:rFonts w:ascii="GHEA Grapalat" w:hAnsi="GHEA Grapalat" w:cs="Calibri"/>
                <w:bCs/>
                <w:sz w:val="20"/>
                <w:szCs w:val="20"/>
                <w:lang w:val="hy-AM"/>
              </w:rPr>
            </w:pPr>
          </w:p>
        </w:tc>
        <w:tc>
          <w:tcPr>
            <w:tcW w:w="720" w:type="dxa"/>
            <w:tcBorders>
              <w:top w:val="single" w:sz="4" w:space="0" w:color="auto"/>
              <w:left w:val="single" w:sz="4" w:space="0" w:color="auto"/>
              <w:bottom w:val="single" w:sz="4" w:space="0" w:color="auto"/>
              <w:right w:val="single" w:sz="4" w:space="0" w:color="auto"/>
            </w:tcBorders>
            <w:noWrap/>
            <w:vAlign w:val="center"/>
          </w:tcPr>
          <w:p w14:paraId="5547D199"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lastRenderedPageBreak/>
              <w:t>հատ</w:t>
            </w:r>
          </w:p>
        </w:tc>
        <w:tc>
          <w:tcPr>
            <w:tcW w:w="805" w:type="dxa"/>
            <w:tcBorders>
              <w:top w:val="single" w:sz="4" w:space="0" w:color="auto"/>
              <w:left w:val="nil"/>
              <w:bottom w:val="single" w:sz="4" w:space="0" w:color="auto"/>
              <w:right w:val="single" w:sz="4" w:space="0" w:color="auto"/>
            </w:tcBorders>
            <w:vAlign w:val="center"/>
          </w:tcPr>
          <w:p w14:paraId="3F40ADD4" w14:textId="77777777" w:rsidR="00BC61A2" w:rsidRPr="009765CF" w:rsidRDefault="00BC61A2" w:rsidP="003E1388">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440" w:type="dxa"/>
            <w:tcBorders>
              <w:top w:val="single" w:sz="4" w:space="0" w:color="auto"/>
              <w:left w:val="nil"/>
              <w:bottom w:val="single" w:sz="4" w:space="0" w:color="auto"/>
              <w:right w:val="single" w:sz="4" w:space="0" w:color="auto"/>
            </w:tcBorders>
            <w:noWrap/>
            <w:vAlign w:val="center"/>
          </w:tcPr>
          <w:p w14:paraId="2F59704A" w14:textId="77777777" w:rsidR="00BC61A2" w:rsidRPr="009765CF" w:rsidRDefault="00BC61A2" w:rsidP="003E1388">
            <w:pPr>
              <w:jc w:val="center"/>
              <w:rPr>
                <w:rFonts w:ascii="GHEA Grapalat" w:hAnsi="GHEA Grapalat" w:cs="Arial"/>
                <w:bCs/>
                <w:sz w:val="20"/>
                <w:szCs w:val="20"/>
                <w:lang w:val="hy-AM"/>
              </w:rPr>
            </w:pPr>
            <w:r>
              <w:rPr>
                <w:rFonts w:ascii="GHEA Grapalat" w:hAnsi="GHEA Grapalat" w:cs="Arial"/>
                <w:bCs/>
                <w:sz w:val="20"/>
                <w:szCs w:val="20"/>
                <w:lang w:val="hy-AM"/>
              </w:rPr>
              <w:t>133500</w:t>
            </w:r>
          </w:p>
        </w:tc>
        <w:tc>
          <w:tcPr>
            <w:tcW w:w="1346" w:type="dxa"/>
            <w:vMerge/>
            <w:tcBorders>
              <w:top w:val="single" w:sz="4" w:space="0" w:color="auto"/>
              <w:left w:val="nil"/>
              <w:right w:val="single" w:sz="4" w:space="0" w:color="auto"/>
            </w:tcBorders>
          </w:tcPr>
          <w:p w14:paraId="15358B4C" w14:textId="77777777" w:rsidR="00BC61A2" w:rsidRPr="009765CF" w:rsidRDefault="00BC61A2" w:rsidP="003E1388">
            <w:pPr>
              <w:jc w:val="center"/>
              <w:rPr>
                <w:rFonts w:ascii="GHEA Grapalat" w:hAnsi="GHEA Grapalat" w:cs="Arial"/>
                <w:bCs/>
                <w:sz w:val="20"/>
                <w:szCs w:val="20"/>
                <w:lang w:val="hy-AM"/>
              </w:rPr>
            </w:pPr>
          </w:p>
        </w:tc>
      </w:tr>
      <w:tr w:rsidR="00BC61A2" w:rsidRPr="009765CF" w14:paraId="3F33385A" w14:textId="77777777" w:rsidTr="00BC61A2">
        <w:trPr>
          <w:trHeight w:val="600"/>
        </w:trPr>
        <w:tc>
          <w:tcPr>
            <w:tcW w:w="1550" w:type="dxa"/>
            <w:vMerge/>
            <w:tcBorders>
              <w:left w:val="single" w:sz="4" w:space="0" w:color="auto"/>
              <w:bottom w:val="single" w:sz="4" w:space="0" w:color="auto"/>
              <w:right w:val="single" w:sz="4" w:space="0" w:color="auto"/>
            </w:tcBorders>
            <w:vAlign w:val="center"/>
          </w:tcPr>
          <w:p w14:paraId="68F50665" w14:textId="77777777" w:rsidR="00BC61A2" w:rsidRPr="009765CF" w:rsidRDefault="00BC61A2" w:rsidP="003E1388">
            <w:pPr>
              <w:jc w:val="center"/>
              <w:rPr>
                <w:rFonts w:ascii="GHEA Grapalat" w:hAnsi="GHEA Grapalat" w:cs="Calibri"/>
                <w:bCs/>
                <w:sz w:val="20"/>
                <w:szCs w:val="20"/>
                <w:lang w:val="hy-AM"/>
              </w:rPr>
            </w:pPr>
          </w:p>
        </w:tc>
        <w:tc>
          <w:tcPr>
            <w:tcW w:w="1916" w:type="dxa"/>
            <w:tcBorders>
              <w:top w:val="single" w:sz="4" w:space="0" w:color="auto"/>
              <w:left w:val="single" w:sz="4" w:space="0" w:color="auto"/>
              <w:bottom w:val="single" w:sz="4" w:space="0" w:color="auto"/>
              <w:right w:val="single" w:sz="4" w:space="0" w:color="auto"/>
            </w:tcBorders>
            <w:vAlign w:val="center"/>
          </w:tcPr>
          <w:p w14:paraId="1B034D3A" w14:textId="77777777" w:rsidR="00BC61A2" w:rsidRPr="009765CF" w:rsidRDefault="00BC61A2" w:rsidP="003E1388">
            <w:pPr>
              <w:jc w:val="center"/>
              <w:rPr>
                <w:rFonts w:ascii="GHEA Grapalat" w:hAnsi="GHEA Grapalat" w:cs="Arial"/>
                <w:bCs/>
                <w:sz w:val="20"/>
                <w:szCs w:val="20"/>
              </w:rPr>
            </w:pPr>
            <w:r w:rsidRPr="009765CF">
              <w:rPr>
                <w:rFonts w:ascii="GHEA Grapalat" w:hAnsi="GHEA Grapalat" w:cs="Arial"/>
                <w:bCs/>
                <w:sz w:val="20"/>
                <w:szCs w:val="20"/>
              </w:rPr>
              <w:t>Կախովի տեսախցիկ</w:t>
            </w:r>
          </w:p>
          <w:p w14:paraId="68B65933"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rPr>
              <w:t>Cabelcam</w:t>
            </w:r>
          </w:p>
        </w:tc>
        <w:tc>
          <w:tcPr>
            <w:tcW w:w="3473" w:type="dxa"/>
            <w:tcBorders>
              <w:top w:val="single" w:sz="4" w:space="0" w:color="auto"/>
              <w:left w:val="nil"/>
              <w:bottom w:val="single" w:sz="4" w:space="0" w:color="auto"/>
              <w:right w:val="nil"/>
            </w:tcBorders>
            <w:noWrap/>
            <w:vAlign w:val="center"/>
          </w:tcPr>
          <w:p w14:paraId="3688DD08"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t xml:space="preserve">Cabelcam: </w:t>
            </w:r>
          </w:p>
          <w:p w14:paraId="3B945E23"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t xml:space="preserve">Բեռնունակություն՝ 22 ֆունտ / 10 կգ։ Մուտքային լարում՝ 24V։ </w:t>
            </w:r>
          </w:p>
          <w:p w14:paraId="45EC4393"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lang w:val="hy-AM"/>
              </w:rPr>
              <w:t>Հզորությունը՝ 2.2 կՎտ։ Հոսանքի ուժ (առավելագույնը)՝ 91 Ա։ Կոնտրոլլերի լարումը՝ 12Վ։ Հեռակառավարման հեռավորությունը՝ 330 ' / 100 մ։ Արագությունը՝ 24,8 մղոն / ժ /; 40 կմ / ժ (առավելագույնը)։ Gimbal։ Առանցքների քանակը' 3 առանցք (Տանգաժ, գլորում, թեքում)։ Պտտման միջակայք թեքում (համայնապատկեր): 360°։ Գլորում՝ 360° (-180-ից 180°)։ Թեքության անկյուն (թեքություն)' 360° (-180-ից 180°)։ Հետևման արագություն՝ 0-ից մինչեւ 150°/վրկ։ Բեռնունակությունը՝ 5 ֆունտ / 2,3 կգ։ Կապ։</w:t>
            </w:r>
          </w:p>
          <w:p w14:paraId="13E93699" w14:textId="77777777" w:rsidR="00BC61A2" w:rsidRPr="009765CF" w:rsidRDefault="00BC61A2" w:rsidP="003E1388">
            <w:pPr>
              <w:jc w:val="center"/>
              <w:rPr>
                <w:rFonts w:ascii="GHEA Grapalat" w:hAnsi="GHEA Grapalat" w:cs="Calibri"/>
                <w:bCs/>
                <w:sz w:val="20"/>
                <w:szCs w:val="20"/>
                <w:lang w:val="hy-AM"/>
              </w:rPr>
            </w:pPr>
            <w:r w:rsidRPr="009765CF">
              <w:rPr>
                <w:rFonts w:ascii="GHEA Grapalat" w:hAnsi="GHEA Grapalat" w:cs="Arial"/>
                <w:bCs/>
                <w:sz w:val="20"/>
                <w:szCs w:val="20"/>
                <w:lang w:val="hy-AM"/>
              </w:rPr>
              <w:t xml:space="preserve">Անլար՝ Wireless Protocol Bluetooth 4.0։ </w:t>
            </w:r>
          </w:p>
        </w:tc>
        <w:tc>
          <w:tcPr>
            <w:tcW w:w="720" w:type="dxa"/>
            <w:tcBorders>
              <w:top w:val="single" w:sz="4" w:space="0" w:color="auto"/>
              <w:left w:val="single" w:sz="4" w:space="0" w:color="auto"/>
              <w:bottom w:val="single" w:sz="4" w:space="0" w:color="auto"/>
              <w:right w:val="single" w:sz="4" w:space="0" w:color="auto"/>
            </w:tcBorders>
            <w:noWrap/>
            <w:vAlign w:val="center"/>
          </w:tcPr>
          <w:p w14:paraId="74E0370A"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805" w:type="dxa"/>
            <w:tcBorders>
              <w:top w:val="single" w:sz="4" w:space="0" w:color="auto"/>
              <w:left w:val="nil"/>
              <w:bottom w:val="single" w:sz="4" w:space="0" w:color="auto"/>
              <w:right w:val="single" w:sz="4" w:space="0" w:color="auto"/>
            </w:tcBorders>
            <w:vAlign w:val="center"/>
          </w:tcPr>
          <w:p w14:paraId="58AC61F5" w14:textId="77777777" w:rsidR="00BC61A2" w:rsidRPr="009765CF" w:rsidRDefault="00BC61A2" w:rsidP="003E1388">
            <w:pPr>
              <w:jc w:val="center"/>
              <w:rPr>
                <w:rFonts w:ascii="GHEA Grapalat" w:hAnsi="GHEA Grapalat" w:cs="Calibri"/>
                <w:bCs/>
                <w:sz w:val="20"/>
                <w:szCs w:val="20"/>
                <w:lang w:val="hy-AM"/>
              </w:rPr>
            </w:pPr>
            <w:r w:rsidRPr="009765CF">
              <w:rPr>
                <w:rFonts w:ascii="GHEA Grapalat" w:hAnsi="GHEA Grapalat" w:cs="Arial"/>
                <w:bCs/>
                <w:sz w:val="20"/>
                <w:szCs w:val="20"/>
              </w:rPr>
              <w:t>2</w:t>
            </w:r>
          </w:p>
        </w:tc>
        <w:tc>
          <w:tcPr>
            <w:tcW w:w="1440" w:type="dxa"/>
            <w:tcBorders>
              <w:top w:val="single" w:sz="4" w:space="0" w:color="auto"/>
              <w:left w:val="nil"/>
              <w:bottom w:val="single" w:sz="4" w:space="0" w:color="auto"/>
              <w:right w:val="single" w:sz="4" w:space="0" w:color="auto"/>
            </w:tcBorders>
            <w:noWrap/>
            <w:vAlign w:val="center"/>
          </w:tcPr>
          <w:p w14:paraId="6836E06C" w14:textId="77777777" w:rsidR="00BC61A2" w:rsidRPr="009765CF" w:rsidRDefault="00BC61A2" w:rsidP="003E1388">
            <w:pPr>
              <w:jc w:val="center"/>
              <w:rPr>
                <w:rFonts w:ascii="GHEA Grapalat" w:hAnsi="GHEA Grapalat" w:cs="Arial"/>
                <w:bCs/>
                <w:sz w:val="20"/>
                <w:szCs w:val="20"/>
                <w:lang w:val="hy-AM"/>
              </w:rPr>
            </w:pPr>
            <w:r w:rsidRPr="009765CF">
              <w:rPr>
                <w:rFonts w:ascii="GHEA Grapalat" w:hAnsi="GHEA Grapalat" w:cs="Arial"/>
                <w:bCs/>
                <w:sz w:val="20"/>
                <w:szCs w:val="20"/>
              </w:rPr>
              <w:t>100000</w:t>
            </w:r>
          </w:p>
        </w:tc>
        <w:tc>
          <w:tcPr>
            <w:tcW w:w="1346" w:type="dxa"/>
            <w:vMerge/>
            <w:tcBorders>
              <w:left w:val="nil"/>
              <w:bottom w:val="single" w:sz="4" w:space="0" w:color="auto"/>
              <w:right w:val="single" w:sz="4" w:space="0" w:color="auto"/>
            </w:tcBorders>
          </w:tcPr>
          <w:p w14:paraId="1C4C8912" w14:textId="77777777" w:rsidR="00BC61A2" w:rsidRPr="009765CF" w:rsidRDefault="00BC61A2" w:rsidP="003E1388">
            <w:pPr>
              <w:jc w:val="center"/>
              <w:rPr>
                <w:rFonts w:ascii="GHEA Grapalat" w:hAnsi="GHEA Grapalat" w:cs="Arial"/>
                <w:bCs/>
                <w:sz w:val="20"/>
                <w:szCs w:val="20"/>
              </w:rPr>
            </w:pPr>
          </w:p>
        </w:tc>
      </w:tr>
    </w:tbl>
    <w:p w14:paraId="3437A21C" w14:textId="5552CAE3" w:rsidR="00243619" w:rsidRDefault="00243619" w:rsidP="00BC61A2">
      <w:pPr>
        <w:pStyle w:val="BodyTextIndent3"/>
        <w:spacing w:line="240" w:lineRule="auto"/>
        <w:rPr>
          <w:rFonts w:ascii="GHEA Grapalat" w:hAnsi="GHEA Grapalat" w:cs="Sylfaen"/>
          <w:b/>
          <w:lang w:val="hy-AM"/>
        </w:rPr>
      </w:pPr>
    </w:p>
    <w:p w14:paraId="643E4193" w14:textId="43669FCF" w:rsidR="00243619" w:rsidRDefault="00243619" w:rsidP="00AA3E72">
      <w:pPr>
        <w:pStyle w:val="BodyTextIndent3"/>
        <w:spacing w:line="240" w:lineRule="auto"/>
        <w:jc w:val="right"/>
        <w:rPr>
          <w:rFonts w:ascii="GHEA Grapalat" w:hAnsi="GHEA Grapalat" w:cs="Sylfaen"/>
          <w:b/>
          <w:lang w:val="hy-AM"/>
        </w:rPr>
      </w:pPr>
    </w:p>
    <w:p w14:paraId="530DA842" w14:textId="4DFCC092" w:rsidR="00243619" w:rsidRDefault="00243619" w:rsidP="00AA3E72">
      <w:pPr>
        <w:pStyle w:val="BodyTextIndent3"/>
        <w:spacing w:line="240" w:lineRule="auto"/>
        <w:jc w:val="right"/>
        <w:rPr>
          <w:rFonts w:ascii="GHEA Grapalat" w:hAnsi="GHEA Grapalat" w:cs="Sylfaen"/>
          <w:b/>
          <w:lang w:val="hy-AM"/>
        </w:rPr>
      </w:pPr>
    </w:p>
    <w:p w14:paraId="74747DA6" w14:textId="340536A0" w:rsidR="00243619" w:rsidRDefault="00243619" w:rsidP="00AA3E72">
      <w:pPr>
        <w:pStyle w:val="BodyTextIndent3"/>
        <w:spacing w:line="240" w:lineRule="auto"/>
        <w:jc w:val="right"/>
        <w:rPr>
          <w:rFonts w:ascii="GHEA Grapalat" w:hAnsi="GHEA Grapalat" w:cs="Sylfaen"/>
          <w:b/>
          <w:lang w:val="hy-AM"/>
        </w:rPr>
      </w:pPr>
    </w:p>
    <w:p w14:paraId="470D7290" w14:textId="69F0E15E" w:rsidR="00243619" w:rsidRDefault="00243619" w:rsidP="00AA3E72">
      <w:pPr>
        <w:pStyle w:val="BodyTextIndent3"/>
        <w:spacing w:line="240" w:lineRule="auto"/>
        <w:jc w:val="right"/>
        <w:rPr>
          <w:rFonts w:ascii="GHEA Grapalat" w:hAnsi="GHEA Grapalat" w:cs="Sylfaen"/>
          <w:b/>
          <w:lang w:val="hy-AM"/>
        </w:rPr>
      </w:pPr>
    </w:p>
    <w:tbl>
      <w:tblPr>
        <w:tblW w:w="11341" w:type="dxa"/>
        <w:tblInd w:w="-289" w:type="dxa"/>
        <w:tblLayout w:type="fixed"/>
        <w:tblLook w:val="04A0" w:firstRow="1" w:lastRow="0" w:firstColumn="1" w:lastColumn="0" w:noHBand="0" w:noVBand="1"/>
      </w:tblPr>
      <w:tblGrid>
        <w:gridCol w:w="1135"/>
        <w:gridCol w:w="1843"/>
        <w:gridCol w:w="3827"/>
        <w:gridCol w:w="709"/>
        <w:gridCol w:w="1559"/>
        <w:gridCol w:w="992"/>
        <w:gridCol w:w="1276"/>
      </w:tblGrid>
      <w:tr w:rsidR="00BC61A2" w:rsidRPr="00B158BB" w14:paraId="72C35CC3" w14:textId="77777777" w:rsidTr="00BC61A2">
        <w:trPr>
          <w:trHeight w:val="765"/>
        </w:trPr>
        <w:tc>
          <w:tcPr>
            <w:tcW w:w="1135" w:type="dxa"/>
            <w:tcBorders>
              <w:top w:val="single" w:sz="4" w:space="0" w:color="auto"/>
              <w:left w:val="single" w:sz="4" w:space="0" w:color="auto"/>
              <w:bottom w:val="single" w:sz="4" w:space="0" w:color="auto"/>
              <w:right w:val="single" w:sz="4" w:space="0" w:color="auto"/>
            </w:tcBorders>
            <w:noWrap/>
            <w:vAlign w:val="center"/>
            <w:hideMark/>
          </w:tcPr>
          <w:p w14:paraId="14EAA5CA" w14:textId="77777777" w:rsidR="00BC61A2" w:rsidRPr="00CE4523" w:rsidRDefault="00BC61A2" w:rsidP="003E1388">
            <w:pPr>
              <w:jc w:val="center"/>
              <w:rPr>
                <w:rFonts w:ascii="GHEA Grapalat" w:hAnsi="GHEA Grapalat" w:cs="Arial"/>
                <w:b/>
                <w:color w:val="000000"/>
                <w:sz w:val="20"/>
                <w:szCs w:val="20"/>
                <w:lang w:val="hy-AM"/>
              </w:rPr>
            </w:pPr>
            <w:r w:rsidRPr="00CE4523">
              <w:rPr>
                <w:rFonts w:ascii="GHEA Grapalat" w:hAnsi="GHEA Grapalat" w:cs="Arial"/>
                <w:b/>
                <w:color w:val="000000"/>
                <w:sz w:val="20"/>
                <w:szCs w:val="20"/>
                <w:lang w:val="hy-AM"/>
              </w:rPr>
              <w:t>Չ/Հ</w:t>
            </w:r>
          </w:p>
        </w:tc>
        <w:tc>
          <w:tcPr>
            <w:tcW w:w="1843" w:type="dxa"/>
            <w:tcBorders>
              <w:top w:val="single" w:sz="4" w:space="0" w:color="auto"/>
              <w:left w:val="nil"/>
              <w:bottom w:val="single" w:sz="4" w:space="0" w:color="auto"/>
              <w:right w:val="single" w:sz="4" w:space="0" w:color="auto"/>
            </w:tcBorders>
            <w:shd w:val="clear" w:color="auto" w:fill="FFFFFF"/>
            <w:noWrap/>
            <w:vAlign w:val="center"/>
            <w:hideMark/>
          </w:tcPr>
          <w:p w14:paraId="08E6F34E" w14:textId="77777777" w:rsidR="00BC61A2" w:rsidRPr="00CE4523" w:rsidRDefault="00BC61A2" w:rsidP="003E1388">
            <w:pPr>
              <w:jc w:val="center"/>
              <w:rPr>
                <w:rFonts w:ascii="GHEA Grapalat" w:hAnsi="GHEA Grapalat" w:cs="Calibri"/>
                <w:b/>
                <w:bCs/>
                <w:color w:val="000000"/>
                <w:sz w:val="20"/>
                <w:szCs w:val="20"/>
              </w:rPr>
            </w:pPr>
            <w:r w:rsidRPr="00CE4523">
              <w:rPr>
                <w:rFonts w:ascii="GHEA Grapalat" w:hAnsi="GHEA Grapalat" w:cs="Arial"/>
                <w:b/>
                <w:bCs/>
                <w:color w:val="000000"/>
                <w:sz w:val="20"/>
                <w:szCs w:val="20"/>
              </w:rPr>
              <w:t>Անվանում</w:t>
            </w:r>
          </w:p>
        </w:tc>
        <w:tc>
          <w:tcPr>
            <w:tcW w:w="3827" w:type="dxa"/>
            <w:tcBorders>
              <w:top w:val="single" w:sz="4" w:space="0" w:color="auto"/>
              <w:left w:val="nil"/>
              <w:bottom w:val="single" w:sz="4" w:space="0" w:color="auto"/>
              <w:right w:val="nil"/>
            </w:tcBorders>
            <w:shd w:val="clear" w:color="auto" w:fill="FFFFFF"/>
            <w:noWrap/>
            <w:vAlign w:val="center"/>
            <w:hideMark/>
          </w:tcPr>
          <w:p w14:paraId="1F109E4D" w14:textId="77777777" w:rsidR="00BC61A2" w:rsidRPr="00CE4523" w:rsidRDefault="00BC61A2" w:rsidP="003E1388">
            <w:pPr>
              <w:jc w:val="center"/>
              <w:rPr>
                <w:rFonts w:ascii="GHEA Grapalat" w:hAnsi="GHEA Grapalat" w:cs="Calibri"/>
                <w:b/>
                <w:bCs/>
                <w:color w:val="000000"/>
                <w:sz w:val="20"/>
                <w:szCs w:val="20"/>
              </w:rPr>
            </w:pPr>
            <w:r w:rsidRPr="00CE4523">
              <w:rPr>
                <w:rFonts w:ascii="GHEA Grapalat" w:hAnsi="GHEA Grapalat" w:cs="Arial"/>
                <w:b/>
                <w:bCs/>
                <w:color w:val="000000"/>
                <w:sz w:val="20"/>
                <w:szCs w:val="20"/>
              </w:rPr>
              <w:t>Տեխնիկական</w:t>
            </w:r>
            <w:r w:rsidRPr="00CE4523">
              <w:rPr>
                <w:rFonts w:ascii="GHEA Grapalat" w:hAnsi="GHEA Grapalat" w:cs="Calibri"/>
                <w:b/>
                <w:bCs/>
                <w:color w:val="000000"/>
                <w:sz w:val="20"/>
                <w:szCs w:val="20"/>
              </w:rPr>
              <w:t xml:space="preserve"> </w:t>
            </w:r>
            <w:r w:rsidRPr="00CE4523">
              <w:rPr>
                <w:rFonts w:ascii="GHEA Grapalat" w:hAnsi="GHEA Grapalat" w:cs="Arial"/>
                <w:b/>
                <w:bCs/>
                <w:color w:val="000000"/>
                <w:sz w:val="20"/>
                <w:szCs w:val="20"/>
              </w:rPr>
              <w:t>բնութագիր</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95B4D5" w14:textId="77777777" w:rsidR="00BC61A2" w:rsidRPr="00CE4523" w:rsidRDefault="00BC61A2" w:rsidP="003E1388">
            <w:pPr>
              <w:jc w:val="center"/>
              <w:rPr>
                <w:rFonts w:ascii="GHEA Grapalat" w:hAnsi="GHEA Grapalat" w:cs="Calibri"/>
                <w:b/>
                <w:bCs/>
                <w:color w:val="000000"/>
                <w:sz w:val="20"/>
                <w:szCs w:val="20"/>
              </w:rPr>
            </w:pPr>
            <w:r w:rsidRPr="00CE4523">
              <w:rPr>
                <w:rFonts w:ascii="GHEA Grapalat" w:hAnsi="GHEA Grapalat" w:cs="Arial"/>
                <w:b/>
                <w:bCs/>
                <w:color w:val="000000"/>
                <w:sz w:val="20"/>
                <w:szCs w:val="20"/>
              </w:rPr>
              <w:t>Չ</w:t>
            </w:r>
            <w:r w:rsidRPr="00CE4523">
              <w:rPr>
                <w:rFonts w:ascii="GHEA Grapalat" w:hAnsi="GHEA Grapalat" w:cs="Calibri"/>
                <w:b/>
                <w:bCs/>
                <w:color w:val="000000"/>
                <w:sz w:val="20"/>
                <w:szCs w:val="20"/>
              </w:rPr>
              <w:t>/</w:t>
            </w:r>
            <w:r w:rsidRPr="00CE4523">
              <w:rPr>
                <w:rFonts w:ascii="GHEA Grapalat" w:hAnsi="GHEA Grapalat" w:cs="Arial"/>
                <w:b/>
                <w:bCs/>
                <w:color w:val="000000"/>
                <w:sz w:val="20"/>
                <w:szCs w:val="20"/>
              </w:rPr>
              <w:t>մ</w:t>
            </w:r>
          </w:p>
        </w:tc>
        <w:tc>
          <w:tcPr>
            <w:tcW w:w="1559" w:type="dxa"/>
            <w:tcBorders>
              <w:top w:val="single" w:sz="4" w:space="0" w:color="auto"/>
              <w:left w:val="nil"/>
              <w:bottom w:val="single" w:sz="4" w:space="0" w:color="auto"/>
              <w:right w:val="single" w:sz="4" w:space="0" w:color="auto"/>
            </w:tcBorders>
            <w:shd w:val="clear" w:color="auto" w:fill="FFFFFF"/>
          </w:tcPr>
          <w:p w14:paraId="19472673" w14:textId="77777777" w:rsidR="00BC61A2" w:rsidRPr="00CE4523" w:rsidRDefault="00BC61A2" w:rsidP="003E1388">
            <w:pPr>
              <w:jc w:val="center"/>
              <w:rPr>
                <w:rFonts w:ascii="GHEA Grapalat" w:hAnsi="GHEA Grapalat" w:cs="Arial"/>
                <w:b/>
                <w:bCs/>
                <w:color w:val="000000"/>
                <w:sz w:val="20"/>
                <w:szCs w:val="20"/>
                <w:lang w:val="hy-AM"/>
              </w:rPr>
            </w:pPr>
            <w:r w:rsidRPr="00CE4523">
              <w:rPr>
                <w:rFonts w:ascii="GHEA Grapalat" w:hAnsi="GHEA Grapalat" w:cs="Arial"/>
                <w:b/>
                <w:bCs/>
                <w:color w:val="000000"/>
                <w:sz w:val="20"/>
                <w:szCs w:val="20"/>
              </w:rPr>
              <w:t xml:space="preserve">Մեկ </w:t>
            </w:r>
            <w:r w:rsidRPr="00CE4523">
              <w:rPr>
                <w:rFonts w:ascii="GHEA Grapalat" w:hAnsi="GHEA Grapalat" w:cs="Arial"/>
                <w:b/>
                <w:bCs/>
                <w:color w:val="000000"/>
                <w:sz w:val="20"/>
                <w:szCs w:val="20"/>
                <w:lang w:val="hy-AM"/>
              </w:rPr>
              <w:t>օրվա</w:t>
            </w:r>
            <w:r w:rsidRPr="00CE4523">
              <w:rPr>
                <w:rFonts w:ascii="GHEA Grapalat" w:hAnsi="GHEA Grapalat" w:cs="Arial"/>
                <w:b/>
                <w:bCs/>
                <w:color w:val="000000"/>
                <w:sz w:val="20"/>
                <w:szCs w:val="20"/>
              </w:rPr>
              <w:t xml:space="preserve"> վարձակալության համար անհրաժեշտ տեխնիկայի </w:t>
            </w:r>
            <w:r w:rsidRPr="00CE4523">
              <w:rPr>
                <w:rFonts w:ascii="GHEA Grapalat" w:hAnsi="GHEA Grapalat" w:cs="Arial"/>
                <w:b/>
                <w:bCs/>
                <w:color w:val="000000"/>
                <w:sz w:val="20"/>
                <w:szCs w:val="20"/>
              </w:rPr>
              <w:lastRenderedPageBreak/>
              <w:t>առավելագույն քանակը</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ABFCD" w14:textId="77777777" w:rsidR="00BC61A2" w:rsidRPr="00CE4523" w:rsidRDefault="00BC61A2" w:rsidP="003E1388">
            <w:pPr>
              <w:jc w:val="center"/>
              <w:rPr>
                <w:rFonts w:ascii="GHEA Grapalat" w:hAnsi="GHEA Grapalat" w:cs="Calibri"/>
                <w:b/>
                <w:bCs/>
                <w:color w:val="000000"/>
                <w:sz w:val="20"/>
                <w:szCs w:val="20"/>
                <w:lang w:val="hy-AM"/>
              </w:rPr>
            </w:pPr>
            <w:r w:rsidRPr="00CE4523">
              <w:rPr>
                <w:rFonts w:ascii="GHEA Grapalat" w:hAnsi="GHEA Grapalat" w:cs="Arial"/>
                <w:b/>
                <w:bCs/>
                <w:color w:val="000000"/>
                <w:sz w:val="20"/>
                <w:szCs w:val="20"/>
                <w:lang w:val="hy-AM"/>
              </w:rPr>
              <w:lastRenderedPageBreak/>
              <w:t>Մեկ միավորի մեկ օրվա</w:t>
            </w:r>
            <w:r w:rsidRPr="00CE4523">
              <w:rPr>
                <w:rFonts w:ascii="GHEA Grapalat" w:hAnsi="GHEA Grapalat" w:cs="Calibri"/>
                <w:b/>
                <w:bCs/>
                <w:color w:val="000000"/>
                <w:sz w:val="20"/>
                <w:szCs w:val="20"/>
                <w:lang w:val="hy-AM"/>
              </w:rPr>
              <w:t xml:space="preserve"> </w:t>
            </w:r>
            <w:r w:rsidRPr="00CE4523">
              <w:rPr>
                <w:rFonts w:ascii="GHEA Grapalat" w:hAnsi="GHEA Grapalat" w:cs="Arial"/>
                <w:b/>
                <w:bCs/>
                <w:color w:val="000000"/>
                <w:sz w:val="20"/>
                <w:szCs w:val="20"/>
                <w:lang w:val="hy-AM"/>
              </w:rPr>
              <w:t>վարձավճար</w:t>
            </w:r>
          </w:p>
        </w:tc>
        <w:tc>
          <w:tcPr>
            <w:tcW w:w="1276" w:type="dxa"/>
            <w:vMerge w:val="restart"/>
            <w:tcBorders>
              <w:top w:val="single" w:sz="4" w:space="0" w:color="auto"/>
              <w:left w:val="single" w:sz="4" w:space="0" w:color="auto"/>
              <w:right w:val="single" w:sz="4" w:space="0" w:color="auto"/>
            </w:tcBorders>
            <w:shd w:val="clear" w:color="auto" w:fill="FFFFFF"/>
          </w:tcPr>
          <w:p w14:paraId="20BCF3E4" w14:textId="77777777" w:rsidR="00BC61A2" w:rsidRPr="00BC61A2" w:rsidRDefault="00BC61A2" w:rsidP="003E1388">
            <w:pPr>
              <w:jc w:val="center"/>
              <w:rPr>
                <w:rFonts w:ascii="GHEA Grapalat" w:hAnsi="GHEA Grapalat" w:cs="Arial"/>
                <w:b/>
                <w:bCs/>
                <w:color w:val="FF0000"/>
                <w:sz w:val="20"/>
                <w:szCs w:val="20"/>
                <w:lang w:val="hy-AM"/>
              </w:rPr>
            </w:pPr>
            <w:r w:rsidRPr="00BC61A2">
              <w:rPr>
                <w:rFonts w:ascii="GHEA Grapalat" w:hAnsi="GHEA Grapalat" w:cs="Arial"/>
                <w:b/>
                <w:bCs/>
                <w:color w:val="FF0000"/>
                <w:sz w:val="20"/>
                <w:szCs w:val="20"/>
                <w:lang w:val="hy-AM"/>
              </w:rPr>
              <w:t>Վարձակալության 2-րդ օրվանից սկսած վարձակալ</w:t>
            </w:r>
            <w:r w:rsidRPr="00BC61A2">
              <w:rPr>
                <w:rFonts w:ascii="GHEA Grapalat" w:hAnsi="GHEA Grapalat" w:cs="Arial"/>
                <w:b/>
                <w:bCs/>
                <w:color w:val="FF0000"/>
                <w:sz w:val="20"/>
                <w:szCs w:val="20"/>
                <w:lang w:val="hy-AM"/>
              </w:rPr>
              <w:lastRenderedPageBreak/>
              <w:t xml:space="preserve">ած տեխնիկայի վարձակալության արժեքը հաշվարկվում է առաջին օրվա </w:t>
            </w:r>
          </w:p>
          <w:p w14:paraId="0BE53232" w14:textId="77777777" w:rsidR="00BC61A2" w:rsidRPr="00CE4523" w:rsidRDefault="00BC61A2" w:rsidP="003E1388">
            <w:pPr>
              <w:jc w:val="center"/>
              <w:rPr>
                <w:rFonts w:ascii="GHEA Grapalat" w:hAnsi="GHEA Grapalat" w:cs="Arial"/>
                <w:b/>
                <w:bCs/>
                <w:color w:val="000000"/>
                <w:sz w:val="20"/>
                <w:szCs w:val="20"/>
                <w:lang w:val="hy-AM"/>
              </w:rPr>
            </w:pPr>
            <w:r w:rsidRPr="00BC61A2">
              <w:rPr>
                <w:rFonts w:ascii="GHEA Grapalat" w:hAnsi="GHEA Grapalat" w:cs="Arial"/>
                <w:b/>
                <w:bCs/>
                <w:color w:val="FF0000"/>
                <w:sz w:val="20"/>
                <w:szCs w:val="20"/>
                <w:lang w:val="hy-AM"/>
              </w:rPr>
              <w:t>վարձակալության արժեքի 40 տոկոսի չափով</w:t>
            </w:r>
          </w:p>
        </w:tc>
      </w:tr>
      <w:tr w:rsidR="00BC61A2" w:rsidRPr="00DD3198" w14:paraId="58C886D8" w14:textId="77777777" w:rsidTr="00BC61A2">
        <w:trPr>
          <w:trHeight w:val="2100"/>
        </w:trPr>
        <w:tc>
          <w:tcPr>
            <w:tcW w:w="1135" w:type="dxa"/>
            <w:vMerge w:val="restart"/>
            <w:tcBorders>
              <w:top w:val="single" w:sz="4" w:space="0" w:color="auto"/>
              <w:left w:val="single" w:sz="4" w:space="0" w:color="auto"/>
              <w:bottom w:val="single" w:sz="4" w:space="0" w:color="auto"/>
              <w:right w:val="nil"/>
            </w:tcBorders>
            <w:shd w:val="clear" w:color="auto" w:fill="FFFFFF"/>
            <w:noWrap/>
            <w:vAlign w:val="center"/>
            <w:hideMark/>
          </w:tcPr>
          <w:p w14:paraId="4BCA924F" w14:textId="77777777" w:rsidR="00BC61A2" w:rsidRPr="00CE4523" w:rsidRDefault="00BC61A2" w:rsidP="003E1388">
            <w:pPr>
              <w:jc w:val="center"/>
              <w:rPr>
                <w:rFonts w:ascii="GHEA Grapalat" w:hAnsi="GHEA Grapalat" w:cs="Calibri"/>
                <w:color w:val="000000"/>
                <w:sz w:val="20"/>
                <w:szCs w:val="20"/>
                <w:lang w:val="hy-AM"/>
              </w:rPr>
            </w:pPr>
          </w:p>
          <w:p w14:paraId="355BC913" w14:textId="77777777" w:rsidR="00BC61A2" w:rsidRPr="00CE4523" w:rsidRDefault="00BC61A2" w:rsidP="003E1388">
            <w:pPr>
              <w:jc w:val="center"/>
              <w:rPr>
                <w:rFonts w:ascii="GHEA Grapalat" w:hAnsi="GHEA Grapalat" w:cs="Calibri"/>
                <w:color w:val="000000"/>
                <w:sz w:val="20"/>
                <w:szCs w:val="20"/>
                <w:lang w:val="hy-AM"/>
              </w:rPr>
            </w:pPr>
          </w:p>
          <w:p w14:paraId="1D3DB8B8" w14:textId="77777777" w:rsidR="00BC61A2" w:rsidRDefault="00BC61A2" w:rsidP="003E1388">
            <w:pPr>
              <w:jc w:val="center"/>
              <w:rPr>
                <w:rFonts w:ascii="GHEA Grapalat" w:hAnsi="GHEA Grapalat" w:cs="Calibri"/>
                <w:b/>
                <w:bCs/>
                <w:color w:val="000000"/>
                <w:sz w:val="20"/>
                <w:szCs w:val="20"/>
                <w:lang w:val="hy-AM"/>
              </w:rPr>
            </w:pPr>
            <w:r w:rsidRPr="00CE4523">
              <w:rPr>
                <w:rFonts w:ascii="GHEA Grapalat" w:hAnsi="GHEA Grapalat" w:cs="Arial"/>
                <w:b/>
                <w:bCs/>
                <w:color w:val="000000"/>
                <w:sz w:val="20"/>
                <w:szCs w:val="20"/>
              </w:rPr>
              <w:t>Չափաբաժին</w:t>
            </w:r>
            <w:r w:rsidRPr="00CE4523">
              <w:rPr>
                <w:rFonts w:ascii="GHEA Grapalat" w:hAnsi="GHEA Grapalat" w:cs="Calibri"/>
                <w:b/>
                <w:bCs/>
                <w:color w:val="000000"/>
                <w:sz w:val="20"/>
                <w:szCs w:val="20"/>
              </w:rPr>
              <w:t xml:space="preserve"> </w:t>
            </w:r>
          </w:p>
          <w:p w14:paraId="63E42403" w14:textId="77777777" w:rsidR="00BC61A2" w:rsidRPr="008E2ABC" w:rsidRDefault="00BC61A2" w:rsidP="003E1388">
            <w:pPr>
              <w:jc w:val="center"/>
              <w:rPr>
                <w:rFonts w:ascii="GHEA Grapalat" w:hAnsi="GHEA Grapalat" w:cs="Calibri"/>
                <w:color w:val="000000"/>
                <w:sz w:val="20"/>
                <w:szCs w:val="20"/>
                <w:lang w:val="hy-AM"/>
              </w:rPr>
            </w:pPr>
            <w:r>
              <w:rPr>
                <w:rFonts w:ascii="GHEA Grapalat" w:hAnsi="GHEA Grapalat" w:cs="Calibri"/>
                <w:b/>
                <w:bCs/>
                <w:color w:val="000000"/>
                <w:sz w:val="20"/>
                <w:szCs w:val="20"/>
                <w:lang w:val="hy-AM"/>
              </w:rPr>
              <w:t>4</w:t>
            </w:r>
          </w:p>
          <w:p w14:paraId="424677A2" w14:textId="77777777" w:rsidR="00BC61A2" w:rsidRPr="00CE4523" w:rsidRDefault="00BC61A2" w:rsidP="003E1388">
            <w:pPr>
              <w:jc w:val="center"/>
              <w:rPr>
                <w:rFonts w:ascii="GHEA Grapalat" w:hAnsi="GHEA Grapalat" w:cs="Calibri"/>
                <w:b/>
                <w:bCs/>
                <w:color w:val="000000"/>
                <w:sz w:val="20"/>
                <w:szCs w:val="20"/>
              </w:rPr>
            </w:pPr>
          </w:p>
          <w:p w14:paraId="246854F3" w14:textId="77777777" w:rsidR="00BC61A2" w:rsidRPr="00CE4523" w:rsidRDefault="00BC61A2" w:rsidP="003E1388">
            <w:pPr>
              <w:jc w:val="center"/>
              <w:rPr>
                <w:rFonts w:ascii="GHEA Grapalat" w:hAnsi="GHEA Grapalat" w:cs="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8FB29C"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827" w:type="dxa"/>
            <w:tcBorders>
              <w:top w:val="single" w:sz="4" w:space="0" w:color="auto"/>
              <w:left w:val="nil"/>
              <w:bottom w:val="single" w:sz="4" w:space="0" w:color="auto"/>
              <w:right w:val="nil"/>
            </w:tcBorders>
            <w:shd w:val="clear" w:color="auto" w:fill="FFFFFF"/>
            <w:vAlign w:val="center"/>
            <w:hideMark/>
          </w:tcPr>
          <w:p w14:paraId="10C3FDB1"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440 BSW 20R, </w:t>
            </w:r>
            <w:r w:rsidRPr="00CE4523">
              <w:rPr>
                <w:rFonts w:ascii="GHEA Grapalat" w:hAnsi="GHEA Grapalat" w:cs="Arial"/>
                <w:color w:val="000000"/>
                <w:sz w:val="20"/>
                <w:szCs w:val="20"/>
              </w:rPr>
              <w:t>Լամպ</w:t>
            </w:r>
            <w:r w:rsidRPr="00CE4523">
              <w:rPr>
                <w:rFonts w:ascii="GHEA Grapalat" w:hAnsi="GHEA Grapalat" w:cs="Calibri"/>
                <w:color w:val="000000"/>
                <w:sz w:val="20"/>
                <w:szCs w:val="20"/>
              </w:rPr>
              <w:t xml:space="preserve">: OSRAM SIRIUS HRI 440W, </w:t>
            </w:r>
            <w:r w:rsidRPr="00CE4523">
              <w:rPr>
                <w:rFonts w:ascii="GHEA Grapalat" w:hAnsi="GHEA Grapalat" w:cs="Arial"/>
                <w:color w:val="000000"/>
                <w:sz w:val="20"/>
                <w:szCs w:val="20"/>
              </w:rPr>
              <w:t>մետաղոհալոգենային</w:t>
            </w:r>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բացվածքը</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ամենաուղորդված</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դեպքում</w:t>
            </w:r>
            <w:r w:rsidRPr="00CE4523">
              <w:rPr>
                <w:rFonts w:ascii="GHEA Grapalat" w:hAnsi="GHEA Grapalat" w:cs="Calibri"/>
                <w:color w:val="000000"/>
                <w:sz w:val="20"/>
                <w:szCs w:val="20"/>
              </w:rPr>
              <w:t xml:space="preserve"> 3,5 </w:t>
            </w:r>
            <w:r w:rsidRPr="00CE4523">
              <w:rPr>
                <w:rFonts w:ascii="GHEA Grapalat" w:hAnsi="GHEA Grapalat" w:cs="Arial"/>
                <w:color w:val="000000"/>
                <w:sz w:val="20"/>
                <w:szCs w:val="20"/>
              </w:rPr>
              <w:t>աստիճան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ամենամեծ</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բացվածքի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դեպքում</w:t>
            </w:r>
            <w:r w:rsidRPr="00CE4523">
              <w:rPr>
                <w:rFonts w:ascii="GHEA Grapalat" w:hAnsi="GHEA Grapalat" w:cs="Calibri"/>
                <w:color w:val="000000"/>
                <w:sz w:val="20"/>
                <w:szCs w:val="20"/>
              </w:rPr>
              <w:t xml:space="preserve"> 60 </w:t>
            </w:r>
            <w:r w:rsidRPr="00CE4523">
              <w:rPr>
                <w:rFonts w:ascii="GHEA Grapalat" w:hAnsi="GHEA Grapalat" w:cs="Arial"/>
                <w:color w:val="000000"/>
                <w:sz w:val="20"/>
                <w:szCs w:val="20"/>
              </w:rPr>
              <w:t>աստիճան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ավտոմատ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ֆոկուս</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միքսման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երեք</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միջոցով</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ինչպես</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նաև</w:t>
            </w:r>
            <w:r w:rsidRPr="00CE4523">
              <w:rPr>
                <w:rFonts w:ascii="GHEA Grapalat" w:hAnsi="GHEA Grapalat" w:cs="Calibri"/>
                <w:color w:val="000000"/>
                <w:sz w:val="20"/>
                <w:szCs w:val="20"/>
              </w:rPr>
              <w:t xml:space="preserve"> 3 </w:t>
            </w:r>
            <w:r w:rsidRPr="00CE4523">
              <w:rPr>
                <w:rFonts w:ascii="GHEA Grapalat" w:hAnsi="GHEA Grapalat" w:cs="Arial"/>
                <w:color w:val="000000"/>
                <w:sz w:val="20"/>
                <w:szCs w:val="20"/>
              </w:rPr>
              <w:t>գույնաին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սկավառակներ։</w:t>
            </w:r>
            <w:r w:rsidRPr="00CE4523">
              <w:rPr>
                <w:rFonts w:ascii="GHEA Grapalat" w:hAnsi="GHEA Grapalat" w:cs="Calibri"/>
                <w:color w:val="000000"/>
                <w:sz w:val="20"/>
                <w:szCs w:val="20"/>
              </w:rPr>
              <w:t xml:space="preserve"> 2 </w:t>
            </w:r>
            <w:r w:rsidRPr="00CE4523">
              <w:rPr>
                <w:rFonts w:ascii="GHEA Grapalat" w:hAnsi="GHEA Grapalat" w:cs="Arial"/>
                <w:color w:val="000000"/>
                <w:sz w:val="20"/>
                <w:szCs w:val="20"/>
              </w:rPr>
              <w:t>պտտող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պրիզմաներ</w:t>
            </w:r>
            <w:r w:rsidRPr="00CE4523">
              <w:rPr>
                <w:rFonts w:ascii="GHEA Grapalat" w:hAnsi="GHEA Grapalat" w:cs="Calibri"/>
                <w:color w:val="000000"/>
                <w:sz w:val="20"/>
                <w:szCs w:val="20"/>
              </w:rPr>
              <w:t xml:space="preserve">, 8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4</w:t>
            </w:r>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Անիմացիոն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սկավառակ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ջրի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կրակի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այլն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ֆֆեկտներով։</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E81BCF"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687FA9FD" w14:textId="77777777" w:rsidR="00BC61A2" w:rsidRPr="005D38A1"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A94E4B"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2</w:t>
            </w:r>
            <w:r>
              <w:rPr>
                <w:rFonts w:ascii="GHEA Grapalat" w:hAnsi="GHEA Grapalat" w:cs="Calibri"/>
                <w:color w:val="000000"/>
                <w:sz w:val="20"/>
                <w:szCs w:val="20"/>
                <w:lang w:val="hy-AM"/>
              </w:rPr>
              <w:t>3</w:t>
            </w:r>
            <w:r w:rsidRPr="00CE4523">
              <w:rPr>
                <w:rFonts w:ascii="GHEA Grapalat" w:hAnsi="GHEA Grapalat" w:cs="Calibri"/>
                <w:color w:val="000000"/>
                <w:sz w:val="20"/>
                <w:szCs w:val="20"/>
              </w:rPr>
              <w:t>000</w:t>
            </w:r>
          </w:p>
        </w:tc>
        <w:tc>
          <w:tcPr>
            <w:tcW w:w="1276" w:type="dxa"/>
            <w:vMerge/>
            <w:tcBorders>
              <w:left w:val="single" w:sz="4" w:space="0" w:color="auto"/>
              <w:right w:val="single" w:sz="4" w:space="0" w:color="auto"/>
            </w:tcBorders>
            <w:shd w:val="clear" w:color="auto" w:fill="FFFFFF"/>
          </w:tcPr>
          <w:p w14:paraId="6E2D3EA1" w14:textId="77777777" w:rsidR="00BC61A2" w:rsidRPr="00DD3198" w:rsidRDefault="00BC61A2" w:rsidP="003E1388">
            <w:pPr>
              <w:jc w:val="center"/>
              <w:rPr>
                <w:rFonts w:ascii="GHEA Grapalat" w:hAnsi="GHEA Grapalat" w:cs="Calibri"/>
                <w:color w:val="000000"/>
                <w:sz w:val="20"/>
                <w:szCs w:val="20"/>
                <w:lang w:val="hy-AM"/>
              </w:rPr>
            </w:pPr>
          </w:p>
        </w:tc>
      </w:tr>
      <w:tr w:rsidR="00BC61A2" w:rsidRPr="00CE4523" w14:paraId="3717E1DA" w14:textId="77777777" w:rsidTr="00BC61A2">
        <w:trPr>
          <w:trHeight w:val="882"/>
        </w:trPr>
        <w:tc>
          <w:tcPr>
            <w:tcW w:w="1135" w:type="dxa"/>
            <w:vMerge/>
            <w:tcBorders>
              <w:top w:val="single" w:sz="4" w:space="0" w:color="auto"/>
              <w:left w:val="single" w:sz="4" w:space="0" w:color="auto"/>
              <w:bottom w:val="single" w:sz="4" w:space="0" w:color="auto"/>
              <w:right w:val="nil"/>
            </w:tcBorders>
            <w:vAlign w:val="center"/>
            <w:hideMark/>
          </w:tcPr>
          <w:p w14:paraId="1FE9FD17" w14:textId="77777777" w:rsidR="00BC61A2" w:rsidRPr="00DD3198" w:rsidRDefault="00BC61A2" w:rsidP="003E1388">
            <w:pPr>
              <w:rPr>
                <w:rFonts w:ascii="GHEA Grapalat" w:hAnsi="GHEA Grapalat" w:cs="Calibri"/>
                <w:color w:val="000000"/>
                <w:sz w:val="20"/>
                <w:szCs w:val="20"/>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9F0F0E"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827" w:type="dxa"/>
            <w:tcBorders>
              <w:top w:val="single" w:sz="4" w:space="0" w:color="auto"/>
              <w:left w:val="nil"/>
              <w:bottom w:val="single" w:sz="4" w:space="0" w:color="auto"/>
              <w:right w:val="nil"/>
            </w:tcBorders>
            <w:shd w:val="clear" w:color="auto" w:fill="FFFFFF"/>
            <w:vAlign w:val="center"/>
            <w:hideMark/>
          </w:tcPr>
          <w:p w14:paraId="671172A9" w14:textId="77777777" w:rsidR="00BC61A2"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330 BEAM 16R,</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Գունային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սկավառակ</w:t>
            </w:r>
            <w:r w:rsidRPr="00CE4523">
              <w:rPr>
                <w:rFonts w:ascii="GHEA Grapalat" w:hAnsi="GHEA Grapalat" w:cs="Calibri"/>
                <w:color w:val="000000"/>
                <w:sz w:val="20"/>
                <w:szCs w:val="20"/>
              </w:rPr>
              <w:t xml:space="preserve"> 14 </w:t>
            </w:r>
            <w:r w:rsidRPr="00CE4523">
              <w:rPr>
                <w:rFonts w:ascii="GHEA Grapalat" w:hAnsi="GHEA Grapalat" w:cs="Arial"/>
                <w:color w:val="000000"/>
                <w:sz w:val="20"/>
                <w:szCs w:val="20"/>
              </w:rPr>
              <w:t>գույնի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հնարավորությամբ</w:t>
            </w:r>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Մեխանիկական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դիմերաին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թարթելու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w:t>
            </w:r>
            <w:r w:rsidRPr="00CE4523">
              <w:rPr>
                <w:rFonts w:ascii="GHEA Grapalat" w:hAnsi="GHEA Grapalat" w:cs="Calibri"/>
                <w:color w:val="000000"/>
                <w:sz w:val="20"/>
                <w:szCs w:val="20"/>
              </w:rPr>
              <w:t xml:space="preserve"> 1</w:t>
            </w:r>
            <w:r w:rsidRPr="00CE4523">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րոպեում</w:t>
            </w:r>
            <w:r w:rsidRPr="00CE4523">
              <w:rPr>
                <w:rFonts w:ascii="GHEA Grapalat" w:hAnsi="GHEA Grapalat" w:cs="Calibri"/>
                <w:color w:val="000000"/>
                <w:sz w:val="20"/>
                <w:szCs w:val="20"/>
              </w:rPr>
              <w:t xml:space="preserve"> 1 </w:t>
            </w:r>
            <w:r w:rsidRPr="00CE4523">
              <w:rPr>
                <w:rFonts w:ascii="GHEA Grapalat" w:hAnsi="GHEA Grapalat" w:cs="Arial"/>
                <w:color w:val="000000"/>
                <w:sz w:val="20"/>
                <w:szCs w:val="20"/>
              </w:rPr>
              <w:t>ից</w:t>
            </w:r>
            <w:r w:rsidRPr="00CE4523">
              <w:rPr>
                <w:rFonts w:ascii="GHEA Grapalat" w:hAnsi="GHEA Grapalat" w:cs="Calibri"/>
                <w:color w:val="000000"/>
                <w:sz w:val="20"/>
                <w:szCs w:val="20"/>
              </w:rPr>
              <w:t xml:space="preserve">- 16 </w:t>
            </w:r>
            <w:r w:rsidRPr="00CE4523">
              <w:rPr>
                <w:rFonts w:ascii="GHEA Grapalat" w:hAnsi="GHEA Grapalat" w:cs="Arial"/>
                <w:color w:val="000000"/>
                <w:sz w:val="20"/>
                <w:szCs w:val="20"/>
              </w:rPr>
              <w:t>արագությամբ։</w:t>
            </w:r>
            <w:r w:rsidRPr="00CE4523">
              <w:rPr>
                <w:rFonts w:ascii="GHEA Grapalat" w:hAnsi="GHEA Grapalat" w:cs="Calibri"/>
                <w:color w:val="000000"/>
                <w:sz w:val="20"/>
                <w:szCs w:val="20"/>
              </w:rPr>
              <w:t xml:space="preserve"> 3 </w:t>
            </w:r>
            <w:r w:rsidRPr="00CE4523">
              <w:rPr>
                <w:rFonts w:ascii="GHEA Grapalat" w:hAnsi="GHEA Grapalat" w:cs="Arial"/>
                <w:color w:val="000000"/>
                <w:sz w:val="20"/>
                <w:szCs w:val="20"/>
              </w:rPr>
              <w:t>պտտող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պրիզմա</w:t>
            </w:r>
            <w:r w:rsidRPr="00CE4523">
              <w:rPr>
                <w:rFonts w:ascii="GHEA Grapalat" w:hAnsi="GHEA Grapalat" w:cs="Calibri"/>
                <w:color w:val="000000"/>
                <w:sz w:val="20"/>
                <w:szCs w:val="20"/>
              </w:rPr>
              <w:t xml:space="preserve">  </w:t>
            </w:r>
          </w:p>
          <w:p w14:paraId="2368B0DC" w14:textId="77777777" w:rsidR="00BC61A2" w:rsidRPr="00502D44" w:rsidRDefault="00BC61A2" w:rsidP="003E1388">
            <w:pPr>
              <w:jc w:val="center"/>
              <w:rPr>
                <w:rFonts w:ascii="GHEA Grapalat" w:hAnsi="GHEA Grapalat" w:cs="Arial"/>
                <w:color w:val="000000"/>
                <w:sz w:val="20"/>
                <w:szCs w:val="20"/>
              </w:rPr>
            </w:pPr>
            <w:r w:rsidRPr="00CE4523">
              <w:rPr>
                <w:rFonts w:ascii="GHEA Grapalat" w:hAnsi="GHEA Grapalat" w:cs="Calibri"/>
                <w:color w:val="000000"/>
                <w:sz w:val="20"/>
                <w:szCs w:val="20"/>
              </w:rPr>
              <w:t>8,16,24</w:t>
            </w:r>
            <w:r w:rsidRPr="00CE4523">
              <w:rPr>
                <w:rFonts w:ascii="GHEA Grapalat" w:hAnsi="GHEA Grapalat" w:cs="Arial"/>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55BE3E"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2E700D97" w14:textId="77777777" w:rsidR="00BC61A2" w:rsidRPr="004C637C"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C6351F" w14:textId="77777777" w:rsidR="00BC61A2" w:rsidRPr="00CE4523"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lang w:val="hy-AM"/>
              </w:rPr>
              <w:t>18</w:t>
            </w:r>
            <w:r w:rsidRPr="00CE4523">
              <w:rPr>
                <w:rFonts w:ascii="GHEA Grapalat" w:hAnsi="GHEA Grapalat" w:cs="Calibri"/>
                <w:color w:val="000000"/>
                <w:sz w:val="20"/>
                <w:szCs w:val="20"/>
              </w:rPr>
              <w:t>000</w:t>
            </w:r>
          </w:p>
        </w:tc>
        <w:tc>
          <w:tcPr>
            <w:tcW w:w="1276" w:type="dxa"/>
            <w:vMerge/>
            <w:tcBorders>
              <w:left w:val="single" w:sz="4" w:space="0" w:color="auto"/>
              <w:right w:val="single" w:sz="4" w:space="0" w:color="auto"/>
            </w:tcBorders>
            <w:shd w:val="clear" w:color="auto" w:fill="FFFFFF"/>
          </w:tcPr>
          <w:p w14:paraId="1DF0B9E2" w14:textId="77777777" w:rsidR="00BC61A2" w:rsidRDefault="00BC61A2" w:rsidP="003E1388">
            <w:pPr>
              <w:jc w:val="center"/>
              <w:rPr>
                <w:rFonts w:ascii="GHEA Grapalat" w:hAnsi="GHEA Grapalat" w:cs="Calibri"/>
                <w:color w:val="000000"/>
                <w:sz w:val="20"/>
                <w:szCs w:val="20"/>
                <w:lang w:val="hy-AM"/>
              </w:rPr>
            </w:pPr>
          </w:p>
        </w:tc>
      </w:tr>
      <w:tr w:rsidR="00BC61A2" w:rsidRPr="00CE4523" w14:paraId="3D1645EA" w14:textId="77777777" w:rsidTr="00BC61A2">
        <w:trPr>
          <w:trHeight w:val="703"/>
        </w:trPr>
        <w:tc>
          <w:tcPr>
            <w:tcW w:w="1135" w:type="dxa"/>
            <w:vMerge/>
            <w:tcBorders>
              <w:top w:val="single" w:sz="4" w:space="0" w:color="auto"/>
              <w:left w:val="single" w:sz="4" w:space="0" w:color="auto"/>
              <w:bottom w:val="single" w:sz="4" w:space="0" w:color="auto"/>
              <w:right w:val="nil"/>
            </w:tcBorders>
            <w:vAlign w:val="center"/>
            <w:hideMark/>
          </w:tcPr>
          <w:p w14:paraId="2A403E5D" w14:textId="77777777" w:rsidR="00BC61A2" w:rsidRPr="00CE4523" w:rsidRDefault="00BC61A2" w:rsidP="003E1388">
            <w:pPr>
              <w:rPr>
                <w:rFonts w:ascii="GHEA Grapalat" w:hAnsi="GHEA Grapalat" w:cs="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A54B46"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827" w:type="dxa"/>
            <w:tcBorders>
              <w:top w:val="single" w:sz="4" w:space="0" w:color="auto"/>
              <w:left w:val="nil"/>
              <w:bottom w:val="single" w:sz="4" w:space="0" w:color="auto"/>
              <w:right w:val="nil"/>
            </w:tcBorders>
            <w:shd w:val="clear" w:color="auto" w:fill="FFFFFF"/>
            <w:vAlign w:val="center"/>
            <w:hideMark/>
          </w:tcPr>
          <w:p w14:paraId="4945C64C" w14:textId="77777777" w:rsidR="00BC61A2" w:rsidRPr="00502D44" w:rsidRDefault="00BC61A2" w:rsidP="003E1388">
            <w:pPr>
              <w:jc w:val="center"/>
              <w:rPr>
                <w:rFonts w:ascii="GHEA Grapalat" w:hAnsi="GHEA Grapalat" w:cs="Arial"/>
                <w:color w:val="000000"/>
                <w:sz w:val="20"/>
                <w:szCs w:val="20"/>
                <w:lang w:val="hy-AM"/>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r w:rsidRPr="00CE4523">
              <w:rPr>
                <w:rFonts w:ascii="GHEA Grapalat" w:hAnsi="GHEA Grapalat" w:cs="Calibri"/>
                <w:color w:val="000000"/>
                <w:sz w:val="20"/>
                <w:szCs w:val="20"/>
              </w:rPr>
              <w:t xml:space="preserve"> 15</w:t>
            </w:r>
            <w:r>
              <w:rPr>
                <w:rFonts w:ascii="GHEA Grapalat" w:hAnsi="GHEA Grapalat" w:cs="Calibri"/>
                <w:color w:val="000000"/>
                <w:sz w:val="20"/>
                <w:szCs w:val="20"/>
              </w:rPr>
              <w:t>X</w:t>
            </w:r>
            <w:r w:rsidRPr="00CE4523">
              <w:rPr>
                <w:rFonts w:ascii="GHEA Grapalat" w:hAnsi="GHEA Grapalat" w:cs="Calibri"/>
                <w:color w:val="000000"/>
                <w:sz w:val="20"/>
                <w:szCs w:val="20"/>
              </w:rPr>
              <w:t>19</w:t>
            </w:r>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Քառագույն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գունային</w:t>
            </w:r>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հզորությամբ</w:t>
            </w:r>
            <w:r w:rsidRPr="00CE4523">
              <w:rPr>
                <w:rFonts w:ascii="GHEA Grapalat" w:hAnsi="GHEA Grapalat" w:cs="Calibri"/>
                <w:color w:val="000000"/>
                <w:sz w:val="20"/>
                <w:szCs w:val="20"/>
              </w:rPr>
              <w:t xml:space="preserve"> 19 </w:t>
            </w:r>
            <w:r w:rsidRPr="00CE4523">
              <w:rPr>
                <w:rFonts w:ascii="GHEA Grapalat" w:hAnsi="GHEA Grapalat" w:cs="Arial"/>
                <w:color w:val="000000"/>
                <w:sz w:val="20"/>
                <w:szCs w:val="20"/>
              </w:rPr>
              <w:t>հատ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կիսահաղորդիչններ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կարմիր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կանաչ</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կապույտ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սպիտակ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գույներով</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բացվացքը</w:t>
            </w:r>
            <w:r w:rsidRPr="00CE4523">
              <w:rPr>
                <w:rFonts w:ascii="GHEA Grapalat" w:hAnsi="GHEA Grapalat" w:cs="Calibri"/>
                <w:color w:val="000000"/>
                <w:sz w:val="20"/>
                <w:szCs w:val="20"/>
              </w:rPr>
              <w:t xml:space="preserve">: 4° - 60° </w:t>
            </w:r>
            <w:r w:rsidRPr="00CE4523">
              <w:rPr>
                <w:rFonts w:ascii="GHEA Grapalat" w:hAnsi="GHEA Grapalat" w:cs="Arial"/>
                <w:color w:val="000000"/>
                <w:sz w:val="20"/>
                <w:szCs w:val="20"/>
              </w:rPr>
              <w:t>աստիճան։</w:t>
            </w:r>
            <w:r>
              <w:rPr>
                <w:rFonts w:ascii="GHEA Grapalat" w:hAnsi="GHEA Grapalat" w:cs="Arial"/>
                <w:color w:val="000000"/>
                <w:sz w:val="20"/>
                <w:szCs w:val="20"/>
                <w:lang w:val="hy-AM"/>
              </w:rPr>
              <w:t xml:space="preserve"> </w:t>
            </w:r>
            <w:r w:rsidRPr="00502D44">
              <w:rPr>
                <w:rFonts w:ascii="GHEA Grapalat" w:hAnsi="GHEA Grapalat" w:cs="Arial"/>
                <w:color w:val="000000"/>
                <w:sz w:val="20"/>
                <w:szCs w:val="20"/>
                <w:lang w:val="hy-AM"/>
              </w:rPr>
              <w:t>Դիմապակին</w:t>
            </w:r>
            <w:r w:rsidRPr="00502D44">
              <w:rPr>
                <w:rFonts w:ascii="GHEA Grapalat" w:hAnsi="GHEA Grapalat" w:cs="Calibri"/>
                <w:color w:val="000000"/>
                <w:sz w:val="20"/>
                <w:szCs w:val="20"/>
                <w:lang w:val="hy-AM"/>
              </w:rPr>
              <w:t xml:space="preserve">  High-quality PMMA </w:t>
            </w:r>
            <w:r w:rsidRPr="00502D44">
              <w:rPr>
                <w:rFonts w:ascii="GHEA Grapalat" w:hAnsi="GHEA Grapalat" w:cs="Arial"/>
                <w:color w:val="000000"/>
                <w:sz w:val="20"/>
                <w:szCs w:val="20"/>
                <w:lang w:val="hy-AM"/>
              </w:rPr>
              <w:t>օպտիկական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լինզա</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Դիմերաին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համակարգը</w:t>
            </w:r>
            <w:r w:rsidRPr="00502D44">
              <w:rPr>
                <w:rFonts w:ascii="GHEA Grapalat" w:hAnsi="GHEA Grapalat" w:cs="Calibri"/>
                <w:color w:val="000000"/>
                <w:sz w:val="20"/>
                <w:szCs w:val="20"/>
                <w:lang w:val="hy-AM"/>
              </w:rPr>
              <w:t xml:space="preserve">  65536 </w:t>
            </w:r>
            <w:r w:rsidRPr="00502D44">
              <w:rPr>
                <w:rFonts w:ascii="GHEA Grapalat" w:hAnsi="GHEA Grapalat" w:cs="Arial"/>
                <w:color w:val="000000"/>
                <w:sz w:val="20"/>
                <w:szCs w:val="20"/>
                <w:lang w:val="hy-AM"/>
              </w:rPr>
              <w:t>աստճանավոր։</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Արագ</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լույսի</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թարթման</w:t>
            </w:r>
            <w:r w:rsidRPr="00502D44">
              <w:rPr>
                <w:rFonts w:ascii="GHEA Grapalat" w:hAnsi="GHEA Grapalat" w:cs="Calibri"/>
                <w:color w:val="000000"/>
                <w:sz w:val="20"/>
                <w:szCs w:val="20"/>
                <w:lang w:val="hy-AM"/>
              </w:rPr>
              <w:t xml:space="preserve"> </w:t>
            </w:r>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w:t>
            </w:r>
            <w:r w:rsidRPr="00502D44">
              <w:rPr>
                <w:rFonts w:ascii="GHEA Grapalat" w:hAnsi="GHEA Grapalat" w:cs="Calibri"/>
                <w:color w:val="000000"/>
                <w:sz w:val="20"/>
                <w:szCs w:val="20"/>
                <w:lang w:val="hy-AM"/>
              </w:rPr>
              <w:t xml:space="preserve"> 1-25 </w:t>
            </w:r>
            <w:r w:rsidRPr="00502D44">
              <w:rPr>
                <w:rFonts w:ascii="GHEA Grapalat" w:hAnsi="GHEA Grapalat" w:cs="Arial"/>
                <w:color w:val="000000"/>
                <w:sz w:val="20"/>
                <w:szCs w:val="20"/>
                <w:lang w:val="hy-AM"/>
              </w:rPr>
              <w:t>հերց</w:t>
            </w:r>
            <w:r w:rsidRPr="00502D44">
              <w:rPr>
                <w:rFonts w:ascii="GHEA Grapalat" w:hAnsi="GHEA Grapalat" w:cs="Calibri"/>
                <w:color w:val="000000"/>
                <w:sz w:val="20"/>
                <w:szCs w:val="20"/>
                <w:lang w:val="hy-AM"/>
              </w:rPr>
              <w:br/>
            </w:r>
            <w:r w:rsidRPr="00502D44">
              <w:rPr>
                <w:rFonts w:ascii="GHEA Grapalat" w:hAnsi="GHEA Grapalat" w:cs="Arial"/>
                <w:color w:val="000000"/>
                <w:sz w:val="20"/>
                <w:szCs w:val="20"/>
                <w:lang w:val="hy-AM"/>
              </w:rPr>
              <w:t>կալենդասկոպիկ</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եֆֆեկտ</w:t>
            </w:r>
            <w:r w:rsidRPr="00502D44">
              <w:rPr>
                <w:rFonts w:ascii="GHEA Grapalat" w:hAnsi="GHEA Grapalat" w:cs="Calibri"/>
                <w:color w:val="000000"/>
                <w:sz w:val="20"/>
                <w:szCs w:val="20"/>
                <w:lang w:val="hy-AM"/>
              </w:rPr>
              <w:t xml:space="preserve">, Gobo </w:t>
            </w:r>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ֆֆեկտների</w:t>
            </w:r>
            <w:r w:rsidRPr="00502D44">
              <w:rPr>
                <w:rFonts w:ascii="GHEA Grapalat" w:hAnsi="GHEA Grapalat" w:cs="Calibri"/>
                <w:color w:val="000000"/>
                <w:sz w:val="20"/>
                <w:szCs w:val="20"/>
                <w:lang w:val="hy-AM"/>
              </w:rPr>
              <w:t xml:space="preserve"> 64 </w:t>
            </w:r>
            <w:r w:rsidRPr="00502D44">
              <w:rPr>
                <w:rFonts w:ascii="GHEA Grapalat" w:hAnsi="GHEA Grapalat" w:cs="Arial"/>
                <w:color w:val="000000"/>
                <w:sz w:val="20"/>
                <w:szCs w:val="20"/>
                <w:lang w:val="hy-AM"/>
              </w:rPr>
              <w:t>հնարաորություն։</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D533D8"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52329DF7" w14:textId="77777777" w:rsidR="00BC61A2" w:rsidRPr="00CE4523"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E2E4EB"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20000</w:t>
            </w:r>
          </w:p>
        </w:tc>
        <w:tc>
          <w:tcPr>
            <w:tcW w:w="1276" w:type="dxa"/>
            <w:vMerge/>
            <w:tcBorders>
              <w:left w:val="single" w:sz="4" w:space="0" w:color="auto"/>
              <w:right w:val="single" w:sz="4" w:space="0" w:color="auto"/>
            </w:tcBorders>
            <w:shd w:val="clear" w:color="auto" w:fill="FFFFFF"/>
          </w:tcPr>
          <w:p w14:paraId="6D75038E" w14:textId="77777777" w:rsidR="00BC61A2" w:rsidRPr="00CE4523" w:rsidRDefault="00BC61A2" w:rsidP="003E1388">
            <w:pPr>
              <w:jc w:val="center"/>
              <w:rPr>
                <w:rFonts w:ascii="GHEA Grapalat" w:hAnsi="GHEA Grapalat" w:cs="Calibri"/>
                <w:color w:val="000000"/>
                <w:sz w:val="20"/>
                <w:szCs w:val="20"/>
              </w:rPr>
            </w:pPr>
          </w:p>
        </w:tc>
      </w:tr>
      <w:tr w:rsidR="00BC61A2" w:rsidRPr="00CE4523" w14:paraId="5C8750E0" w14:textId="77777777" w:rsidTr="00BC61A2">
        <w:trPr>
          <w:trHeight w:val="556"/>
        </w:trPr>
        <w:tc>
          <w:tcPr>
            <w:tcW w:w="1135" w:type="dxa"/>
            <w:vMerge/>
            <w:tcBorders>
              <w:top w:val="single" w:sz="4" w:space="0" w:color="auto"/>
              <w:left w:val="single" w:sz="4" w:space="0" w:color="auto"/>
              <w:bottom w:val="single" w:sz="4" w:space="0" w:color="auto"/>
              <w:right w:val="nil"/>
            </w:tcBorders>
            <w:vAlign w:val="center"/>
            <w:hideMark/>
          </w:tcPr>
          <w:p w14:paraId="1A84E812" w14:textId="77777777" w:rsidR="00BC61A2" w:rsidRPr="00CE4523" w:rsidRDefault="00BC61A2" w:rsidP="003E1388">
            <w:pPr>
              <w:rPr>
                <w:rFonts w:ascii="GHEA Grapalat" w:hAnsi="GHEA Grapalat" w:cs="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C7A7A5"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827" w:type="dxa"/>
            <w:tcBorders>
              <w:top w:val="single" w:sz="4" w:space="0" w:color="auto"/>
              <w:left w:val="nil"/>
              <w:bottom w:val="single" w:sz="4" w:space="0" w:color="auto"/>
              <w:right w:val="nil"/>
            </w:tcBorders>
            <w:shd w:val="clear" w:color="auto" w:fill="FFFFFF"/>
            <w:vAlign w:val="center"/>
            <w:hideMark/>
          </w:tcPr>
          <w:p w14:paraId="41774C1E" w14:textId="77777777" w:rsidR="00BC61A2" w:rsidRPr="00502D44"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Մուլտի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չիպ</w:t>
            </w:r>
            <w:r w:rsidRPr="00CE4523">
              <w:rPr>
                <w:rFonts w:ascii="GHEA Grapalat" w:hAnsi="GHEA Grapalat" w:cs="Calibri"/>
                <w:color w:val="000000"/>
                <w:sz w:val="20"/>
                <w:szCs w:val="20"/>
              </w:rPr>
              <w:t xml:space="preserve"> 7 </w:t>
            </w:r>
            <w:r w:rsidRPr="00CE4523">
              <w:rPr>
                <w:rFonts w:ascii="GHEA Grapalat" w:hAnsi="GHEA Grapalat" w:cs="Arial"/>
                <w:color w:val="000000"/>
                <w:sz w:val="20"/>
                <w:szCs w:val="20"/>
              </w:rPr>
              <w:t>անգամ</w:t>
            </w:r>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կարմիր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կանաչ</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կապույտ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սպիտակ</w:t>
            </w:r>
            <w:r w:rsidRPr="00CE4523">
              <w:rPr>
                <w:rFonts w:ascii="GHEA Grapalat" w:hAnsi="GHEA Grapalat" w:cs="Calibri"/>
                <w:color w:val="000000"/>
                <w:sz w:val="20"/>
                <w:szCs w:val="20"/>
              </w:rPr>
              <w:t xml:space="preserve"> 4 </w:t>
            </w:r>
            <w:r w:rsidRPr="00CE4523">
              <w:rPr>
                <w:rFonts w:ascii="GHEA Grapalat" w:hAnsi="GHEA Grapalat" w:cs="Arial"/>
                <w:color w:val="000000"/>
                <w:sz w:val="20"/>
                <w:szCs w:val="20"/>
              </w:rPr>
              <w:t>մեկուլ</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կիսահաղորդիչներ։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Գույնաին</w:t>
            </w:r>
            <w:r w:rsidRPr="00CE4523">
              <w:rPr>
                <w:rFonts w:ascii="GHEA Grapalat" w:hAnsi="GHEA Grapalat" w:cs="Calibri"/>
                <w:color w:val="000000"/>
                <w:sz w:val="20"/>
                <w:szCs w:val="20"/>
              </w:rPr>
              <w:t xml:space="preserve"> 2700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-10000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ջերմաստիճանով։</w:t>
            </w:r>
            <w:r w:rsidRPr="00CE4523">
              <w:rPr>
                <w:rFonts w:ascii="GHEA Grapalat" w:hAnsi="GHEA Grapalat" w:cs="Calibri"/>
                <w:color w:val="000000"/>
                <w:sz w:val="20"/>
                <w:szCs w:val="20"/>
              </w:rPr>
              <w:br/>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բացվացքը</w:t>
            </w:r>
            <w:r w:rsidRPr="00CE4523">
              <w:rPr>
                <w:rFonts w:ascii="GHEA Grapalat" w:hAnsi="GHEA Grapalat" w:cs="Calibri"/>
                <w:color w:val="000000"/>
                <w:sz w:val="20"/>
                <w:szCs w:val="20"/>
              </w:rPr>
              <w:t xml:space="preserve"> 12°</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Արագ</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w:t>
            </w:r>
            <w:r>
              <w:rPr>
                <w:rFonts w:ascii="GHEA Grapalat" w:hAnsi="GHEA Grapalat" w:cs="Arial"/>
                <w:color w:val="000000"/>
                <w:sz w:val="20"/>
                <w:szCs w:val="20"/>
                <w:lang w:val="hy-AM"/>
              </w:rPr>
              <w:t>ւ</w:t>
            </w:r>
            <w:r w:rsidRPr="00CE4523">
              <w:rPr>
                <w:rFonts w:ascii="GHEA Grapalat" w:hAnsi="GHEA Grapalat" w:cs="Arial"/>
                <w:color w:val="000000"/>
                <w:sz w:val="20"/>
                <w:szCs w:val="20"/>
              </w:rPr>
              <w:t>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թարթման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w:t>
            </w:r>
            <w:r w:rsidRPr="00CE4523">
              <w:rPr>
                <w:rFonts w:ascii="GHEA Grapalat" w:hAnsi="GHEA Grapalat" w:cs="Calibri"/>
                <w:color w:val="000000"/>
                <w:sz w:val="20"/>
                <w:szCs w:val="20"/>
              </w:rPr>
              <w:t xml:space="preserve"> 1-25 </w:t>
            </w:r>
            <w:r w:rsidRPr="00CE4523">
              <w:rPr>
                <w:rFonts w:ascii="GHEA Grapalat" w:hAnsi="GHEA Grapalat" w:cs="Arial"/>
                <w:color w:val="000000"/>
                <w:sz w:val="20"/>
                <w:szCs w:val="20"/>
              </w:rPr>
              <w:t>հերց</w:t>
            </w:r>
            <w:r>
              <w:rPr>
                <w:rFonts w:ascii="GHEA Grapalat" w:hAnsi="GHEA Grapalat" w:cs="Arial"/>
                <w:color w:val="000000"/>
                <w:sz w:val="20"/>
                <w:szCs w:val="20"/>
                <w:lang w:val="hy-AM"/>
              </w:rPr>
              <w:t xml:space="preserve">: </w:t>
            </w:r>
            <w:r w:rsidRPr="00CE4523">
              <w:rPr>
                <w:rFonts w:ascii="GHEA Grapalat" w:hAnsi="GHEA Grapalat" w:cs="Arial"/>
                <w:color w:val="000000"/>
                <w:sz w:val="20"/>
                <w:szCs w:val="20"/>
              </w:rPr>
              <w:t>Անսահմանափակ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պտտվելու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հնարավորությամբ</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երկկողմանի։</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FF963"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1FF0051" w14:textId="77777777" w:rsidR="00BC61A2" w:rsidRPr="004C637C"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BBE37E"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12000</w:t>
            </w:r>
          </w:p>
        </w:tc>
        <w:tc>
          <w:tcPr>
            <w:tcW w:w="1276" w:type="dxa"/>
            <w:vMerge/>
            <w:tcBorders>
              <w:left w:val="single" w:sz="4" w:space="0" w:color="auto"/>
              <w:right w:val="single" w:sz="4" w:space="0" w:color="auto"/>
            </w:tcBorders>
            <w:shd w:val="clear" w:color="auto" w:fill="FFFFFF"/>
          </w:tcPr>
          <w:p w14:paraId="291317DD" w14:textId="77777777" w:rsidR="00BC61A2" w:rsidRPr="00CE4523" w:rsidRDefault="00BC61A2" w:rsidP="003E1388">
            <w:pPr>
              <w:jc w:val="center"/>
              <w:rPr>
                <w:rFonts w:ascii="GHEA Grapalat" w:hAnsi="GHEA Grapalat" w:cs="Calibri"/>
                <w:color w:val="000000"/>
                <w:sz w:val="20"/>
                <w:szCs w:val="20"/>
              </w:rPr>
            </w:pPr>
          </w:p>
        </w:tc>
      </w:tr>
      <w:tr w:rsidR="00BC61A2" w:rsidRPr="00CE4523" w14:paraId="3BD26DE5" w14:textId="77777777" w:rsidTr="00BC61A2">
        <w:trPr>
          <w:trHeight w:val="1484"/>
        </w:trPr>
        <w:tc>
          <w:tcPr>
            <w:tcW w:w="1135" w:type="dxa"/>
            <w:vMerge/>
            <w:tcBorders>
              <w:top w:val="single" w:sz="4" w:space="0" w:color="auto"/>
              <w:left w:val="single" w:sz="4" w:space="0" w:color="auto"/>
              <w:bottom w:val="single" w:sz="4" w:space="0" w:color="auto"/>
              <w:right w:val="nil"/>
            </w:tcBorders>
            <w:vAlign w:val="center"/>
            <w:hideMark/>
          </w:tcPr>
          <w:p w14:paraId="4E36882D" w14:textId="77777777" w:rsidR="00BC61A2" w:rsidRPr="00CE4523" w:rsidRDefault="00BC61A2" w:rsidP="003E1388">
            <w:pPr>
              <w:rPr>
                <w:rFonts w:ascii="GHEA Grapalat" w:hAnsi="GHEA Grapalat" w:cs="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130848"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827" w:type="dxa"/>
            <w:tcBorders>
              <w:top w:val="single" w:sz="4" w:space="0" w:color="auto"/>
              <w:left w:val="nil"/>
              <w:bottom w:val="single" w:sz="4" w:space="0" w:color="auto"/>
              <w:right w:val="nil"/>
            </w:tcBorders>
            <w:shd w:val="clear" w:color="auto" w:fill="FFFFFF"/>
            <w:vAlign w:val="center"/>
            <w:hideMark/>
          </w:tcPr>
          <w:p w14:paraId="7E317524" w14:textId="77777777" w:rsidR="00BC61A2" w:rsidRPr="00502D44"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Քառագույն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գունային</w:t>
            </w:r>
            <w:r w:rsidRPr="00CE4523">
              <w:rPr>
                <w:rFonts w:ascii="GHEA Grapalat" w:hAnsi="GHEA Grapalat" w:cs="Calibri"/>
                <w:color w:val="000000"/>
                <w:sz w:val="20"/>
                <w:szCs w:val="20"/>
              </w:rPr>
              <w:t xml:space="preserve"> 10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հզորությամբ</w:t>
            </w:r>
            <w:r w:rsidRPr="00CE4523">
              <w:rPr>
                <w:rFonts w:ascii="GHEA Grapalat" w:hAnsi="GHEA Grapalat" w:cs="Calibri"/>
                <w:color w:val="000000"/>
                <w:sz w:val="20"/>
                <w:szCs w:val="20"/>
              </w:rPr>
              <w:t xml:space="preserve"> 3</w:t>
            </w:r>
            <w:r>
              <w:rPr>
                <w:rFonts w:ascii="GHEA Grapalat" w:hAnsi="GHEA Grapalat" w:cs="Calibri"/>
                <w:color w:val="000000"/>
                <w:sz w:val="20"/>
                <w:szCs w:val="20"/>
                <w:lang w:val="hy-AM"/>
              </w:rPr>
              <w:t xml:space="preserve">0 </w:t>
            </w:r>
            <w:r w:rsidRPr="00CB5C17">
              <w:rPr>
                <w:rFonts w:ascii="GHEA Grapalat" w:hAnsi="GHEA Grapalat" w:cs="Arial"/>
                <w:color w:val="000000"/>
                <w:sz w:val="20"/>
                <w:szCs w:val="20"/>
                <w:lang w:val="hy-AM"/>
              </w:rPr>
              <w:t>հատ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կիսահաղորդիչներ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կարմիր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կանաչ</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կապույտ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և</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սպիտակ</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գույներով</w:t>
            </w:r>
            <w:r>
              <w:rPr>
                <w:rFonts w:ascii="GHEA Grapalat" w:hAnsi="GHEA Grapalat" w:cs="Arial"/>
                <w:color w:val="000000"/>
                <w:sz w:val="20"/>
                <w:szCs w:val="20"/>
                <w:lang w:val="hy-AM"/>
              </w:rPr>
              <w:t>:</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Արագ</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լո</w:t>
            </w:r>
            <w:r>
              <w:rPr>
                <w:rFonts w:ascii="GHEA Grapalat" w:hAnsi="GHEA Grapalat" w:cs="Arial"/>
                <w:color w:val="000000"/>
                <w:sz w:val="20"/>
                <w:szCs w:val="20"/>
                <w:lang w:val="hy-AM"/>
              </w:rPr>
              <w:t>ւ</w:t>
            </w:r>
            <w:r w:rsidRPr="00CB5C17">
              <w:rPr>
                <w:rFonts w:ascii="GHEA Grapalat" w:hAnsi="GHEA Grapalat" w:cs="Arial"/>
                <w:color w:val="000000"/>
                <w:sz w:val="20"/>
                <w:szCs w:val="20"/>
                <w:lang w:val="hy-AM"/>
              </w:rPr>
              <w:t>յսի</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թարթման</w:t>
            </w:r>
            <w:r w:rsidRPr="00CB5C17">
              <w:rPr>
                <w:rFonts w:ascii="GHEA Grapalat" w:hAnsi="GHEA Grapalat" w:cs="Calibri"/>
                <w:color w:val="000000"/>
                <w:sz w:val="20"/>
                <w:szCs w:val="20"/>
                <w:lang w:val="hy-AM"/>
              </w:rPr>
              <w:t xml:space="preserve"> </w:t>
            </w:r>
            <w:r w:rsidRPr="00CE4523">
              <w:rPr>
                <w:rFonts w:ascii="GHEA Grapalat" w:hAnsi="GHEA Grapalat" w:cs="Arial"/>
                <w:color w:val="000000"/>
                <w:sz w:val="20"/>
                <w:szCs w:val="20"/>
                <w:lang w:val="hy-AM"/>
              </w:rPr>
              <w:t>է</w:t>
            </w:r>
            <w:r w:rsidRPr="00CB5C17">
              <w:rPr>
                <w:rFonts w:ascii="GHEA Grapalat" w:hAnsi="GHEA Grapalat" w:cs="Arial"/>
                <w:color w:val="000000"/>
                <w:sz w:val="20"/>
                <w:szCs w:val="20"/>
                <w:lang w:val="hy-AM"/>
              </w:rPr>
              <w:t>ֆֆեկտ</w:t>
            </w:r>
            <w:r w:rsidRPr="00CB5C17">
              <w:rPr>
                <w:rFonts w:ascii="GHEA Grapalat" w:hAnsi="GHEA Grapalat" w:cs="Calibri"/>
                <w:color w:val="000000"/>
                <w:sz w:val="20"/>
                <w:szCs w:val="20"/>
                <w:lang w:val="hy-AM"/>
              </w:rPr>
              <w:t xml:space="preserve"> 1-18 </w:t>
            </w:r>
            <w:r w:rsidRPr="00CB5C17">
              <w:rPr>
                <w:rFonts w:ascii="GHEA Grapalat" w:hAnsi="GHEA Grapalat" w:cs="Arial"/>
                <w:color w:val="000000"/>
                <w:sz w:val="20"/>
                <w:szCs w:val="20"/>
                <w:lang w:val="hy-AM"/>
              </w:rPr>
              <w:t>հերց։</w:t>
            </w:r>
            <w:r w:rsidRPr="00CB5C17">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բացվացքը</w:t>
            </w:r>
            <w:r w:rsidRPr="00CE4523">
              <w:rPr>
                <w:rFonts w:ascii="GHEA Grapalat" w:hAnsi="GHEA Grapalat" w:cs="Calibri"/>
                <w:color w:val="000000"/>
                <w:sz w:val="20"/>
                <w:szCs w:val="20"/>
              </w:rPr>
              <w:t xml:space="preserve"> 8°~60°</w:t>
            </w:r>
            <w:r w:rsidRPr="00CE4523">
              <w:rPr>
                <w:rFonts w:ascii="GHEA Grapalat" w:hAnsi="GHEA Grapalat" w:cs="Arial"/>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7CEC1"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0B739284" w14:textId="77777777" w:rsidR="00BC61A2" w:rsidRPr="00CE4523"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C8819B" w14:textId="77777777" w:rsidR="00BC61A2" w:rsidRPr="00CE4523"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1276" w:type="dxa"/>
            <w:vMerge/>
            <w:tcBorders>
              <w:left w:val="single" w:sz="4" w:space="0" w:color="auto"/>
              <w:right w:val="single" w:sz="4" w:space="0" w:color="auto"/>
            </w:tcBorders>
            <w:shd w:val="clear" w:color="auto" w:fill="FFFFFF"/>
          </w:tcPr>
          <w:p w14:paraId="0621053B" w14:textId="77777777" w:rsidR="00BC61A2" w:rsidRPr="00CE4523" w:rsidRDefault="00BC61A2" w:rsidP="003E1388">
            <w:pPr>
              <w:jc w:val="center"/>
              <w:rPr>
                <w:rFonts w:ascii="GHEA Grapalat" w:hAnsi="GHEA Grapalat" w:cs="Arial"/>
                <w:color w:val="000000"/>
                <w:sz w:val="20"/>
                <w:szCs w:val="20"/>
              </w:rPr>
            </w:pPr>
          </w:p>
        </w:tc>
      </w:tr>
      <w:tr w:rsidR="00BC61A2" w:rsidRPr="00CE4523" w14:paraId="0CFB9971" w14:textId="77777777" w:rsidTr="00BC61A2">
        <w:trPr>
          <w:trHeight w:val="912"/>
        </w:trPr>
        <w:tc>
          <w:tcPr>
            <w:tcW w:w="1135" w:type="dxa"/>
            <w:vMerge/>
            <w:tcBorders>
              <w:top w:val="single" w:sz="4" w:space="0" w:color="auto"/>
              <w:left w:val="single" w:sz="4" w:space="0" w:color="auto"/>
              <w:bottom w:val="single" w:sz="4" w:space="0" w:color="auto"/>
              <w:right w:val="nil"/>
            </w:tcBorders>
            <w:vAlign w:val="center"/>
            <w:hideMark/>
          </w:tcPr>
          <w:p w14:paraId="12CEAC48" w14:textId="77777777" w:rsidR="00BC61A2" w:rsidRPr="00CE4523" w:rsidRDefault="00BC61A2" w:rsidP="003E1388">
            <w:pPr>
              <w:rPr>
                <w:rFonts w:ascii="GHEA Grapalat" w:hAnsi="GHEA Grapalat" w:cs="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B40194"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827" w:type="dxa"/>
            <w:tcBorders>
              <w:top w:val="single" w:sz="4" w:space="0" w:color="auto"/>
              <w:left w:val="nil"/>
              <w:bottom w:val="single" w:sz="4" w:space="0" w:color="auto"/>
              <w:right w:val="nil"/>
            </w:tcBorders>
            <w:shd w:val="clear" w:color="auto" w:fill="FFFFFF"/>
            <w:vAlign w:val="center"/>
            <w:hideMark/>
          </w:tcPr>
          <w:p w14:paraId="1DAD3FD1" w14:textId="77777777" w:rsidR="00BC61A2" w:rsidRPr="00502D44"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Մուլտի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չիպ</w:t>
            </w:r>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14</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անգամ</w:t>
            </w:r>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30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կարմիր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կանաչ</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կապույտ</w:t>
            </w:r>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սպիտակ</w:t>
            </w:r>
            <w:r w:rsidRPr="00CE4523">
              <w:rPr>
                <w:rFonts w:ascii="GHEA Grapalat" w:hAnsi="GHEA Grapalat" w:cs="Calibri"/>
                <w:color w:val="000000"/>
                <w:sz w:val="20"/>
                <w:szCs w:val="20"/>
              </w:rPr>
              <w:t xml:space="preserve"> 4 </w:t>
            </w:r>
            <w:r w:rsidRPr="00CE4523">
              <w:rPr>
                <w:rFonts w:ascii="GHEA Grapalat" w:hAnsi="GHEA Grapalat" w:cs="Arial"/>
                <w:color w:val="000000"/>
                <w:sz w:val="20"/>
                <w:szCs w:val="20"/>
              </w:rPr>
              <w:t>մեկուլ</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կիսահաղորդիչներ։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Դինամիկ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մակրո</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ֆֆեկտնե</w:t>
            </w:r>
            <w:r>
              <w:rPr>
                <w:rFonts w:ascii="GHEA Grapalat" w:hAnsi="GHEA Grapalat" w:cs="Arial"/>
                <w:color w:val="000000"/>
                <w:sz w:val="20"/>
                <w:szCs w:val="20"/>
                <w:lang w:val="hy-AM"/>
              </w:rPr>
              <w:t>44</w:t>
            </w:r>
            <w:r w:rsidRPr="00CE4523">
              <w:rPr>
                <w:rFonts w:ascii="GHEA Grapalat" w:hAnsi="GHEA Grapalat" w:cs="Arial"/>
                <w:color w:val="000000"/>
                <w:sz w:val="20"/>
                <w:szCs w:val="20"/>
              </w:rPr>
              <w:t>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4C637C">
              <w:rPr>
                <w:rFonts w:ascii="GHEA Grapalat" w:hAnsi="GHEA Grapalat" w:cs="Arial"/>
                <w:color w:val="000000"/>
                <w:sz w:val="20"/>
                <w:szCs w:val="20"/>
                <w:lang w:val="hy-AM"/>
              </w:rPr>
              <w:t>բացվացքը 25°։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75FF7B"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BD6E142" w14:textId="77777777" w:rsidR="00BC61A2" w:rsidRPr="004C637C"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8C7712" w14:textId="77777777" w:rsidR="00BC61A2" w:rsidRPr="00CE4523"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1276" w:type="dxa"/>
            <w:vMerge/>
            <w:tcBorders>
              <w:left w:val="single" w:sz="4" w:space="0" w:color="auto"/>
              <w:right w:val="single" w:sz="4" w:space="0" w:color="auto"/>
            </w:tcBorders>
            <w:shd w:val="clear" w:color="auto" w:fill="FFFFFF"/>
          </w:tcPr>
          <w:p w14:paraId="50C0BC10" w14:textId="77777777" w:rsidR="00BC61A2" w:rsidRPr="00CE4523" w:rsidRDefault="00BC61A2" w:rsidP="003E1388">
            <w:pPr>
              <w:jc w:val="center"/>
              <w:rPr>
                <w:rFonts w:ascii="GHEA Grapalat" w:hAnsi="GHEA Grapalat" w:cs="Arial"/>
                <w:color w:val="000000"/>
                <w:sz w:val="20"/>
                <w:szCs w:val="20"/>
              </w:rPr>
            </w:pPr>
          </w:p>
        </w:tc>
      </w:tr>
      <w:tr w:rsidR="00BC61A2" w:rsidRPr="00CE4523" w14:paraId="1EE98B20" w14:textId="77777777" w:rsidTr="00BC61A2">
        <w:trPr>
          <w:trHeight w:val="660"/>
        </w:trPr>
        <w:tc>
          <w:tcPr>
            <w:tcW w:w="1135" w:type="dxa"/>
            <w:vMerge/>
            <w:tcBorders>
              <w:top w:val="single" w:sz="4" w:space="0" w:color="auto"/>
              <w:left w:val="single" w:sz="4" w:space="0" w:color="auto"/>
              <w:bottom w:val="single" w:sz="4" w:space="0" w:color="auto"/>
              <w:right w:val="nil"/>
            </w:tcBorders>
            <w:vAlign w:val="center"/>
          </w:tcPr>
          <w:p w14:paraId="2B3A3F8C" w14:textId="77777777" w:rsidR="00BC61A2" w:rsidRPr="00CE4523" w:rsidRDefault="00BC61A2" w:rsidP="003E1388">
            <w:pPr>
              <w:rPr>
                <w:rFonts w:ascii="GHEA Grapalat" w:hAnsi="GHEA Grapalat" w:cs="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A499E0"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827" w:type="dxa"/>
            <w:tcBorders>
              <w:top w:val="single" w:sz="4" w:space="0" w:color="auto"/>
              <w:left w:val="nil"/>
              <w:bottom w:val="single" w:sz="4" w:space="0" w:color="auto"/>
              <w:right w:val="nil"/>
            </w:tcBorders>
            <w:shd w:val="clear" w:color="auto" w:fill="FFFFFF"/>
            <w:vAlign w:val="center"/>
          </w:tcPr>
          <w:p w14:paraId="69B0132B" w14:textId="77777777" w:rsidR="00BC61A2" w:rsidRPr="004C637C" w:rsidRDefault="00BC61A2"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վիդեո լուսատու սարք 1մ և 50սմ երկարությամբ։ 1մ երկարության </w:t>
            </w:r>
            <w:r>
              <w:rPr>
                <w:rFonts w:ascii="GHEA Grapalat" w:hAnsi="GHEA Grapalat" w:cs="Arial"/>
                <w:color w:val="000000"/>
                <w:sz w:val="20"/>
                <w:szCs w:val="20"/>
                <w:lang w:val="hy-AM"/>
              </w:rPr>
              <w:lastRenderedPageBreak/>
              <w:t>վրա 64 անհատական կառավարմամբ։ Լրակազմ, լույս, լույսի վիդեո կառավարման պրոցեսոր, միացման մալուխներ, միակցիչ էլեմենտներ։</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2DC4EEF" w14:textId="77777777" w:rsidR="00BC61A2" w:rsidRPr="00CE4523"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lastRenderedPageBreak/>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78CCF964" w14:textId="77777777" w:rsidR="00BC61A2" w:rsidRPr="00CE4523"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877F9" w14:textId="77777777" w:rsidR="00BC61A2" w:rsidRPr="00CE4523"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5500</w:t>
            </w:r>
          </w:p>
        </w:tc>
        <w:tc>
          <w:tcPr>
            <w:tcW w:w="1276" w:type="dxa"/>
            <w:vMerge/>
            <w:tcBorders>
              <w:left w:val="single" w:sz="4" w:space="0" w:color="auto"/>
              <w:right w:val="single" w:sz="4" w:space="0" w:color="auto"/>
            </w:tcBorders>
            <w:shd w:val="clear" w:color="auto" w:fill="FFFFFF"/>
          </w:tcPr>
          <w:p w14:paraId="106F7509" w14:textId="77777777" w:rsidR="00BC61A2" w:rsidRDefault="00BC61A2" w:rsidP="003E1388">
            <w:pPr>
              <w:jc w:val="center"/>
              <w:rPr>
                <w:rFonts w:ascii="GHEA Grapalat" w:hAnsi="GHEA Grapalat" w:cs="Calibri"/>
                <w:color w:val="000000"/>
                <w:sz w:val="20"/>
                <w:szCs w:val="20"/>
              </w:rPr>
            </w:pPr>
          </w:p>
        </w:tc>
      </w:tr>
      <w:tr w:rsidR="00BC61A2" w:rsidRPr="00CE4523" w14:paraId="43838B18" w14:textId="77777777" w:rsidTr="00BC61A2">
        <w:trPr>
          <w:trHeight w:val="512"/>
        </w:trPr>
        <w:tc>
          <w:tcPr>
            <w:tcW w:w="1135" w:type="dxa"/>
            <w:vMerge/>
            <w:tcBorders>
              <w:top w:val="single" w:sz="4" w:space="0" w:color="auto"/>
              <w:left w:val="single" w:sz="4" w:space="0" w:color="auto"/>
              <w:bottom w:val="single" w:sz="4" w:space="0" w:color="auto"/>
              <w:right w:val="nil"/>
            </w:tcBorders>
            <w:vAlign w:val="center"/>
            <w:hideMark/>
          </w:tcPr>
          <w:p w14:paraId="008B0E97" w14:textId="77777777" w:rsidR="00BC61A2" w:rsidRPr="00CE4523" w:rsidRDefault="00BC61A2" w:rsidP="003E1388">
            <w:pPr>
              <w:rPr>
                <w:rFonts w:ascii="GHEA Grapalat" w:hAnsi="GHEA Grapalat" w:cs="Calibr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BB60AA" w14:textId="77777777" w:rsidR="00BC61A2" w:rsidRPr="004C637C" w:rsidRDefault="00BC61A2"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Լուսային համակարգ</w:t>
            </w:r>
          </w:p>
        </w:tc>
        <w:tc>
          <w:tcPr>
            <w:tcW w:w="3827" w:type="dxa"/>
            <w:tcBorders>
              <w:top w:val="single" w:sz="4" w:space="0" w:color="auto"/>
              <w:left w:val="nil"/>
              <w:bottom w:val="single" w:sz="4" w:space="0" w:color="auto"/>
              <w:right w:val="nil"/>
            </w:tcBorders>
            <w:shd w:val="clear" w:color="auto" w:fill="FFFFFF"/>
            <w:vAlign w:val="center"/>
          </w:tcPr>
          <w:p w14:paraId="3C78413C" w14:textId="77777777" w:rsidR="00BC61A2" w:rsidRDefault="00BC61A2"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վիդեո լուսատուի կառավարման համակարգ </w:t>
            </w:r>
          </w:p>
          <w:p w14:paraId="6C6B7A54" w14:textId="77777777" w:rsidR="00BC61A2" w:rsidRPr="004C637C" w:rsidRDefault="00BC61A2"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Մադրիքս 512</w:t>
            </w:r>
            <w:r>
              <w:rPr>
                <w:rFonts w:ascii="GHEA Grapalat" w:hAnsi="GHEA Grapalat" w:cs="Arial"/>
                <w:color w:val="000000"/>
                <w:sz w:val="20"/>
                <w:szCs w:val="20"/>
              </w:rPr>
              <w:t xml:space="preserve">x512 </w:t>
            </w:r>
            <w:r>
              <w:rPr>
                <w:rFonts w:ascii="GHEA Grapalat" w:hAnsi="GHEA Grapalat" w:cs="Arial"/>
                <w:color w:val="000000"/>
                <w:sz w:val="20"/>
                <w:szCs w:val="20"/>
                <w:lang w:val="hy-AM"/>
              </w:rPr>
              <w:t>կամ ավել։</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0D90E"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CD3E7B2" w14:textId="77777777" w:rsidR="00BC61A2" w:rsidRPr="00CE4523"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6C6A03" w14:textId="77777777" w:rsidR="00BC61A2" w:rsidRPr="00CE4523" w:rsidRDefault="00BC61A2" w:rsidP="003E1388">
            <w:pPr>
              <w:jc w:val="center"/>
              <w:rPr>
                <w:rFonts w:ascii="GHEA Grapalat" w:hAnsi="GHEA Grapalat" w:cs="Calibri"/>
                <w:color w:val="000000"/>
                <w:sz w:val="20"/>
                <w:szCs w:val="20"/>
              </w:rPr>
            </w:pPr>
            <w:r>
              <w:rPr>
                <w:rFonts w:ascii="GHEA Grapalat" w:hAnsi="GHEA Grapalat" w:cs="Calibri"/>
                <w:color w:val="000000"/>
                <w:sz w:val="20"/>
                <w:szCs w:val="20"/>
              </w:rPr>
              <w:t>100000</w:t>
            </w:r>
          </w:p>
        </w:tc>
        <w:tc>
          <w:tcPr>
            <w:tcW w:w="1276" w:type="dxa"/>
            <w:vMerge/>
            <w:tcBorders>
              <w:left w:val="single" w:sz="4" w:space="0" w:color="auto"/>
              <w:right w:val="single" w:sz="4" w:space="0" w:color="auto"/>
            </w:tcBorders>
            <w:shd w:val="clear" w:color="auto" w:fill="FFFFFF"/>
          </w:tcPr>
          <w:p w14:paraId="622BC077" w14:textId="77777777" w:rsidR="00BC61A2" w:rsidRDefault="00BC61A2" w:rsidP="003E1388">
            <w:pPr>
              <w:jc w:val="center"/>
              <w:rPr>
                <w:rFonts w:ascii="GHEA Grapalat" w:hAnsi="GHEA Grapalat" w:cs="Calibri"/>
                <w:color w:val="000000"/>
                <w:sz w:val="20"/>
                <w:szCs w:val="20"/>
              </w:rPr>
            </w:pPr>
          </w:p>
        </w:tc>
      </w:tr>
    </w:tbl>
    <w:p w14:paraId="5902B1EE" w14:textId="5770EF0C" w:rsidR="00243619" w:rsidRDefault="00243619" w:rsidP="00BC61A2">
      <w:pPr>
        <w:pStyle w:val="BodyTextIndent3"/>
        <w:spacing w:line="240" w:lineRule="auto"/>
        <w:rPr>
          <w:rFonts w:ascii="GHEA Grapalat" w:hAnsi="GHEA Grapalat" w:cs="Sylfaen"/>
          <w:b/>
          <w:lang w:val="hy-AM"/>
        </w:rPr>
      </w:pPr>
    </w:p>
    <w:p w14:paraId="228F754E" w14:textId="7493F1EC" w:rsidR="00243619" w:rsidRDefault="00243619" w:rsidP="00AA3E72">
      <w:pPr>
        <w:pStyle w:val="BodyTextIndent3"/>
        <w:spacing w:line="240" w:lineRule="auto"/>
        <w:jc w:val="right"/>
        <w:rPr>
          <w:rFonts w:ascii="GHEA Grapalat" w:hAnsi="GHEA Grapalat" w:cs="Sylfaen"/>
          <w:b/>
          <w:lang w:val="hy-AM"/>
        </w:rPr>
      </w:pPr>
    </w:p>
    <w:tbl>
      <w:tblPr>
        <w:tblW w:w="11624" w:type="dxa"/>
        <w:tblInd w:w="-572" w:type="dxa"/>
        <w:tblLayout w:type="fixed"/>
        <w:tblLook w:val="04A0" w:firstRow="1" w:lastRow="0" w:firstColumn="1" w:lastColumn="0" w:noHBand="0" w:noVBand="1"/>
      </w:tblPr>
      <w:tblGrid>
        <w:gridCol w:w="1505"/>
        <w:gridCol w:w="2008"/>
        <w:gridCol w:w="3406"/>
        <w:gridCol w:w="699"/>
        <w:gridCol w:w="1922"/>
        <w:gridCol w:w="808"/>
        <w:gridCol w:w="1276"/>
      </w:tblGrid>
      <w:tr w:rsidR="00BC61A2" w:rsidRPr="00CE4523" w14:paraId="0623738F" w14:textId="77777777" w:rsidTr="00360F7C">
        <w:trPr>
          <w:trHeight w:val="510"/>
        </w:trPr>
        <w:tc>
          <w:tcPr>
            <w:tcW w:w="1505" w:type="dxa"/>
            <w:vMerge w:val="restart"/>
            <w:tcBorders>
              <w:top w:val="single" w:sz="4" w:space="0" w:color="auto"/>
              <w:left w:val="single" w:sz="4" w:space="0" w:color="auto"/>
              <w:right w:val="nil"/>
            </w:tcBorders>
            <w:shd w:val="clear" w:color="auto" w:fill="FFFFFF"/>
            <w:vAlign w:val="center"/>
            <w:hideMark/>
          </w:tcPr>
          <w:p w14:paraId="5B9E5883" w14:textId="77777777" w:rsidR="00BC61A2" w:rsidRDefault="00BC61A2" w:rsidP="003E1388">
            <w:pPr>
              <w:jc w:val="center"/>
              <w:rPr>
                <w:rFonts w:ascii="GHEA Grapalat" w:hAnsi="GHEA Grapalat" w:cs="Calibri"/>
                <w:b/>
                <w:bCs/>
                <w:color w:val="000000"/>
                <w:sz w:val="20"/>
                <w:szCs w:val="20"/>
                <w:lang w:val="ru-RU"/>
              </w:rPr>
            </w:pPr>
            <w:r w:rsidRPr="00CE4523">
              <w:rPr>
                <w:rFonts w:ascii="GHEA Grapalat" w:hAnsi="GHEA Grapalat" w:cs="Arial"/>
                <w:b/>
                <w:bCs/>
                <w:color w:val="000000"/>
                <w:sz w:val="20"/>
                <w:szCs w:val="20"/>
              </w:rPr>
              <w:t>Չափաբաժին</w:t>
            </w:r>
          </w:p>
          <w:p w14:paraId="64B6772C" w14:textId="77777777" w:rsidR="00BC61A2" w:rsidRPr="00316D60" w:rsidRDefault="00BC61A2" w:rsidP="003E1388">
            <w:pPr>
              <w:jc w:val="center"/>
              <w:rPr>
                <w:rFonts w:ascii="GHEA Grapalat" w:hAnsi="GHEA Grapalat" w:cs="Calibri"/>
                <w:b/>
                <w:bCs/>
                <w:color w:val="000000"/>
                <w:sz w:val="20"/>
                <w:szCs w:val="20"/>
                <w:lang w:val="ru-RU"/>
              </w:rPr>
            </w:pPr>
            <w:r>
              <w:rPr>
                <w:rFonts w:ascii="GHEA Grapalat" w:hAnsi="GHEA Grapalat" w:cs="Calibri"/>
                <w:b/>
                <w:bCs/>
                <w:color w:val="000000"/>
                <w:sz w:val="20"/>
                <w:szCs w:val="20"/>
                <w:lang w:val="ru-RU"/>
              </w:rPr>
              <w:t>5</w:t>
            </w:r>
          </w:p>
          <w:p w14:paraId="4706CE2B" w14:textId="77777777" w:rsidR="00BC61A2" w:rsidRPr="00CE4523" w:rsidRDefault="00BC61A2" w:rsidP="003E1388">
            <w:pPr>
              <w:rPr>
                <w:rFonts w:ascii="GHEA Grapalat" w:hAnsi="GHEA Grapalat" w:cs="Calibri"/>
                <w:color w:val="000000"/>
                <w:sz w:val="20"/>
                <w:szCs w:val="20"/>
              </w:rPr>
            </w:pPr>
            <w:r w:rsidRPr="00CE4523">
              <w:rPr>
                <w:rFonts w:ascii="Calibri" w:hAnsi="Calibri" w:cs="Calibri"/>
                <w:color w:val="000000"/>
                <w:sz w:val="20"/>
                <w:szCs w:val="20"/>
              </w:rPr>
              <w:t> </w:t>
            </w:r>
          </w:p>
          <w:p w14:paraId="6B2012C6" w14:textId="77777777" w:rsidR="00BC61A2" w:rsidRPr="00CE4523" w:rsidRDefault="00BC61A2" w:rsidP="003E1388">
            <w:pPr>
              <w:rPr>
                <w:rFonts w:ascii="GHEA Grapalat" w:hAnsi="GHEA Grapalat" w:cs="Calibri"/>
                <w:b/>
                <w:bCs/>
                <w:color w:val="000000"/>
                <w:sz w:val="20"/>
                <w:szCs w:val="20"/>
              </w:rPr>
            </w:pPr>
            <w:r w:rsidRPr="00CE4523">
              <w:rPr>
                <w:rFonts w:ascii="Calibri" w:hAnsi="Calibri" w:cs="Calibri"/>
                <w:color w:val="000000"/>
                <w:sz w:val="20"/>
                <w:szCs w:val="20"/>
              </w:rPr>
              <w:t> </w:t>
            </w: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7D16E3"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Ալյումինե</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կոնստրուկցիա</w:t>
            </w:r>
          </w:p>
        </w:tc>
        <w:tc>
          <w:tcPr>
            <w:tcW w:w="3406" w:type="dxa"/>
            <w:tcBorders>
              <w:top w:val="single" w:sz="4" w:space="0" w:color="auto"/>
              <w:left w:val="nil"/>
              <w:bottom w:val="single" w:sz="4" w:space="0" w:color="auto"/>
              <w:right w:val="nil"/>
            </w:tcBorders>
            <w:noWrap/>
            <w:vAlign w:val="center"/>
            <w:hideMark/>
          </w:tcPr>
          <w:p w14:paraId="01E3DE1B" w14:textId="77777777" w:rsidR="00BC61A2" w:rsidRPr="00502D44" w:rsidRDefault="00BC61A2" w:rsidP="003E1388">
            <w:pPr>
              <w:jc w:val="center"/>
              <w:rPr>
                <w:rFonts w:ascii="GHEA Grapalat" w:hAnsi="GHEA Grapalat" w:cs="Calibri"/>
                <w:color w:val="000000"/>
                <w:sz w:val="20"/>
                <w:szCs w:val="20"/>
                <w:lang w:val="hy-AM"/>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r>
              <w:rPr>
                <w:rFonts w:ascii="GHEA Grapalat" w:hAnsi="GHEA Grapalat" w:cs="Calibri"/>
                <w:color w:val="000000"/>
                <w:sz w:val="20"/>
                <w:szCs w:val="20"/>
                <w:lang w:val="hy-AM"/>
              </w:rPr>
              <w:t>խողովակի չափը 50մմ:</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1DCC6AE8"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922" w:type="dxa"/>
            <w:tcBorders>
              <w:top w:val="single" w:sz="4" w:space="0" w:color="auto"/>
              <w:left w:val="nil"/>
              <w:bottom w:val="single" w:sz="4" w:space="0" w:color="auto"/>
              <w:right w:val="single" w:sz="4" w:space="0" w:color="auto"/>
            </w:tcBorders>
            <w:shd w:val="clear" w:color="auto" w:fill="FFFFFF"/>
            <w:vAlign w:val="center"/>
          </w:tcPr>
          <w:p w14:paraId="462E097F"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14:paraId="6F2F14FE" w14:textId="77777777" w:rsidR="00BC61A2" w:rsidRPr="00CE4523"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6000</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131D61F6" w14:textId="77777777" w:rsidR="00BC61A2" w:rsidRPr="00422589" w:rsidRDefault="00BC61A2" w:rsidP="00BC61A2">
            <w:pPr>
              <w:jc w:val="center"/>
              <w:rPr>
                <w:rFonts w:ascii="GHEA Grapalat" w:hAnsi="GHEA Grapalat" w:cs="Arial"/>
                <w:b/>
                <w:bCs/>
                <w:color w:val="FF0000"/>
                <w:sz w:val="20"/>
                <w:szCs w:val="20"/>
                <w:lang w:val="hy-AM"/>
              </w:rPr>
            </w:pPr>
            <w:r w:rsidRPr="00422589">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7C453587" w14:textId="6943D316" w:rsidR="00BC61A2" w:rsidRPr="00CE4523" w:rsidRDefault="00BC61A2" w:rsidP="00BC61A2">
            <w:pPr>
              <w:ind w:left="113" w:right="113"/>
              <w:jc w:val="center"/>
              <w:rPr>
                <w:rFonts w:ascii="GHEA Grapalat" w:hAnsi="GHEA Grapalat" w:cs="Calibri"/>
                <w:color w:val="000000"/>
                <w:sz w:val="20"/>
                <w:szCs w:val="20"/>
              </w:rPr>
            </w:pPr>
            <w:r w:rsidRPr="00422589">
              <w:rPr>
                <w:rFonts w:ascii="GHEA Grapalat" w:hAnsi="GHEA Grapalat" w:cs="Arial"/>
                <w:b/>
                <w:bCs/>
                <w:color w:val="FF0000"/>
                <w:sz w:val="20"/>
                <w:szCs w:val="20"/>
                <w:lang w:val="hy-AM"/>
              </w:rPr>
              <w:t>վարձակալության արժեքի 40 տոկոսի չափով</w:t>
            </w:r>
          </w:p>
        </w:tc>
      </w:tr>
      <w:tr w:rsidR="00BC61A2" w:rsidRPr="00CE4523" w14:paraId="3D560650" w14:textId="77777777" w:rsidTr="00360F7C">
        <w:trPr>
          <w:trHeight w:val="600"/>
        </w:trPr>
        <w:tc>
          <w:tcPr>
            <w:tcW w:w="1505" w:type="dxa"/>
            <w:vMerge/>
            <w:tcBorders>
              <w:left w:val="single" w:sz="4" w:space="0" w:color="auto"/>
              <w:right w:val="nil"/>
            </w:tcBorders>
            <w:vAlign w:val="center"/>
            <w:hideMark/>
          </w:tcPr>
          <w:p w14:paraId="1914DDA3" w14:textId="77777777" w:rsidR="00BC61A2" w:rsidRPr="00CE4523" w:rsidRDefault="00BC61A2"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8781E4"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Ալյումինե</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կոնստրուկցիա</w:t>
            </w:r>
          </w:p>
        </w:tc>
        <w:tc>
          <w:tcPr>
            <w:tcW w:w="3406" w:type="dxa"/>
            <w:tcBorders>
              <w:top w:val="single" w:sz="4" w:space="0" w:color="auto"/>
              <w:left w:val="nil"/>
              <w:bottom w:val="single" w:sz="4" w:space="0" w:color="auto"/>
              <w:right w:val="nil"/>
            </w:tcBorders>
            <w:noWrap/>
            <w:vAlign w:val="center"/>
            <w:hideMark/>
          </w:tcPr>
          <w:p w14:paraId="798EF332" w14:textId="77777777" w:rsidR="00BC61A2" w:rsidRPr="00502D44" w:rsidRDefault="00BC61A2" w:rsidP="003E1388">
            <w:pPr>
              <w:jc w:val="center"/>
              <w:rPr>
                <w:rFonts w:ascii="GHEA Grapalat" w:hAnsi="GHEA Grapalat" w:cs="Calibri"/>
                <w:color w:val="000000"/>
                <w:sz w:val="20"/>
                <w:szCs w:val="20"/>
                <w:lang w:val="hy-AM"/>
              </w:rPr>
            </w:pPr>
            <w:r w:rsidRPr="00CE4523">
              <w:rPr>
                <w:rFonts w:ascii="GHEA Grapalat" w:hAnsi="GHEA Grapalat" w:cs="Calibri"/>
                <w:color w:val="000000"/>
                <w:sz w:val="20"/>
                <w:szCs w:val="20"/>
              </w:rPr>
              <w:t>30x30x2</w:t>
            </w:r>
            <w:r>
              <w:rPr>
                <w:rFonts w:ascii="GHEA Grapalat" w:hAnsi="GHEA Grapalat" w:cs="Calibri"/>
                <w:color w:val="000000"/>
                <w:sz w:val="20"/>
                <w:szCs w:val="20"/>
                <w:lang w:val="hy-AM"/>
              </w:rPr>
              <w:t>մ</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7C14D087"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922" w:type="dxa"/>
            <w:tcBorders>
              <w:top w:val="single" w:sz="4" w:space="0" w:color="auto"/>
              <w:left w:val="nil"/>
              <w:bottom w:val="single" w:sz="4" w:space="0" w:color="auto"/>
              <w:right w:val="single" w:sz="4" w:space="0" w:color="auto"/>
            </w:tcBorders>
            <w:shd w:val="clear" w:color="auto" w:fill="FFFFFF"/>
            <w:vAlign w:val="center"/>
          </w:tcPr>
          <w:p w14:paraId="4590C58D"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14:paraId="5DF78B76" w14:textId="77777777" w:rsidR="00BC61A2" w:rsidRPr="00CE4523"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1276" w:type="dxa"/>
            <w:vMerge/>
            <w:tcBorders>
              <w:left w:val="single" w:sz="4" w:space="0" w:color="auto"/>
              <w:right w:val="single" w:sz="4" w:space="0" w:color="auto"/>
            </w:tcBorders>
            <w:shd w:val="clear" w:color="auto" w:fill="FFFFFF"/>
          </w:tcPr>
          <w:p w14:paraId="7CAE1484" w14:textId="77777777" w:rsidR="00BC61A2" w:rsidRPr="00CE4523" w:rsidRDefault="00BC61A2" w:rsidP="003E1388">
            <w:pPr>
              <w:jc w:val="center"/>
              <w:rPr>
                <w:rFonts w:ascii="GHEA Grapalat" w:hAnsi="GHEA Grapalat" w:cs="Calibri"/>
                <w:color w:val="000000"/>
                <w:sz w:val="20"/>
                <w:szCs w:val="20"/>
              </w:rPr>
            </w:pPr>
          </w:p>
        </w:tc>
      </w:tr>
      <w:tr w:rsidR="00BC61A2" w:rsidRPr="00CE4523" w14:paraId="0C13D247" w14:textId="77777777" w:rsidTr="00360F7C">
        <w:trPr>
          <w:trHeight w:val="300"/>
        </w:trPr>
        <w:tc>
          <w:tcPr>
            <w:tcW w:w="1505" w:type="dxa"/>
            <w:vMerge/>
            <w:tcBorders>
              <w:left w:val="single" w:sz="4" w:space="0" w:color="auto"/>
              <w:right w:val="nil"/>
            </w:tcBorders>
            <w:vAlign w:val="center"/>
            <w:hideMark/>
          </w:tcPr>
          <w:p w14:paraId="283CF65E" w14:textId="77777777" w:rsidR="00BC61A2" w:rsidRPr="00CE4523" w:rsidRDefault="00BC61A2"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C43CAE"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Բեմի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մոդուլներ</w:t>
            </w:r>
          </w:p>
        </w:tc>
        <w:tc>
          <w:tcPr>
            <w:tcW w:w="3406" w:type="dxa"/>
            <w:tcBorders>
              <w:top w:val="single" w:sz="4" w:space="0" w:color="auto"/>
              <w:left w:val="nil"/>
              <w:bottom w:val="single" w:sz="4" w:space="0" w:color="auto"/>
              <w:right w:val="nil"/>
            </w:tcBorders>
            <w:noWrap/>
            <w:vAlign w:val="center"/>
            <w:hideMark/>
          </w:tcPr>
          <w:p w14:paraId="1458B276"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1x2 </w:t>
            </w:r>
            <w:r w:rsidRPr="00CE4523">
              <w:rPr>
                <w:rFonts w:ascii="GHEA Grapalat" w:hAnsi="GHEA Grapalat" w:cs="Arial"/>
                <w:color w:val="000000"/>
                <w:sz w:val="20"/>
                <w:szCs w:val="20"/>
              </w:rPr>
              <w:t>տելեսկոպիկ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ոտքերով</w:t>
            </w:r>
            <w:r w:rsidRPr="00CE4523">
              <w:rPr>
                <w:rFonts w:ascii="GHEA Grapalat" w:hAnsi="GHEA Grapalat" w:cs="Calibri"/>
                <w:color w:val="000000"/>
                <w:sz w:val="20"/>
                <w:szCs w:val="20"/>
              </w:rPr>
              <w:t xml:space="preserve"> 40</w:t>
            </w:r>
            <w:r w:rsidRPr="00CE4523">
              <w:rPr>
                <w:rFonts w:ascii="GHEA Grapalat" w:hAnsi="GHEA Grapalat" w:cs="Arial"/>
                <w:color w:val="000000"/>
                <w:sz w:val="20"/>
                <w:szCs w:val="20"/>
              </w:rPr>
              <w:t>սմ</w:t>
            </w:r>
            <w:r w:rsidRPr="00CE4523">
              <w:rPr>
                <w:rFonts w:ascii="GHEA Grapalat" w:hAnsi="GHEA Grapalat" w:cs="Calibri"/>
                <w:color w:val="000000"/>
                <w:sz w:val="20"/>
                <w:szCs w:val="20"/>
              </w:rPr>
              <w:t xml:space="preserve">- 135 </w:t>
            </w:r>
            <w:r w:rsidRPr="00CE4523">
              <w:rPr>
                <w:rFonts w:ascii="GHEA Grapalat" w:hAnsi="GHEA Grapalat" w:cs="Arial"/>
                <w:color w:val="000000"/>
                <w:sz w:val="20"/>
                <w:szCs w:val="20"/>
              </w:rPr>
              <w:t>սմ</w:t>
            </w:r>
            <w:r w:rsidRPr="00CE4523">
              <w:rPr>
                <w:rFonts w:ascii="GHEA Grapalat" w:hAnsi="GHEA Grapalat" w:cs="Calibri"/>
                <w:color w:val="000000"/>
                <w:sz w:val="20"/>
                <w:szCs w:val="20"/>
              </w:rPr>
              <w:t xml:space="preserve"> 500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-1000</w:t>
            </w:r>
            <w:r w:rsidRPr="00CE4523">
              <w:rPr>
                <w:rFonts w:ascii="GHEA Grapalat" w:hAnsi="GHEA Grapalat" w:cs="Arial"/>
                <w:color w:val="000000"/>
                <w:sz w:val="20"/>
                <w:szCs w:val="20"/>
              </w:rPr>
              <w:t>կգ</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քաշ</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պահելու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հնարավորությամբ</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29C304C7"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22" w:type="dxa"/>
            <w:tcBorders>
              <w:top w:val="single" w:sz="4" w:space="0" w:color="auto"/>
              <w:left w:val="nil"/>
              <w:bottom w:val="single" w:sz="4" w:space="0" w:color="auto"/>
              <w:right w:val="single" w:sz="4" w:space="0" w:color="auto"/>
            </w:tcBorders>
            <w:shd w:val="clear" w:color="auto" w:fill="FFFFFF"/>
            <w:vAlign w:val="center"/>
          </w:tcPr>
          <w:p w14:paraId="399B0AB4" w14:textId="77777777" w:rsidR="00BC61A2" w:rsidRPr="00CE4523" w:rsidRDefault="00BC61A2"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100</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14:paraId="0BF66F04" w14:textId="77777777" w:rsidR="00BC61A2" w:rsidRPr="00CE4523" w:rsidRDefault="00BC61A2" w:rsidP="003E1388">
            <w:pPr>
              <w:jc w:val="center"/>
              <w:rPr>
                <w:rFonts w:ascii="GHEA Grapalat" w:hAnsi="GHEA Grapalat" w:cs="Arial"/>
                <w:color w:val="000000"/>
                <w:sz w:val="20"/>
                <w:szCs w:val="2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276" w:type="dxa"/>
            <w:vMerge/>
            <w:tcBorders>
              <w:left w:val="single" w:sz="4" w:space="0" w:color="auto"/>
              <w:right w:val="single" w:sz="4" w:space="0" w:color="auto"/>
            </w:tcBorders>
            <w:shd w:val="clear" w:color="auto" w:fill="FFFFFF"/>
          </w:tcPr>
          <w:p w14:paraId="080D94D8" w14:textId="77777777" w:rsidR="00BC61A2" w:rsidRPr="00CE4523" w:rsidRDefault="00BC61A2" w:rsidP="003E1388">
            <w:pPr>
              <w:jc w:val="center"/>
              <w:rPr>
                <w:rFonts w:ascii="GHEA Grapalat" w:hAnsi="GHEA Grapalat" w:cs="Calibri"/>
                <w:color w:val="000000"/>
                <w:sz w:val="20"/>
                <w:szCs w:val="20"/>
              </w:rPr>
            </w:pPr>
          </w:p>
        </w:tc>
      </w:tr>
      <w:tr w:rsidR="00BC61A2" w:rsidRPr="00CE4523" w14:paraId="48628587" w14:textId="77777777" w:rsidTr="00360F7C">
        <w:trPr>
          <w:trHeight w:val="300"/>
        </w:trPr>
        <w:tc>
          <w:tcPr>
            <w:tcW w:w="1505" w:type="dxa"/>
            <w:vMerge/>
            <w:tcBorders>
              <w:left w:val="single" w:sz="4" w:space="0" w:color="auto"/>
              <w:bottom w:val="single" w:sz="4" w:space="0" w:color="auto"/>
              <w:right w:val="nil"/>
            </w:tcBorders>
            <w:vAlign w:val="center"/>
          </w:tcPr>
          <w:p w14:paraId="6F769CEC" w14:textId="77777777" w:rsidR="00BC61A2" w:rsidRPr="00CE4523" w:rsidRDefault="00BC61A2"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EED3D" w14:textId="77777777" w:rsidR="00BC61A2" w:rsidRPr="00050729" w:rsidRDefault="00BC61A2" w:rsidP="003E1388">
            <w:pPr>
              <w:jc w:val="center"/>
              <w:rPr>
                <w:rFonts w:ascii="GHEA Grapalat" w:hAnsi="GHEA Grapalat" w:cs="Arial"/>
                <w:color w:val="000000"/>
                <w:sz w:val="20"/>
                <w:szCs w:val="20"/>
              </w:rPr>
            </w:pPr>
            <w:r w:rsidRPr="00050729">
              <w:rPr>
                <w:rFonts w:ascii="GHEA Grapalat" w:hAnsi="GHEA Grapalat" w:cs="Arial"/>
                <w:color w:val="000000"/>
                <w:sz w:val="20"/>
                <w:szCs w:val="20"/>
              </w:rPr>
              <w:t>Էլ</w:t>
            </w:r>
            <w:r w:rsidRPr="00050729">
              <w:rPr>
                <w:rFonts w:ascii="Cambria Math" w:hAnsi="Cambria Math" w:cs="Cambria Math"/>
                <w:color w:val="000000"/>
                <w:sz w:val="20"/>
                <w:szCs w:val="20"/>
              </w:rPr>
              <w:t>․</w:t>
            </w:r>
            <w:r w:rsidRPr="00050729">
              <w:rPr>
                <w:rFonts w:ascii="GHEA Grapalat" w:hAnsi="GHEA Grapalat" w:cs="Arial"/>
                <w:color w:val="000000"/>
                <w:sz w:val="20"/>
                <w:szCs w:val="20"/>
              </w:rPr>
              <w:t xml:space="preserve"> </w:t>
            </w:r>
            <w:r w:rsidRPr="00050729">
              <w:rPr>
                <w:rFonts w:ascii="GHEA Grapalat" w:hAnsi="GHEA Grapalat" w:cs="GHEA Grapalat"/>
                <w:color w:val="000000"/>
                <w:sz w:val="20"/>
                <w:szCs w:val="20"/>
              </w:rPr>
              <w:t>ճախարակ</w:t>
            </w:r>
          </w:p>
        </w:tc>
        <w:tc>
          <w:tcPr>
            <w:tcW w:w="3406" w:type="dxa"/>
            <w:tcBorders>
              <w:top w:val="single" w:sz="4" w:space="0" w:color="auto"/>
              <w:left w:val="nil"/>
              <w:bottom w:val="single" w:sz="4" w:space="0" w:color="auto"/>
              <w:right w:val="nil"/>
            </w:tcBorders>
            <w:noWrap/>
            <w:vAlign w:val="center"/>
          </w:tcPr>
          <w:p w14:paraId="1E901F65" w14:textId="77777777" w:rsidR="00BC61A2" w:rsidRPr="00050729" w:rsidRDefault="00BC61A2"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Մետաղական շղթայով, շղթայի երկարությունը մին</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20</w:t>
            </w:r>
            <w:r w:rsidRPr="00050729">
              <w:rPr>
                <w:rFonts w:ascii="GHEA Grapalat" w:hAnsi="GHEA Grapalat" w:cs="GHEA Grapalat"/>
                <w:color w:val="000000"/>
                <w:sz w:val="20"/>
                <w:szCs w:val="20"/>
                <w:lang w:val="hy-AM"/>
              </w:rPr>
              <w:t>մ</w:t>
            </w:r>
            <w:r w:rsidRPr="00050729">
              <w:rPr>
                <w:rFonts w:ascii="GHEA Grapalat" w:hAnsi="GHEA Grapalat" w:cs="Arial"/>
                <w:color w:val="000000"/>
                <w:sz w:val="20"/>
                <w:szCs w:val="20"/>
                <w:lang w:val="hy-AM"/>
              </w:rPr>
              <w:t xml:space="preserve"> – մաքս</w:t>
            </w:r>
            <w:r w:rsidRPr="00050729">
              <w:rPr>
                <w:rFonts w:ascii="Cambria Math" w:hAnsi="Cambria Math" w:cs="Cambria Math"/>
                <w:color w:val="000000"/>
                <w:sz w:val="20"/>
                <w:szCs w:val="20"/>
                <w:lang w:val="hy-AM"/>
              </w:rPr>
              <w:t>․</w:t>
            </w:r>
            <w:r w:rsidRPr="00050729">
              <w:rPr>
                <w:rFonts w:ascii="GHEA Grapalat" w:hAnsi="GHEA Grapalat" w:cs="Arial"/>
                <w:color w:val="000000"/>
                <w:sz w:val="20"/>
                <w:szCs w:val="20"/>
                <w:lang w:val="hy-AM"/>
              </w:rPr>
              <w:t xml:space="preserve"> 28մ</w:t>
            </w:r>
            <w:r>
              <w:rPr>
                <w:rFonts w:ascii="GHEA Grapalat" w:hAnsi="GHEA Grapalat" w:cs="Arial"/>
                <w:color w:val="000000"/>
                <w:sz w:val="20"/>
                <w:szCs w:val="20"/>
                <w:lang w:val="hy-AM"/>
              </w:rPr>
              <w:t xml:space="preserve">, 1 տոննա քաշ բարձրացնելու և պահելու հնարավորությամբ։ </w:t>
            </w:r>
            <w:r>
              <w:rPr>
                <w:rFonts w:ascii="GHEA Grapalat" w:hAnsi="GHEA Grapalat" w:cs="Arial"/>
                <w:color w:val="000000"/>
                <w:sz w:val="20"/>
                <w:szCs w:val="20"/>
              </w:rPr>
              <w:t xml:space="preserve">D8 </w:t>
            </w:r>
            <w:r>
              <w:rPr>
                <w:rFonts w:ascii="GHEA Grapalat" w:hAnsi="GHEA Grapalat" w:cs="Arial"/>
                <w:color w:val="000000"/>
                <w:sz w:val="20"/>
                <w:szCs w:val="20"/>
                <w:lang w:val="hy-AM"/>
              </w:rPr>
              <w:t xml:space="preserve">կրկնակի արգելակման հնարավորությամբ։ Արագությունը 1 րոպեում 4մ։ </w:t>
            </w:r>
          </w:p>
        </w:tc>
        <w:tc>
          <w:tcPr>
            <w:tcW w:w="699" w:type="dxa"/>
            <w:tcBorders>
              <w:top w:val="single" w:sz="4" w:space="0" w:color="auto"/>
              <w:left w:val="single" w:sz="4" w:space="0" w:color="auto"/>
              <w:bottom w:val="single" w:sz="4" w:space="0" w:color="auto"/>
              <w:right w:val="single" w:sz="4" w:space="0" w:color="auto"/>
            </w:tcBorders>
            <w:noWrap/>
            <w:vAlign w:val="center"/>
          </w:tcPr>
          <w:p w14:paraId="1A111E31" w14:textId="77777777" w:rsidR="00BC61A2" w:rsidRPr="00CE4523" w:rsidRDefault="00BC61A2"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հատ</w:t>
            </w:r>
          </w:p>
        </w:tc>
        <w:tc>
          <w:tcPr>
            <w:tcW w:w="1922" w:type="dxa"/>
            <w:tcBorders>
              <w:top w:val="single" w:sz="4" w:space="0" w:color="auto"/>
              <w:left w:val="nil"/>
              <w:bottom w:val="single" w:sz="4" w:space="0" w:color="auto"/>
              <w:right w:val="single" w:sz="4" w:space="0" w:color="auto"/>
            </w:tcBorders>
            <w:shd w:val="clear" w:color="auto" w:fill="FFFFFF"/>
            <w:vAlign w:val="center"/>
          </w:tcPr>
          <w:p w14:paraId="1DBFEFA1" w14:textId="77777777" w:rsidR="00BC61A2" w:rsidRPr="00050729" w:rsidRDefault="00BC61A2"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24</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14:paraId="6758C54F" w14:textId="77777777" w:rsidR="00BC61A2" w:rsidRPr="00050729" w:rsidRDefault="00BC61A2"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33000</w:t>
            </w:r>
          </w:p>
        </w:tc>
        <w:tc>
          <w:tcPr>
            <w:tcW w:w="1276" w:type="dxa"/>
            <w:vMerge/>
            <w:tcBorders>
              <w:left w:val="single" w:sz="4" w:space="0" w:color="auto"/>
              <w:bottom w:val="single" w:sz="4" w:space="0" w:color="auto"/>
              <w:right w:val="single" w:sz="4" w:space="0" w:color="auto"/>
            </w:tcBorders>
            <w:shd w:val="clear" w:color="auto" w:fill="FFFFFF"/>
          </w:tcPr>
          <w:p w14:paraId="53964F06" w14:textId="77777777" w:rsidR="00BC61A2" w:rsidRPr="00CE4523" w:rsidRDefault="00BC61A2" w:rsidP="003E1388">
            <w:pPr>
              <w:jc w:val="center"/>
              <w:rPr>
                <w:rFonts w:ascii="GHEA Grapalat" w:hAnsi="GHEA Grapalat" w:cs="Calibri"/>
                <w:color w:val="000000"/>
                <w:sz w:val="20"/>
                <w:szCs w:val="20"/>
              </w:rPr>
            </w:pPr>
          </w:p>
        </w:tc>
      </w:tr>
    </w:tbl>
    <w:p w14:paraId="6AB4DA9A" w14:textId="37332721" w:rsidR="00243619" w:rsidRDefault="00243619" w:rsidP="00BC61A2">
      <w:pPr>
        <w:pStyle w:val="BodyTextIndent3"/>
        <w:spacing w:line="240" w:lineRule="auto"/>
        <w:rPr>
          <w:rFonts w:ascii="GHEA Grapalat" w:hAnsi="GHEA Grapalat" w:cs="Sylfaen"/>
          <w:b/>
          <w:lang w:val="hy-AM"/>
        </w:rPr>
      </w:pPr>
    </w:p>
    <w:p w14:paraId="4070E705" w14:textId="465B6FFA" w:rsidR="00243619" w:rsidRDefault="00243619" w:rsidP="00AA3E72">
      <w:pPr>
        <w:pStyle w:val="BodyTextIndent3"/>
        <w:spacing w:line="240" w:lineRule="auto"/>
        <w:jc w:val="right"/>
        <w:rPr>
          <w:rFonts w:ascii="GHEA Grapalat" w:hAnsi="GHEA Grapalat" w:cs="Sylfaen"/>
          <w:b/>
          <w:lang w:val="hy-AM"/>
        </w:rPr>
      </w:pPr>
    </w:p>
    <w:p w14:paraId="3CE39666" w14:textId="020D92F6" w:rsidR="00243619" w:rsidRDefault="00243619" w:rsidP="00AA3E72">
      <w:pPr>
        <w:pStyle w:val="BodyTextIndent3"/>
        <w:spacing w:line="240" w:lineRule="auto"/>
        <w:jc w:val="right"/>
        <w:rPr>
          <w:rFonts w:ascii="GHEA Grapalat" w:hAnsi="GHEA Grapalat" w:cs="Sylfaen"/>
          <w:b/>
          <w:lang w:val="hy-AM"/>
        </w:rPr>
      </w:pPr>
    </w:p>
    <w:tbl>
      <w:tblPr>
        <w:tblW w:w="11700" w:type="dxa"/>
        <w:tblInd w:w="-572" w:type="dxa"/>
        <w:tblLook w:val="04A0" w:firstRow="1" w:lastRow="0" w:firstColumn="1" w:lastColumn="0" w:noHBand="0" w:noVBand="1"/>
      </w:tblPr>
      <w:tblGrid>
        <w:gridCol w:w="1505"/>
        <w:gridCol w:w="2008"/>
        <w:gridCol w:w="3406"/>
        <w:gridCol w:w="699"/>
        <w:gridCol w:w="766"/>
        <w:gridCol w:w="1350"/>
        <w:gridCol w:w="1966"/>
      </w:tblGrid>
      <w:tr w:rsidR="00360F7C" w:rsidRPr="00DD3198" w14:paraId="750C38D8" w14:textId="77777777" w:rsidTr="003E1388">
        <w:trPr>
          <w:trHeight w:val="300"/>
        </w:trPr>
        <w:tc>
          <w:tcPr>
            <w:tcW w:w="1505" w:type="dxa"/>
            <w:vMerge w:val="restart"/>
            <w:tcBorders>
              <w:top w:val="single" w:sz="4" w:space="0" w:color="auto"/>
              <w:left w:val="single" w:sz="4" w:space="0" w:color="auto"/>
              <w:bottom w:val="single" w:sz="4" w:space="0" w:color="auto"/>
              <w:right w:val="nil"/>
            </w:tcBorders>
            <w:shd w:val="clear" w:color="auto" w:fill="FFFFFF"/>
            <w:vAlign w:val="center"/>
            <w:hideMark/>
          </w:tcPr>
          <w:p w14:paraId="5EE7B8A2" w14:textId="77777777" w:rsidR="00360F7C" w:rsidRPr="00CE4523" w:rsidRDefault="00360F7C" w:rsidP="003E1388">
            <w:pPr>
              <w:jc w:val="center"/>
              <w:rPr>
                <w:rFonts w:ascii="GHEA Grapalat" w:hAnsi="GHEA Grapalat" w:cs="Calibri"/>
                <w:b/>
                <w:bCs/>
                <w:color w:val="000000"/>
                <w:sz w:val="20"/>
                <w:szCs w:val="20"/>
              </w:rPr>
            </w:pPr>
            <w:r w:rsidRPr="00CE4523">
              <w:rPr>
                <w:rFonts w:ascii="Calibri" w:hAnsi="Calibri" w:cs="Calibri"/>
                <w:b/>
                <w:bCs/>
                <w:color w:val="000000"/>
                <w:sz w:val="20"/>
                <w:szCs w:val="20"/>
              </w:rPr>
              <w:t> </w:t>
            </w:r>
          </w:p>
          <w:p w14:paraId="7AA301D4" w14:textId="11A38161" w:rsidR="00360F7C" w:rsidRPr="00CE4523" w:rsidRDefault="00360F7C" w:rsidP="003E1388">
            <w:pPr>
              <w:jc w:val="center"/>
              <w:rPr>
                <w:rFonts w:ascii="GHEA Grapalat" w:hAnsi="GHEA Grapalat" w:cs="Calibri"/>
                <w:b/>
                <w:bCs/>
                <w:color w:val="000000"/>
                <w:sz w:val="20"/>
                <w:szCs w:val="20"/>
              </w:rPr>
            </w:pPr>
            <w:r w:rsidRPr="00CE4523">
              <w:rPr>
                <w:rFonts w:ascii="GHEA Grapalat" w:hAnsi="GHEA Grapalat" w:cs="Arial"/>
                <w:b/>
                <w:bCs/>
                <w:color w:val="000000"/>
                <w:sz w:val="20"/>
                <w:szCs w:val="20"/>
              </w:rPr>
              <w:t>Չափաբաժին</w:t>
            </w:r>
            <w:r w:rsidRPr="00CE4523">
              <w:rPr>
                <w:rFonts w:ascii="GHEA Grapalat" w:hAnsi="GHEA Grapalat" w:cs="Calibri"/>
                <w:b/>
                <w:bCs/>
                <w:color w:val="000000"/>
                <w:sz w:val="20"/>
                <w:szCs w:val="20"/>
              </w:rPr>
              <w:t xml:space="preserve"> </w:t>
            </w:r>
            <w:r>
              <w:rPr>
                <w:rFonts w:ascii="GHEA Grapalat" w:hAnsi="GHEA Grapalat" w:cs="Calibri"/>
                <w:b/>
                <w:bCs/>
                <w:color w:val="000000"/>
                <w:sz w:val="20"/>
                <w:szCs w:val="20"/>
              </w:rPr>
              <w:t>6</w:t>
            </w: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8A2032"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էկրան</w:t>
            </w:r>
          </w:p>
        </w:tc>
        <w:tc>
          <w:tcPr>
            <w:tcW w:w="3406" w:type="dxa"/>
            <w:tcBorders>
              <w:top w:val="single" w:sz="4" w:space="0" w:color="auto"/>
              <w:left w:val="nil"/>
              <w:bottom w:val="single" w:sz="4" w:space="0" w:color="auto"/>
              <w:right w:val="nil"/>
            </w:tcBorders>
            <w:noWrap/>
            <w:vAlign w:val="center"/>
            <w:hideMark/>
          </w:tcPr>
          <w:p w14:paraId="0001F383" w14:textId="77777777" w:rsidR="00360F7C" w:rsidRPr="00502D44" w:rsidRDefault="00360F7C"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Led P</w:t>
            </w:r>
            <w:r w:rsidRPr="00502D44">
              <w:rPr>
                <w:rFonts w:ascii="GHEA Grapalat" w:hAnsi="GHEA Grapalat" w:cs="Calibri"/>
                <w:color w:val="000000"/>
                <w:sz w:val="20"/>
                <w:szCs w:val="20"/>
              </w:rPr>
              <w:t xml:space="preserve"> </w:t>
            </w:r>
            <w:r>
              <w:rPr>
                <w:rFonts w:ascii="GHEA Grapalat" w:hAnsi="GHEA Grapalat" w:cs="Calibri"/>
                <w:color w:val="000000"/>
                <w:sz w:val="20"/>
                <w:szCs w:val="20"/>
                <w:lang w:val="hy-AM"/>
              </w:rPr>
              <w:t>3-</w:t>
            </w:r>
            <w:r w:rsidRPr="00502D44">
              <w:rPr>
                <w:rFonts w:ascii="GHEA Grapalat" w:hAnsi="GHEA Grapalat" w:cs="Calibri"/>
                <w:color w:val="000000"/>
                <w:sz w:val="20"/>
                <w:szCs w:val="20"/>
              </w:rPr>
              <w:t xml:space="preserve">4 </w:t>
            </w:r>
            <w:r w:rsidRPr="00CE4523">
              <w:rPr>
                <w:rFonts w:ascii="GHEA Grapalat" w:hAnsi="GHEA Grapalat" w:cs="Calibri"/>
                <w:color w:val="000000"/>
                <w:sz w:val="20"/>
                <w:szCs w:val="20"/>
              </w:rPr>
              <w:t>mm 1mx0.50m</w:t>
            </w:r>
            <w:r w:rsidRPr="00502D44">
              <w:rPr>
                <w:rFonts w:ascii="GHEA Grapalat" w:hAnsi="GHEA Grapalat" w:cs="Calibri"/>
                <w:color w:val="000000"/>
                <w:sz w:val="20"/>
                <w:szCs w:val="20"/>
              </w:rPr>
              <w:t xml:space="preserve"> նախատեսված դրսի նկարահանման համար:</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65E797CB"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vAlign w:val="center"/>
          </w:tcPr>
          <w:p w14:paraId="00B7313A" w14:textId="77777777" w:rsidR="00360F7C" w:rsidRPr="00CE4523"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sidRPr="00CE4523">
              <w:rPr>
                <w:rFonts w:ascii="GHEA Grapalat" w:hAnsi="GHEA Grapalat" w:cs="Calibri"/>
                <w:color w:val="000000"/>
                <w:sz w:val="20"/>
                <w:szCs w:val="20"/>
                <w:lang w:val="hy-AM"/>
              </w:rPr>
              <w:t>00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0EE81D52"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9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9B97C72" w14:textId="77777777" w:rsidR="00360F7C" w:rsidRPr="00422589" w:rsidRDefault="00360F7C" w:rsidP="003E1388">
            <w:pPr>
              <w:jc w:val="center"/>
              <w:rPr>
                <w:rFonts w:ascii="GHEA Grapalat" w:hAnsi="GHEA Grapalat" w:cs="Arial"/>
                <w:b/>
                <w:bCs/>
                <w:color w:val="FF0000"/>
                <w:sz w:val="20"/>
                <w:szCs w:val="20"/>
                <w:lang w:val="hy-AM"/>
              </w:rPr>
            </w:pPr>
            <w:r w:rsidRPr="00422589">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5BE82CD1" w14:textId="77777777" w:rsidR="00360F7C" w:rsidRPr="00BD25A5" w:rsidRDefault="00360F7C" w:rsidP="003E1388">
            <w:pPr>
              <w:jc w:val="center"/>
              <w:rPr>
                <w:rFonts w:ascii="GHEA Grapalat" w:hAnsi="GHEA Grapalat" w:cs="Calibri"/>
                <w:color w:val="000000"/>
                <w:sz w:val="20"/>
                <w:szCs w:val="20"/>
                <w:lang w:val="hy-AM"/>
              </w:rPr>
            </w:pPr>
            <w:r w:rsidRPr="00422589">
              <w:rPr>
                <w:rFonts w:ascii="GHEA Grapalat" w:hAnsi="GHEA Grapalat" w:cs="Arial"/>
                <w:b/>
                <w:bCs/>
                <w:color w:val="FF0000"/>
                <w:sz w:val="20"/>
                <w:szCs w:val="20"/>
                <w:lang w:val="hy-AM"/>
              </w:rPr>
              <w:t>վարձակալության արժեքի 40 տոկոսի չափով</w:t>
            </w:r>
          </w:p>
        </w:tc>
      </w:tr>
      <w:tr w:rsidR="00360F7C" w:rsidRPr="00CE4523" w14:paraId="027298C2" w14:textId="77777777" w:rsidTr="003E1388">
        <w:trPr>
          <w:trHeight w:val="885"/>
        </w:trPr>
        <w:tc>
          <w:tcPr>
            <w:tcW w:w="1505" w:type="dxa"/>
            <w:vMerge/>
            <w:tcBorders>
              <w:top w:val="single" w:sz="4" w:space="0" w:color="auto"/>
              <w:left w:val="single" w:sz="4" w:space="0" w:color="auto"/>
              <w:bottom w:val="single" w:sz="4" w:space="0" w:color="auto"/>
              <w:right w:val="nil"/>
            </w:tcBorders>
            <w:vAlign w:val="center"/>
            <w:hideMark/>
          </w:tcPr>
          <w:p w14:paraId="70EDBE63" w14:textId="77777777" w:rsidR="00360F7C" w:rsidRPr="00DD3198" w:rsidRDefault="00360F7C" w:rsidP="003E1388">
            <w:pPr>
              <w:rPr>
                <w:rFonts w:ascii="GHEA Grapalat" w:hAnsi="GHEA Grapalat" w:cs="Calibri"/>
                <w:b/>
                <w:bCs/>
                <w:color w:val="000000"/>
                <w:sz w:val="20"/>
                <w:szCs w:val="20"/>
                <w:lang w:val="hy-AM"/>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ADC8FC"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Մեդիա</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սերվեր</w:t>
            </w:r>
          </w:p>
        </w:tc>
        <w:tc>
          <w:tcPr>
            <w:tcW w:w="3406" w:type="dxa"/>
            <w:tcBorders>
              <w:top w:val="single" w:sz="4" w:space="0" w:color="auto"/>
              <w:left w:val="nil"/>
              <w:bottom w:val="single" w:sz="4" w:space="0" w:color="auto"/>
              <w:right w:val="nil"/>
            </w:tcBorders>
            <w:shd w:val="clear" w:color="auto" w:fill="FFFFFF"/>
            <w:noWrap/>
            <w:vAlign w:val="center"/>
            <w:hideMark/>
          </w:tcPr>
          <w:p w14:paraId="0504507B" w14:textId="77777777" w:rsidR="00360F7C" w:rsidRDefault="00360F7C" w:rsidP="003E1388">
            <w:pPr>
              <w:jc w:val="center"/>
              <w:rPr>
                <w:rFonts w:ascii="GHEA Grapalat" w:hAnsi="GHEA Grapalat" w:cs="Calibri"/>
                <w:sz w:val="20"/>
                <w:szCs w:val="20"/>
              </w:rPr>
            </w:pPr>
            <w:r w:rsidRPr="00CE4523">
              <w:rPr>
                <w:rFonts w:ascii="GHEA Grapalat" w:hAnsi="GHEA Grapalat" w:cs="Calibri"/>
                <w:sz w:val="20"/>
                <w:szCs w:val="20"/>
              </w:rPr>
              <w:t xml:space="preserve">Catalyst media server PRO 5 </w:t>
            </w:r>
          </w:p>
          <w:p w14:paraId="11902593" w14:textId="77777777" w:rsidR="00360F7C" w:rsidRPr="00CE4523" w:rsidRDefault="00360F7C" w:rsidP="003E1388">
            <w:pPr>
              <w:jc w:val="center"/>
              <w:rPr>
                <w:rFonts w:ascii="GHEA Grapalat" w:hAnsi="GHEA Grapalat" w:cs="Calibri"/>
                <w:sz w:val="20"/>
                <w:szCs w:val="20"/>
              </w:rPr>
            </w:pPr>
            <w:r w:rsidRPr="00CE4523">
              <w:rPr>
                <w:rFonts w:ascii="GHEA Grapalat" w:hAnsi="GHEA Grapalat" w:cs="Calibri"/>
                <w:sz w:val="20"/>
                <w:szCs w:val="20"/>
              </w:rPr>
              <w:t>(7 output)</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FE364B" w14:textId="77777777" w:rsidR="00360F7C" w:rsidRPr="00CE4523" w:rsidRDefault="00360F7C" w:rsidP="003E1388">
            <w:pPr>
              <w:jc w:val="center"/>
              <w:rPr>
                <w:rFonts w:ascii="GHEA Grapalat" w:hAnsi="GHEA Grapalat" w:cs="Calibri"/>
                <w:sz w:val="20"/>
                <w:szCs w:val="20"/>
              </w:rPr>
            </w:pPr>
            <w:r w:rsidRPr="00CE4523">
              <w:rPr>
                <w:rFonts w:ascii="GHEA Grapalat" w:hAnsi="GHEA Grapalat" w:cs="Arial"/>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vAlign w:val="center"/>
          </w:tcPr>
          <w:p w14:paraId="7075B66E"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6EE49C55" w14:textId="77777777" w:rsidR="00360F7C" w:rsidRPr="00CE4523" w:rsidRDefault="00360F7C" w:rsidP="003E1388">
            <w:pPr>
              <w:jc w:val="center"/>
              <w:rPr>
                <w:rFonts w:ascii="GHEA Grapalat" w:hAnsi="GHEA Grapalat" w:cs="Arial"/>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966" w:type="dxa"/>
            <w:vMerge/>
            <w:tcBorders>
              <w:top w:val="single" w:sz="4" w:space="0" w:color="auto"/>
              <w:left w:val="single" w:sz="4" w:space="0" w:color="auto"/>
              <w:bottom w:val="single" w:sz="4" w:space="0" w:color="auto"/>
              <w:right w:val="single" w:sz="4" w:space="0" w:color="auto"/>
            </w:tcBorders>
            <w:shd w:val="clear" w:color="auto" w:fill="FFFFFF"/>
          </w:tcPr>
          <w:p w14:paraId="534E6B2E" w14:textId="77777777" w:rsidR="00360F7C" w:rsidRPr="00CE4523" w:rsidRDefault="00360F7C" w:rsidP="003E1388">
            <w:pPr>
              <w:jc w:val="center"/>
              <w:rPr>
                <w:rFonts w:ascii="GHEA Grapalat" w:hAnsi="GHEA Grapalat" w:cs="Calibri"/>
                <w:color w:val="000000"/>
                <w:sz w:val="20"/>
                <w:szCs w:val="20"/>
              </w:rPr>
            </w:pPr>
          </w:p>
        </w:tc>
      </w:tr>
    </w:tbl>
    <w:p w14:paraId="42B3C4DA" w14:textId="206D685B" w:rsidR="00243619" w:rsidRDefault="00243619" w:rsidP="00360F7C">
      <w:pPr>
        <w:pStyle w:val="BodyTextIndent3"/>
        <w:spacing w:line="240" w:lineRule="auto"/>
        <w:ind w:firstLine="0"/>
        <w:rPr>
          <w:rFonts w:ascii="GHEA Grapalat" w:hAnsi="GHEA Grapalat" w:cs="Sylfaen"/>
          <w:b/>
          <w:lang w:val="hy-AM"/>
        </w:rPr>
      </w:pPr>
    </w:p>
    <w:p w14:paraId="2049352A" w14:textId="33895863" w:rsidR="00360F7C" w:rsidRDefault="00360F7C" w:rsidP="00360F7C">
      <w:pPr>
        <w:pStyle w:val="BodyTextIndent3"/>
        <w:spacing w:line="240" w:lineRule="auto"/>
        <w:ind w:firstLine="0"/>
        <w:rPr>
          <w:rFonts w:ascii="GHEA Grapalat" w:hAnsi="GHEA Grapalat" w:cs="Sylfaen"/>
          <w:b/>
          <w:lang w:val="hy-AM"/>
        </w:rPr>
      </w:pPr>
    </w:p>
    <w:p w14:paraId="3710966C" w14:textId="12677984" w:rsidR="00360F7C" w:rsidRDefault="00360F7C" w:rsidP="00360F7C">
      <w:pPr>
        <w:pStyle w:val="BodyTextIndent3"/>
        <w:spacing w:line="240" w:lineRule="auto"/>
        <w:ind w:firstLine="0"/>
        <w:rPr>
          <w:rFonts w:ascii="GHEA Grapalat" w:hAnsi="GHEA Grapalat" w:cs="Sylfaen"/>
          <w:b/>
          <w:lang w:val="hy-AM"/>
        </w:rPr>
      </w:pPr>
    </w:p>
    <w:p w14:paraId="26AD6CFC" w14:textId="663AC394" w:rsidR="00360F7C" w:rsidRDefault="00360F7C" w:rsidP="00360F7C">
      <w:pPr>
        <w:pStyle w:val="BodyTextIndent3"/>
        <w:spacing w:line="240" w:lineRule="auto"/>
        <w:ind w:firstLine="0"/>
        <w:rPr>
          <w:rFonts w:ascii="GHEA Grapalat" w:hAnsi="GHEA Grapalat" w:cs="Sylfaen"/>
          <w:b/>
          <w:lang w:val="hy-AM"/>
        </w:rPr>
      </w:pPr>
    </w:p>
    <w:p w14:paraId="776E0244" w14:textId="5259F46C" w:rsidR="00360F7C" w:rsidRDefault="00360F7C" w:rsidP="00360F7C">
      <w:pPr>
        <w:pStyle w:val="BodyTextIndent3"/>
        <w:spacing w:line="240" w:lineRule="auto"/>
        <w:ind w:firstLine="0"/>
        <w:rPr>
          <w:rFonts w:ascii="GHEA Grapalat" w:hAnsi="GHEA Grapalat" w:cs="Sylfaen"/>
          <w:b/>
          <w:lang w:val="hy-AM"/>
        </w:rPr>
      </w:pPr>
    </w:p>
    <w:p w14:paraId="6002A7AD" w14:textId="60E78CE2" w:rsidR="00360F7C" w:rsidRDefault="00360F7C" w:rsidP="00360F7C">
      <w:pPr>
        <w:pStyle w:val="BodyTextIndent3"/>
        <w:spacing w:line="240" w:lineRule="auto"/>
        <w:ind w:firstLine="0"/>
        <w:rPr>
          <w:rFonts w:ascii="GHEA Grapalat" w:hAnsi="GHEA Grapalat" w:cs="Sylfaen"/>
          <w:b/>
          <w:lang w:val="hy-AM"/>
        </w:rPr>
      </w:pPr>
    </w:p>
    <w:p w14:paraId="2E14AFAA" w14:textId="77777777" w:rsidR="00360F7C" w:rsidRDefault="00360F7C" w:rsidP="00360F7C">
      <w:pPr>
        <w:pStyle w:val="BodyTextIndent3"/>
        <w:spacing w:line="240" w:lineRule="auto"/>
        <w:ind w:firstLine="0"/>
        <w:rPr>
          <w:rFonts w:ascii="GHEA Grapalat" w:hAnsi="GHEA Grapalat" w:cs="Sylfaen"/>
          <w:b/>
          <w:lang w:val="hy-AM"/>
        </w:rPr>
      </w:pPr>
    </w:p>
    <w:p w14:paraId="11CC21D0" w14:textId="5F39DA77" w:rsidR="00243619" w:rsidRDefault="00243619" w:rsidP="00AA3E72">
      <w:pPr>
        <w:pStyle w:val="BodyTextIndent3"/>
        <w:spacing w:line="240" w:lineRule="auto"/>
        <w:jc w:val="right"/>
        <w:rPr>
          <w:rFonts w:ascii="GHEA Grapalat" w:hAnsi="GHEA Grapalat" w:cs="Sylfaen"/>
          <w:b/>
          <w:lang w:val="hy-AM"/>
        </w:rPr>
      </w:pPr>
    </w:p>
    <w:tbl>
      <w:tblPr>
        <w:tblW w:w="11700" w:type="dxa"/>
        <w:tblInd w:w="-572" w:type="dxa"/>
        <w:tblLook w:val="04A0" w:firstRow="1" w:lastRow="0" w:firstColumn="1" w:lastColumn="0" w:noHBand="0" w:noVBand="1"/>
      </w:tblPr>
      <w:tblGrid>
        <w:gridCol w:w="1505"/>
        <w:gridCol w:w="2008"/>
        <w:gridCol w:w="3406"/>
        <w:gridCol w:w="699"/>
        <w:gridCol w:w="766"/>
        <w:gridCol w:w="1350"/>
        <w:gridCol w:w="1966"/>
      </w:tblGrid>
      <w:tr w:rsidR="00360F7C" w:rsidRPr="00CE4523" w14:paraId="562F11AC" w14:textId="77777777" w:rsidTr="00360F7C">
        <w:trPr>
          <w:trHeight w:val="300"/>
        </w:trPr>
        <w:tc>
          <w:tcPr>
            <w:tcW w:w="15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EBAF5" w14:textId="77777777" w:rsidR="00360F7C" w:rsidRPr="00316D60" w:rsidRDefault="00360F7C" w:rsidP="003E1388">
            <w:pPr>
              <w:jc w:val="center"/>
              <w:rPr>
                <w:rFonts w:ascii="GHEA Grapalat" w:hAnsi="GHEA Grapalat" w:cs="Calibri"/>
                <w:b/>
                <w:bCs/>
                <w:color w:val="000000"/>
                <w:sz w:val="20"/>
                <w:szCs w:val="20"/>
                <w:lang w:val="ru-RU"/>
              </w:rPr>
            </w:pPr>
            <w:r w:rsidRPr="00CE4523">
              <w:rPr>
                <w:rFonts w:ascii="GHEA Grapalat" w:hAnsi="GHEA Grapalat" w:cs="Arial"/>
                <w:b/>
                <w:bCs/>
                <w:color w:val="000000"/>
                <w:sz w:val="20"/>
                <w:szCs w:val="20"/>
              </w:rPr>
              <w:lastRenderedPageBreak/>
              <w:t>Չափաբաժին</w:t>
            </w:r>
            <w:r w:rsidRPr="00CE4523">
              <w:rPr>
                <w:rFonts w:ascii="GHEA Grapalat" w:hAnsi="GHEA Grapalat" w:cs="Calibri"/>
                <w:b/>
                <w:bCs/>
                <w:color w:val="000000"/>
                <w:sz w:val="20"/>
                <w:szCs w:val="20"/>
              </w:rPr>
              <w:t xml:space="preserve"> </w:t>
            </w:r>
            <w:r>
              <w:rPr>
                <w:rFonts w:ascii="GHEA Grapalat" w:hAnsi="GHEA Grapalat" w:cs="Calibri"/>
                <w:b/>
                <w:bCs/>
                <w:color w:val="000000"/>
                <w:sz w:val="20"/>
                <w:szCs w:val="20"/>
                <w:lang w:val="ru-RU"/>
              </w:rPr>
              <w:t>7</w:t>
            </w:r>
          </w:p>
        </w:tc>
        <w:tc>
          <w:tcPr>
            <w:tcW w:w="2008" w:type="dxa"/>
            <w:tcBorders>
              <w:top w:val="single" w:sz="4" w:space="0" w:color="auto"/>
              <w:left w:val="nil"/>
              <w:bottom w:val="single" w:sz="4" w:space="0" w:color="auto"/>
              <w:right w:val="single" w:sz="4" w:space="0" w:color="auto"/>
            </w:tcBorders>
            <w:noWrap/>
            <w:vAlign w:val="center"/>
            <w:hideMark/>
          </w:tcPr>
          <w:p w14:paraId="7FC72829"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noWrap/>
            <w:vAlign w:val="center"/>
            <w:hideMark/>
          </w:tcPr>
          <w:p w14:paraId="165CA0F6" w14:textId="77777777" w:rsidR="00360F7C" w:rsidRPr="00502D44" w:rsidRDefault="00360F7C" w:rsidP="003E1388">
            <w:pPr>
              <w:jc w:val="center"/>
              <w:rPr>
                <w:rFonts w:ascii="GHEA Grapalat" w:hAnsi="GHEA Grapalat" w:cs="Arial"/>
                <w:color w:val="000000"/>
                <w:sz w:val="20"/>
                <w:szCs w:val="20"/>
              </w:rPr>
            </w:pPr>
            <w:r w:rsidRPr="00502D44">
              <w:rPr>
                <w:rFonts w:ascii="GHEA Grapalat" w:hAnsi="GHEA Grapalat" w:cs="Arial"/>
                <w:color w:val="000000"/>
                <w:sz w:val="20"/>
                <w:szCs w:val="20"/>
              </w:rPr>
              <w:t>Հաճախականության բնութագիր, 60 Hz - 18 kHz, Ուղղորդում (-6 dB) H x V</w:t>
            </w:r>
            <w:r>
              <w:rPr>
                <w:rFonts w:ascii="GHEA Grapalat" w:hAnsi="GHEA Grapalat" w:cs="Arial"/>
                <w:color w:val="000000"/>
                <w:sz w:val="20"/>
                <w:szCs w:val="20"/>
                <w:lang w:val="hy-AM"/>
              </w:rPr>
              <w:t xml:space="preserve"> </w:t>
            </w:r>
            <w:r w:rsidRPr="00502D44">
              <w:rPr>
                <w:rFonts w:ascii="GHEA Grapalat" w:hAnsi="GHEA Grapalat" w:cs="Arial"/>
                <w:color w:val="000000"/>
                <w:sz w:val="20"/>
                <w:szCs w:val="20"/>
              </w:rPr>
              <w:t>110° x 10°, Առավելագույն պիկ SPL ** 141.3 դբ, դիմադրություն LF 2x 16</w:t>
            </w:r>
            <w:r w:rsidRPr="00502D44">
              <w:rPr>
                <w:rFonts w:ascii="Courier New" w:hAnsi="Courier New" w:cs="Courier New"/>
                <w:color w:val="000000"/>
                <w:sz w:val="20"/>
                <w:szCs w:val="20"/>
              </w:rPr>
              <w:t>Ω</w:t>
            </w:r>
            <w:r w:rsidRPr="00502D44">
              <w:rPr>
                <w:rFonts w:ascii="GHEA Grapalat" w:hAnsi="GHEA Grapalat" w:cs="Arial"/>
                <w:color w:val="000000"/>
                <w:sz w:val="20"/>
                <w:szCs w:val="20"/>
              </w:rPr>
              <w:t xml:space="preserve"> (8</w:t>
            </w:r>
            <w:r w:rsidRPr="00502D44">
              <w:rPr>
                <w:rFonts w:ascii="Courier New" w:hAnsi="Courier New" w:cs="Courier New"/>
                <w:color w:val="000000"/>
                <w:sz w:val="20"/>
                <w:szCs w:val="20"/>
              </w:rPr>
              <w:t>Ω</w:t>
            </w:r>
            <w:r w:rsidRPr="00502D44">
              <w:rPr>
                <w:rFonts w:ascii="GHEA Grapalat" w:hAnsi="GHEA Grapalat" w:cs="Arial"/>
                <w:color w:val="000000"/>
                <w:sz w:val="20"/>
                <w:szCs w:val="20"/>
              </w:rPr>
              <w:t>), Էլեկտրաէներգիայի գործարկում (AES / Peak) LF 2x 350 / 2x 1400 Վտ, Էլեկտրաէներգիայի գործարկում (AES / Peak) HF 160/640 Վտ,</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7A97BEC7"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vAlign w:val="center"/>
          </w:tcPr>
          <w:p w14:paraId="2A7EC816" w14:textId="77777777" w:rsidR="00360F7C" w:rsidRPr="00CE4523"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16</w:t>
            </w:r>
          </w:p>
        </w:tc>
        <w:tc>
          <w:tcPr>
            <w:tcW w:w="1350" w:type="dxa"/>
            <w:tcBorders>
              <w:top w:val="single" w:sz="4" w:space="0" w:color="auto"/>
              <w:left w:val="nil"/>
              <w:bottom w:val="single" w:sz="4" w:space="0" w:color="auto"/>
              <w:right w:val="single" w:sz="4" w:space="0" w:color="auto"/>
            </w:tcBorders>
            <w:noWrap/>
            <w:vAlign w:val="center"/>
          </w:tcPr>
          <w:p w14:paraId="5CCECE21"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40000</w:t>
            </w:r>
          </w:p>
        </w:tc>
        <w:tc>
          <w:tcPr>
            <w:tcW w:w="1966" w:type="dxa"/>
            <w:vMerge w:val="restart"/>
            <w:tcBorders>
              <w:top w:val="single" w:sz="4" w:space="0" w:color="auto"/>
              <w:left w:val="single" w:sz="4" w:space="0" w:color="auto"/>
              <w:right w:val="single" w:sz="4" w:space="0" w:color="auto"/>
            </w:tcBorders>
            <w:vAlign w:val="center"/>
          </w:tcPr>
          <w:p w14:paraId="04C6B58A"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511F2A18"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66C5E992"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noWrap/>
            <w:vAlign w:val="center"/>
            <w:hideMark/>
          </w:tcPr>
          <w:p w14:paraId="519E6A11"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noWrap/>
            <w:vAlign w:val="center"/>
            <w:hideMark/>
          </w:tcPr>
          <w:p w14:paraId="4557FAD2" w14:textId="77777777" w:rsidR="00360F7C" w:rsidRPr="00502D44" w:rsidRDefault="00360F7C" w:rsidP="003E1388">
            <w:pPr>
              <w:jc w:val="center"/>
              <w:rPr>
                <w:rFonts w:ascii="GHEA Grapalat" w:hAnsi="GHEA Grapalat" w:cs="Arial"/>
                <w:color w:val="000000"/>
                <w:sz w:val="20"/>
                <w:szCs w:val="20"/>
              </w:rPr>
            </w:pPr>
            <w:r w:rsidRPr="00502D44">
              <w:rPr>
                <w:rFonts w:ascii="GHEA Grapalat" w:hAnsi="GHEA Grapalat" w:cs="Arial"/>
                <w:color w:val="000000"/>
                <w:sz w:val="20"/>
                <w:szCs w:val="20"/>
              </w:rPr>
              <w:t>Հ</w:t>
            </w:r>
            <w:r w:rsidRPr="00CE4523">
              <w:rPr>
                <w:rFonts w:ascii="GHEA Grapalat" w:hAnsi="GHEA Grapalat" w:cs="Arial"/>
                <w:color w:val="000000"/>
                <w:sz w:val="20"/>
                <w:szCs w:val="20"/>
              </w:rPr>
              <w:t>աճախականության</w:t>
            </w:r>
            <w:r w:rsidRPr="00502D44">
              <w:rPr>
                <w:rFonts w:ascii="GHEA Grapalat" w:hAnsi="GHEA Grapalat" w:cs="Arial"/>
                <w:color w:val="000000"/>
                <w:sz w:val="20"/>
                <w:szCs w:val="20"/>
              </w:rPr>
              <w:t xml:space="preserve"> </w:t>
            </w:r>
            <w:r w:rsidRPr="00CE4523">
              <w:rPr>
                <w:rFonts w:ascii="GHEA Grapalat" w:hAnsi="GHEA Grapalat" w:cs="Arial"/>
                <w:color w:val="000000"/>
                <w:sz w:val="20"/>
                <w:szCs w:val="20"/>
              </w:rPr>
              <w:t>բնութագիր</w:t>
            </w:r>
            <w:r w:rsidRPr="00502D44">
              <w:rPr>
                <w:rFonts w:ascii="GHEA Grapalat" w:hAnsi="GHEA Grapalat" w:cs="Arial"/>
                <w:color w:val="000000"/>
                <w:sz w:val="20"/>
                <w:szCs w:val="20"/>
              </w:rPr>
              <w:t xml:space="preserve"> (+/-3 dB)</w:t>
            </w:r>
            <w:r>
              <w:rPr>
                <w:rFonts w:ascii="GHEA Grapalat" w:hAnsi="GHEA Grapalat" w:cs="Arial"/>
                <w:color w:val="000000"/>
                <w:sz w:val="20"/>
                <w:szCs w:val="20"/>
                <w:lang w:val="hy-AM"/>
              </w:rPr>
              <w:t xml:space="preserve"> </w:t>
            </w:r>
            <w:r w:rsidRPr="00502D44">
              <w:rPr>
                <w:rFonts w:ascii="GHEA Grapalat" w:hAnsi="GHEA Grapalat" w:cs="Arial"/>
                <w:color w:val="000000"/>
                <w:sz w:val="20"/>
                <w:szCs w:val="20"/>
              </w:rPr>
              <w:t xml:space="preserve">35 Hz - 100 Hz, 133 dB, 8 </w:t>
            </w:r>
            <w:r w:rsidRPr="00502D44">
              <w:rPr>
                <w:rFonts w:ascii="Courier New" w:hAnsi="Courier New" w:cs="Courier New"/>
                <w:color w:val="000000"/>
                <w:sz w:val="20"/>
                <w:szCs w:val="20"/>
              </w:rPr>
              <w:t>Ω</w:t>
            </w:r>
            <w:r w:rsidRPr="00502D44">
              <w:rPr>
                <w:rFonts w:ascii="GHEA Grapalat" w:hAnsi="GHEA Grapalat" w:cs="Arial"/>
                <w:color w:val="000000"/>
                <w:sz w:val="20"/>
                <w:szCs w:val="20"/>
              </w:rPr>
              <w:t xml:space="preserve">, Էլեկտրաէներգիայի գործարկում (AES / Peak) LF 500/2000 Վտ </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3E32AA"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vAlign w:val="center"/>
          </w:tcPr>
          <w:p w14:paraId="7C2A7E91" w14:textId="77777777" w:rsidR="00360F7C" w:rsidRPr="00CE4523"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1350" w:type="dxa"/>
            <w:tcBorders>
              <w:top w:val="single" w:sz="4" w:space="0" w:color="auto"/>
              <w:left w:val="nil"/>
              <w:bottom w:val="single" w:sz="4" w:space="0" w:color="auto"/>
              <w:right w:val="single" w:sz="4" w:space="0" w:color="auto"/>
            </w:tcBorders>
            <w:noWrap/>
            <w:vAlign w:val="center"/>
          </w:tcPr>
          <w:p w14:paraId="05468694"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3</w:t>
            </w:r>
            <w:r>
              <w:rPr>
                <w:rFonts w:ascii="GHEA Grapalat" w:hAnsi="GHEA Grapalat" w:cs="Arial"/>
                <w:color w:val="000000"/>
                <w:sz w:val="20"/>
                <w:szCs w:val="20"/>
                <w:lang w:val="hy-AM"/>
              </w:rPr>
              <w:t>45</w:t>
            </w:r>
            <w:r w:rsidRPr="00CE4523">
              <w:rPr>
                <w:rFonts w:ascii="GHEA Grapalat" w:hAnsi="GHEA Grapalat" w:cs="Arial"/>
                <w:color w:val="000000"/>
                <w:sz w:val="20"/>
                <w:szCs w:val="20"/>
              </w:rPr>
              <w:t>00</w:t>
            </w:r>
          </w:p>
        </w:tc>
        <w:tc>
          <w:tcPr>
            <w:tcW w:w="1966" w:type="dxa"/>
            <w:vMerge/>
            <w:tcBorders>
              <w:left w:val="single" w:sz="4" w:space="0" w:color="auto"/>
              <w:right w:val="single" w:sz="4" w:space="0" w:color="auto"/>
            </w:tcBorders>
          </w:tcPr>
          <w:p w14:paraId="7DA57FA7"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33562448" w14:textId="77777777" w:rsidTr="00360F7C">
        <w:trPr>
          <w:trHeight w:val="525"/>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339EC172"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00D60"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21BE0959" w14:textId="77777777" w:rsidR="00360F7C" w:rsidRPr="00121727" w:rsidRDefault="00360F7C" w:rsidP="003E1388">
            <w:pPr>
              <w:jc w:val="center"/>
              <w:rPr>
                <w:rFonts w:ascii="GHEA Grapalat" w:hAnsi="GHEA Grapalat" w:cs="Calibri"/>
                <w:color w:val="000000"/>
                <w:sz w:val="20"/>
                <w:szCs w:val="20"/>
                <w:lang w:val="hy-AM"/>
              </w:rPr>
            </w:pPr>
            <w:r w:rsidRPr="00121727">
              <w:rPr>
                <w:rFonts w:ascii="GHEA Grapalat" w:hAnsi="GHEA Grapalat" w:cs="Calibri"/>
                <w:color w:val="000000"/>
                <w:sz w:val="20"/>
                <w:szCs w:val="20"/>
                <w:lang w:val="hy-AM"/>
              </w:rPr>
              <w:t>Բարձրախոսի միավոր 15 "x1 + 1.75" x1</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Հաճախականության արձագանք 58Hz - 18kHz</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Ուղղություն (HxV) 80 ° 60 °</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Գնահատված էլեկտրաէներգիայի թողարկում 350 Վտ</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զգայունությունը 100dB</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SPL</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129dB</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95D59"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54FED3C8" w14:textId="77777777" w:rsidR="00360F7C" w:rsidRPr="00CE4523" w:rsidRDefault="00360F7C" w:rsidP="003E1388">
            <w:pPr>
              <w:jc w:val="center"/>
              <w:rPr>
                <w:rFonts w:ascii="GHEA Grapalat" w:hAnsi="GHEA Grapalat" w:cs="Calibri"/>
                <w:color w:val="000000"/>
                <w:sz w:val="20"/>
                <w:szCs w:val="20"/>
                <w:lang w:val="hy-AM"/>
              </w:rPr>
            </w:pPr>
            <w:r w:rsidRPr="00CE4523">
              <w:rPr>
                <w:rFonts w:ascii="GHEA Grapalat" w:hAnsi="GHEA Grapalat" w:cs="Calibri"/>
                <w:color w:val="000000"/>
                <w:sz w:val="20"/>
                <w:szCs w:val="20"/>
                <w:lang w:val="hy-AM"/>
              </w:rPr>
              <w:t>20</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4F0F7F30"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2</w:t>
            </w:r>
            <w:r>
              <w:rPr>
                <w:rFonts w:ascii="GHEA Grapalat" w:hAnsi="GHEA Grapalat" w:cs="Arial"/>
                <w:color w:val="000000"/>
                <w:sz w:val="20"/>
                <w:szCs w:val="20"/>
                <w:lang w:val="hy-AM"/>
              </w:rPr>
              <w:t>4</w:t>
            </w:r>
            <w:r w:rsidRPr="00CE4523">
              <w:rPr>
                <w:rFonts w:ascii="GHEA Grapalat" w:hAnsi="GHEA Grapalat" w:cs="Arial"/>
                <w:color w:val="000000"/>
                <w:sz w:val="20"/>
                <w:szCs w:val="20"/>
              </w:rPr>
              <w:t>000</w:t>
            </w:r>
          </w:p>
        </w:tc>
        <w:tc>
          <w:tcPr>
            <w:tcW w:w="1966" w:type="dxa"/>
            <w:vMerge/>
            <w:tcBorders>
              <w:left w:val="single" w:sz="4" w:space="0" w:color="auto"/>
              <w:right w:val="single" w:sz="4" w:space="0" w:color="auto"/>
            </w:tcBorders>
          </w:tcPr>
          <w:p w14:paraId="208F44FB"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1C57DE09"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0ABAA27F"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8886D"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3D969078" w14:textId="77777777" w:rsidR="00360F7C" w:rsidRPr="00334A96" w:rsidRDefault="00360F7C" w:rsidP="003E1388">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Բարձրախոսի միավոր 15 "x1 + 3" x1</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Հաճախականության պատասխան 55Hz - 20kHz</w:t>
            </w:r>
          </w:p>
          <w:p w14:paraId="54312163" w14:textId="77777777" w:rsidR="00360F7C" w:rsidRPr="00334A96" w:rsidRDefault="00360F7C" w:rsidP="003E1388">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Ուղղություն (HxV) 80 ° 50 °</w:t>
            </w:r>
          </w:p>
          <w:p w14:paraId="7BDAABFA" w14:textId="77777777" w:rsidR="00360F7C" w:rsidRPr="00334A96" w:rsidRDefault="00360F7C" w:rsidP="003E1388">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Impedance 8</w:t>
            </w:r>
            <w:r w:rsidRPr="00334A96">
              <w:rPr>
                <w:rFonts w:ascii="Courier New" w:hAnsi="Courier New" w:cs="Courier New"/>
                <w:color w:val="000000"/>
                <w:sz w:val="20"/>
                <w:szCs w:val="20"/>
                <w:lang w:val="hy-AM"/>
              </w:rPr>
              <w:t>Ω</w:t>
            </w:r>
            <w:r>
              <w:rPr>
                <w:rFonts w:ascii="Courier New" w:hAnsi="Courier New" w:cs="Courier New"/>
                <w:color w:val="000000"/>
                <w:sz w:val="20"/>
                <w:szCs w:val="20"/>
                <w:lang w:val="hy-AM"/>
              </w:rPr>
              <w:t xml:space="preserve">, </w:t>
            </w:r>
            <w:r w:rsidRPr="00334A96">
              <w:rPr>
                <w:rFonts w:ascii="GHEA Grapalat" w:hAnsi="GHEA Grapalat" w:cs="Calibri"/>
                <w:color w:val="000000"/>
                <w:sz w:val="20"/>
                <w:szCs w:val="20"/>
                <w:lang w:val="hy-AM"/>
              </w:rPr>
              <w:t>400 Վտ հզորությամբ ելքային հզորություն</w:t>
            </w:r>
          </w:p>
          <w:p w14:paraId="0F048DEF" w14:textId="77777777" w:rsidR="00360F7C" w:rsidRPr="00CE4523" w:rsidRDefault="00360F7C" w:rsidP="003E1388">
            <w:pPr>
              <w:jc w:val="center"/>
              <w:rPr>
                <w:rFonts w:ascii="GHEA Grapalat" w:hAnsi="GHEA Grapalat" w:cs="Calibri"/>
                <w:color w:val="000000"/>
                <w:sz w:val="20"/>
                <w:szCs w:val="20"/>
              </w:rPr>
            </w:pPr>
            <w:r w:rsidRPr="00334A96">
              <w:rPr>
                <w:rFonts w:ascii="GHEA Grapalat" w:hAnsi="GHEA Grapalat" w:cs="Calibri"/>
                <w:color w:val="000000"/>
                <w:sz w:val="20"/>
                <w:szCs w:val="20"/>
                <w:lang w:val="hy-AM"/>
              </w:rPr>
              <w:t>զգայունությունը 100dB</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SPL 130dB</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5C3E5"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09F8F944" w14:textId="77777777" w:rsidR="00360F7C" w:rsidRPr="0027694D" w:rsidRDefault="00360F7C" w:rsidP="003E1388">
            <w:pPr>
              <w:jc w:val="center"/>
              <w:rPr>
                <w:rFonts w:ascii="GHEA Grapalat" w:hAnsi="GHEA Grapalat" w:cs="Calibri"/>
                <w:color w:val="000000"/>
                <w:sz w:val="20"/>
                <w:szCs w:val="20"/>
              </w:rPr>
            </w:pPr>
            <w:r>
              <w:rPr>
                <w:rFonts w:ascii="GHEA Grapalat" w:hAnsi="GHEA Grapalat" w:cs="Calibri"/>
                <w:color w:val="000000"/>
                <w:sz w:val="20"/>
                <w:szCs w:val="20"/>
                <w:lang w:val="hy-AM"/>
              </w:rPr>
              <w:t>10</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2F7F6DB6" w14:textId="77777777" w:rsidR="00360F7C" w:rsidRPr="00CE4523" w:rsidRDefault="00360F7C" w:rsidP="003E1388">
            <w:pPr>
              <w:jc w:val="center"/>
              <w:rPr>
                <w:rFonts w:ascii="GHEA Grapalat" w:hAnsi="GHEA Grapalat" w:cs="Arial"/>
                <w:color w:val="000000"/>
                <w:sz w:val="20"/>
                <w:szCs w:val="20"/>
              </w:rPr>
            </w:pPr>
            <w:r>
              <w:rPr>
                <w:rFonts w:ascii="GHEA Grapalat" w:hAnsi="GHEA Grapalat" w:cs="Arial"/>
                <w:color w:val="000000"/>
                <w:sz w:val="20"/>
                <w:szCs w:val="20"/>
                <w:lang w:val="hy-AM"/>
              </w:rPr>
              <w:t>195</w:t>
            </w:r>
            <w:r w:rsidRPr="00CE4523">
              <w:rPr>
                <w:rFonts w:ascii="GHEA Grapalat" w:hAnsi="GHEA Grapalat" w:cs="Arial"/>
                <w:color w:val="000000"/>
                <w:sz w:val="20"/>
                <w:szCs w:val="20"/>
              </w:rPr>
              <w:t>00</w:t>
            </w:r>
          </w:p>
        </w:tc>
        <w:tc>
          <w:tcPr>
            <w:tcW w:w="1966" w:type="dxa"/>
            <w:vMerge/>
            <w:tcBorders>
              <w:left w:val="single" w:sz="4" w:space="0" w:color="auto"/>
              <w:right w:val="single" w:sz="4" w:space="0" w:color="auto"/>
            </w:tcBorders>
          </w:tcPr>
          <w:p w14:paraId="46A0A7F3"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3001EDAE"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71EDC10E"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4225B"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2476E908" w14:textId="77777777" w:rsidR="00360F7C" w:rsidRPr="00334A96" w:rsidRDefault="00360F7C" w:rsidP="003E1388">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Բարձրախոսի միավոր 18 "x1</w:t>
            </w:r>
          </w:p>
          <w:p w14:paraId="00D6A7EF" w14:textId="77777777" w:rsidR="00360F7C" w:rsidRPr="00334A96" w:rsidRDefault="00360F7C" w:rsidP="003E1388">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Հաճախականության արձագանք 35Hz - 500Hz</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Impedance 8</w:t>
            </w:r>
            <w:r w:rsidRPr="00334A96">
              <w:rPr>
                <w:rFonts w:ascii="Courier New" w:hAnsi="Courier New" w:cs="Courier New"/>
                <w:color w:val="000000"/>
                <w:sz w:val="20"/>
                <w:szCs w:val="20"/>
                <w:lang w:val="hy-AM"/>
              </w:rPr>
              <w:t>Ω</w:t>
            </w:r>
            <w:r>
              <w:rPr>
                <w:rFonts w:ascii="Courier New" w:hAnsi="Courier New" w:cs="Courier New"/>
                <w:color w:val="000000"/>
                <w:sz w:val="20"/>
                <w:szCs w:val="20"/>
                <w:lang w:val="hy-AM"/>
              </w:rPr>
              <w:t xml:space="preserve">, </w:t>
            </w:r>
          </w:p>
          <w:p w14:paraId="45F52F00" w14:textId="77777777" w:rsidR="00360F7C" w:rsidRPr="00334A96" w:rsidRDefault="00360F7C" w:rsidP="003E1388">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600 Վտ հզորությամբ ելքային հզորություն</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զգայունությունը 100dB</w:t>
            </w:r>
          </w:p>
          <w:p w14:paraId="6A18EF29" w14:textId="77777777" w:rsidR="00360F7C" w:rsidRPr="00502D44" w:rsidRDefault="00360F7C" w:rsidP="003E1388">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SPL 131dB</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BED3B"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4DE8DB81" w14:textId="77777777" w:rsidR="00360F7C" w:rsidRPr="00CE4523"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39D35A"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966" w:type="dxa"/>
            <w:vMerge/>
            <w:tcBorders>
              <w:left w:val="single" w:sz="4" w:space="0" w:color="auto"/>
              <w:right w:val="single" w:sz="4" w:space="0" w:color="auto"/>
            </w:tcBorders>
          </w:tcPr>
          <w:p w14:paraId="3A6E2EB0" w14:textId="77777777" w:rsidR="00360F7C" w:rsidRPr="00CE4523" w:rsidRDefault="00360F7C" w:rsidP="003E1388">
            <w:pPr>
              <w:jc w:val="center"/>
              <w:rPr>
                <w:rFonts w:ascii="GHEA Grapalat" w:hAnsi="GHEA Grapalat" w:cs="Calibri"/>
                <w:color w:val="000000"/>
                <w:sz w:val="20"/>
                <w:szCs w:val="20"/>
              </w:rPr>
            </w:pPr>
          </w:p>
        </w:tc>
      </w:tr>
      <w:tr w:rsidR="00360F7C" w:rsidRPr="0040445C" w14:paraId="4B31339B"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5507FA96"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25262F"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62369CCF"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Լարով խոսափող հարվածային</w:t>
            </w:r>
          </w:p>
          <w:p w14:paraId="642A92D4" w14:textId="77777777" w:rsidR="00360F7C" w:rsidRPr="00334A96"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 xml:space="preserve">գործիքների համար  Shure Beta 52               </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4FC2DB" w14:textId="77777777" w:rsidR="00360F7C" w:rsidRPr="0040445C" w:rsidRDefault="00360F7C" w:rsidP="003E1388">
            <w:pPr>
              <w:jc w:val="center"/>
              <w:rPr>
                <w:rFonts w:ascii="GHEA Grapalat" w:hAnsi="GHEA Grapalat" w:cs="Arial"/>
                <w:color w:val="000000"/>
                <w:sz w:val="20"/>
                <w:szCs w:val="20"/>
                <w:lang w:val="hy-AM"/>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1EF31E5B" w14:textId="77777777" w:rsidR="00360F7C"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6FE057E1" w14:textId="77777777" w:rsidR="00360F7C" w:rsidRPr="0040445C" w:rsidRDefault="00360F7C"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5000</w:t>
            </w:r>
          </w:p>
        </w:tc>
        <w:tc>
          <w:tcPr>
            <w:tcW w:w="1966" w:type="dxa"/>
            <w:vMerge/>
            <w:tcBorders>
              <w:left w:val="single" w:sz="4" w:space="0" w:color="auto"/>
              <w:right w:val="single" w:sz="4" w:space="0" w:color="auto"/>
            </w:tcBorders>
          </w:tcPr>
          <w:p w14:paraId="0C98563E" w14:textId="77777777" w:rsidR="00360F7C" w:rsidRPr="0040445C" w:rsidRDefault="00360F7C" w:rsidP="003E1388">
            <w:pPr>
              <w:jc w:val="center"/>
              <w:rPr>
                <w:rFonts w:ascii="GHEA Grapalat" w:hAnsi="GHEA Grapalat" w:cs="Calibri"/>
                <w:color w:val="000000"/>
                <w:sz w:val="20"/>
                <w:szCs w:val="20"/>
                <w:lang w:val="hy-AM"/>
              </w:rPr>
            </w:pPr>
          </w:p>
        </w:tc>
      </w:tr>
      <w:tr w:rsidR="00360F7C" w:rsidRPr="00CE4523" w14:paraId="0B37CBD7"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3995AC28" w14:textId="77777777" w:rsidR="00360F7C" w:rsidRPr="0040445C" w:rsidRDefault="00360F7C" w:rsidP="003E1388">
            <w:pPr>
              <w:rPr>
                <w:rFonts w:ascii="GHEA Grapalat" w:hAnsi="GHEA Grapalat" w:cs="Calibri"/>
                <w:b/>
                <w:bCs/>
                <w:color w:val="000000"/>
                <w:sz w:val="20"/>
                <w:szCs w:val="20"/>
                <w:lang w:val="hy-AM"/>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FA551F"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47A050E4"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Լարով խոսափող հարվածային</w:t>
            </w:r>
          </w:p>
          <w:p w14:paraId="6C4C115E" w14:textId="77777777" w:rsidR="00360F7C" w:rsidRPr="00334A96"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գործիքների համար Shure Beta</w:t>
            </w:r>
            <w:r>
              <w:rPr>
                <w:rFonts w:ascii="GHEA Grapalat" w:hAnsi="GHEA Grapalat" w:cs="Calibri"/>
                <w:color w:val="000000"/>
                <w:sz w:val="20"/>
                <w:szCs w:val="20"/>
                <w:lang w:val="hy-AM"/>
              </w:rPr>
              <w:t xml:space="preserve"> 56</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433B7C" w14:textId="77777777" w:rsidR="00360F7C" w:rsidRPr="00CE4523" w:rsidRDefault="00360F7C" w:rsidP="003E1388">
            <w:pPr>
              <w:jc w:val="center"/>
              <w:rPr>
                <w:rFonts w:ascii="GHEA Grapalat" w:hAnsi="GHEA Grapalat" w:cs="Arial"/>
                <w:color w:val="000000"/>
                <w:sz w:val="20"/>
                <w:szCs w:val="20"/>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574DD318" w14:textId="77777777" w:rsidR="00360F7C"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5FA831C2" w14:textId="77777777" w:rsidR="00360F7C" w:rsidRPr="00CE4523" w:rsidRDefault="00360F7C" w:rsidP="003E1388">
            <w:pPr>
              <w:jc w:val="center"/>
              <w:rPr>
                <w:rFonts w:ascii="GHEA Grapalat" w:hAnsi="GHEA Grapalat" w:cs="Arial"/>
                <w:color w:val="000000"/>
                <w:sz w:val="20"/>
                <w:szCs w:val="20"/>
              </w:rPr>
            </w:pPr>
            <w:r>
              <w:rPr>
                <w:rFonts w:ascii="GHEA Grapalat" w:hAnsi="GHEA Grapalat" w:cs="Arial"/>
                <w:color w:val="000000"/>
                <w:sz w:val="20"/>
                <w:szCs w:val="20"/>
                <w:lang w:val="hy-AM"/>
              </w:rPr>
              <w:t>5000</w:t>
            </w:r>
          </w:p>
        </w:tc>
        <w:tc>
          <w:tcPr>
            <w:tcW w:w="1966" w:type="dxa"/>
            <w:vMerge/>
            <w:tcBorders>
              <w:left w:val="single" w:sz="4" w:space="0" w:color="auto"/>
              <w:right w:val="single" w:sz="4" w:space="0" w:color="auto"/>
            </w:tcBorders>
          </w:tcPr>
          <w:p w14:paraId="5289CAD9"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2C390BCF"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7693A4E2"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2971A2"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65F90D52"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Լարով խոսափող հարվածային</w:t>
            </w:r>
          </w:p>
          <w:p w14:paraId="1E80E8D8" w14:textId="77777777" w:rsidR="00360F7C" w:rsidRPr="004B6947" w:rsidRDefault="00360F7C" w:rsidP="003E1388">
            <w:pPr>
              <w:jc w:val="center"/>
              <w:rPr>
                <w:rFonts w:ascii="GHEA Grapalat" w:hAnsi="GHEA Grapalat" w:cs="Calibri"/>
                <w:color w:val="000000"/>
                <w:sz w:val="20"/>
                <w:szCs w:val="20"/>
              </w:rPr>
            </w:pPr>
            <w:r w:rsidRPr="0040445C">
              <w:rPr>
                <w:rFonts w:ascii="GHEA Grapalat" w:hAnsi="GHEA Grapalat" w:cs="Calibri"/>
                <w:color w:val="000000"/>
                <w:sz w:val="20"/>
                <w:szCs w:val="20"/>
                <w:lang w:val="hy-AM"/>
              </w:rPr>
              <w:t>գործիքների համար</w:t>
            </w:r>
            <w:r>
              <w:rPr>
                <w:rFonts w:ascii="GHEA Grapalat" w:hAnsi="GHEA Grapalat" w:cs="Calibri"/>
                <w:color w:val="000000"/>
                <w:sz w:val="20"/>
                <w:szCs w:val="20"/>
                <w:lang w:val="hy-AM"/>
              </w:rPr>
              <w:t xml:space="preserve"> </w:t>
            </w:r>
            <w:r w:rsidRPr="0040445C">
              <w:rPr>
                <w:rFonts w:ascii="GHEA Grapalat" w:hAnsi="GHEA Grapalat" w:cs="Calibri"/>
                <w:color w:val="000000"/>
                <w:sz w:val="20"/>
                <w:szCs w:val="20"/>
                <w:lang w:val="hy-AM"/>
              </w:rPr>
              <w:t>Shure</w:t>
            </w:r>
            <w:r>
              <w:rPr>
                <w:rFonts w:ascii="GHEA Grapalat" w:hAnsi="GHEA Grapalat" w:cs="Calibri"/>
                <w:color w:val="000000"/>
                <w:sz w:val="20"/>
                <w:szCs w:val="20"/>
                <w:lang w:val="hy-AM"/>
              </w:rPr>
              <w:t xml:space="preserve"> </w:t>
            </w:r>
            <w:r>
              <w:rPr>
                <w:rFonts w:ascii="GHEA Grapalat" w:hAnsi="GHEA Grapalat" w:cs="Calibri"/>
                <w:color w:val="000000"/>
                <w:sz w:val="20"/>
                <w:szCs w:val="20"/>
              </w:rPr>
              <w:t>SM 81</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716914" w14:textId="77777777" w:rsidR="00360F7C" w:rsidRPr="00CE4523" w:rsidRDefault="00360F7C" w:rsidP="003E1388">
            <w:pPr>
              <w:jc w:val="center"/>
              <w:rPr>
                <w:rFonts w:ascii="GHEA Grapalat" w:hAnsi="GHEA Grapalat" w:cs="Arial"/>
                <w:color w:val="000000"/>
                <w:sz w:val="20"/>
                <w:szCs w:val="20"/>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63D91076" w14:textId="77777777" w:rsidR="00360F7C" w:rsidRPr="004B6947" w:rsidRDefault="00360F7C" w:rsidP="003E1388">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195963CC" w14:textId="77777777" w:rsidR="00360F7C" w:rsidRPr="00CE4523" w:rsidRDefault="00360F7C" w:rsidP="003E1388">
            <w:pPr>
              <w:jc w:val="center"/>
              <w:rPr>
                <w:rFonts w:ascii="GHEA Grapalat" w:hAnsi="GHEA Grapalat" w:cs="Arial"/>
                <w:color w:val="000000"/>
                <w:sz w:val="20"/>
                <w:szCs w:val="20"/>
              </w:rPr>
            </w:pPr>
            <w:r>
              <w:rPr>
                <w:rFonts w:ascii="GHEA Grapalat" w:hAnsi="GHEA Grapalat" w:cs="Arial"/>
                <w:color w:val="000000"/>
                <w:sz w:val="20"/>
                <w:szCs w:val="20"/>
              </w:rPr>
              <w:t>5000</w:t>
            </w:r>
          </w:p>
        </w:tc>
        <w:tc>
          <w:tcPr>
            <w:tcW w:w="1966" w:type="dxa"/>
            <w:vMerge/>
            <w:tcBorders>
              <w:left w:val="single" w:sz="4" w:space="0" w:color="auto"/>
              <w:right w:val="single" w:sz="4" w:space="0" w:color="auto"/>
            </w:tcBorders>
          </w:tcPr>
          <w:p w14:paraId="1556564A"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24430DC0"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2386BD26"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131015"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0D5CAEBA"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 xml:space="preserve">Լարով խոսափող </w:t>
            </w:r>
            <w:r w:rsidRPr="004B6947">
              <w:rPr>
                <w:rFonts w:ascii="GHEA Grapalat" w:hAnsi="GHEA Grapalat" w:cs="Calibri"/>
                <w:color w:val="000000"/>
                <w:sz w:val="20"/>
                <w:szCs w:val="20"/>
                <w:lang w:val="hy-AM"/>
              </w:rPr>
              <w:t>փողային</w:t>
            </w:r>
          </w:p>
          <w:p w14:paraId="37A7D8C9"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գործիքների համար</w:t>
            </w:r>
            <w:r>
              <w:rPr>
                <w:rFonts w:ascii="GHEA Grapalat" w:hAnsi="GHEA Grapalat" w:cs="Calibri"/>
                <w:color w:val="000000"/>
                <w:sz w:val="20"/>
                <w:szCs w:val="20"/>
                <w:lang w:val="hy-AM"/>
              </w:rPr>
              <w:t xml:space="preserve"> </w:t>
            </w:r>
            <w:r w:rsidRPr="0040445C">
              <w:rPr>
                <w:rFonts w:ascii="GHEA Grapalat" w:hAnsi="GHEA Grapalat" w:cs="Calibri"/>
                <w:color w:val="000000"/>
                <w:sz w:val="20"/>
                <w:szCs w:val="20"/>
                <w:lang w:val="hy-AM"/>
              </w:rPr>
              <w:t>Shure</w:t>
            </w:r>
            <w:r>
              <w:rPr>
                <w:rFonts w:ascii="GHEA Grapalat" w:hAnsi="GHEA Grapalat" w:cs="Calibri"/>
                <w:color w:val="000000"/>
                <w:sz w:val="20"/>
                <w:szCs w:val="20"/>
                <w:lang w:val="hy-AM"/>
              </w:rPr>
              <w:t xml:space="preserve"> </w:t>
            </w:r>
            <w:r>
              <w:rPr>
                <w:rFonts w:ascii="GHEA Grapalat" w:hAnsi="GHEA Grapalat" w:cs="Calibri"/>
                <w:color w:val="000000"/>
                <w:sz w:val="20"/>
                <w:szCs w:val="20"/>
              </w:rPr>
              <w:t>SM 57</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345EE0"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1D2898A2" w14:textId="77777777" w:rsidR="00360F7C" w:rsidRDefault="00360F7C" w:rsidP="003E1388">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39744FDA" w14:textId="77777777" w:rsidR="00360F7C" w:rsidRDefault="00360F7C" w:rsidP="003E1388">
            <w:pPr>
              <w:jc w:val="center"/>
              <w:rPr>
                <w:rFonts w:ascii="GHEA Grapalat" w:hAnsi="GHEA Grapalat" w:cs="Arial"/>
                <w:color w:val="000000"/>
                <w:sz w:val="20"/>
                <w:szCs w:val="20"/>
              </w:rPr>
            </w:pPr>
            <w:r>
              <w:rPr>
                <w:rFonts w:ascii="GHEA Grapalat" w:hAnsi="GHEA Grapalat" w:cs="Arial"/>
                <w:color w:val="000000"/>
                <w:sz w:val="20"/>
                <w:szCs w:val="20"/>
              </w:rPr>
              <w:t>5000</w:t>
            </w:r>
          </w:p>
        </w:tc>
        <w:tc>
          <w:tcPr>
            <w:tcW w:w="1966" w:type="dxa"/>
            <w:vMerge/>
            <w:tcBorders>
              <w:left w:val="single" w:sz="4" w:space="0" w:color="auto"/>
              <w:right w:val="single" w:sz="4" w:space="0" w:color="auto"/>
            </w:tcBorders>
          </w:tcPr>
          <w:p w14:paraId="3E281F3C"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7BF8A7B5"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3B734722"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7CA8A9"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595F35E8"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 xml:space="preserve">Լարով խոսափող </w:t>
            </w:r>
            <w:r w:rsidRPr="004B6947">
              <w:rPr>
                <w:rFonts w:ascii="GHEA Grapalat" w:hAnsi="GHEA Grapalat" w:cs="Calibri"/>
                <w:color w:val="000000"/>
                <w:sz w:val="20"/>
                <w:szCs w:val="20"/>
                <w:lang w:val="hy-AM"/>
              </w:rPr>
              <w:t xml:space="preserve">վոկալի համար  </w:t>
            </w:r>
            <w:r w:rsidRPr="0040445C">
              <w:rPr>
                <w:rFonts w:ascii="GHEA Grapalat" w:hAnsi="GHEA Grapalat" w:cs="Calibri"/>
                <w:color w:val="000000"/>
                <w:sz w:val="20"/>
                <w:szCs w:val="20"/>
                <w:lang w:val="hy-AM"/>
              </w:rPr>
              <w:t>Shure</w:t>
            </w:r>
            <w:r>
              <w:rPr>
                <w:rFonts w:ascii="GHEA Grapalat" w:hAnsi="GHEA Grapalat" w:cs="Calibri"/>
                <w:color w:val="000000"/>
                <w:sz w:val="20"/>
                <w:szCs w:val="20"/>
                <w:lang w:val="hy-AM"/>
              </w:rPr>
              <w:t xml:space="preserve"> </w:t>
            </w:r>
            <w:r>
              <w:rPr>
                <w:rFonts w:ascii="GHEA Grapalat" w:hAnsi="GHEA Grapalat" w:cs="Calibri"/>
                <w:color w:val="000000"/>
                <w:sz w:val="20"/>
                <w:szCs w:val="20"/>
              </w:rPr>
              <w:t>SM 58</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A3EF4E" w14:textId="77777777" w:rsidR="00360F7C" w:rsidRPr="0040445C" w:rsidRDefault="00360F7C" w:rsidP="003E1388">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10205E01" w14:textId="77777777" w:rsidR="00360F7C" w:rsidRDefault="00360F7C" w:rsidP="003E1388">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44C2F799" w14:textId="77777777" w:rsidR="00360F7C" w:rsidRDefault="00360F7C" w:rsidP="003E1388">
            <w:pPr>
              <w:jc w:val="center"/>
              <w:rPr>
                <w:rFonts w:ascii="GHEA Grapalat" w:hAnsi="GHEA Grapalat" w:cs="Arial"/>
                <w:color w:val="000000"/>
                <w:sz w:val="20"/>
                <w:szCs w:val="20"/>
              </w:rPr>
            </w:pPr>
            <w:r>
              <w:rPr>
                <w:rFonts w:ascii="GHEA Grapalat" w:hAnsi="GHEA Grapalat" w:cs="Arial"/>
                <w:color w:val="000000"/>
                <w:sz w:val="20"/>
                <w:szCs w:val="20"/>
                <w:lang w:val="hy-AM"/>
              </w:rPr>
              <w:t>1</w:t>
            </w:r>
            <w:r>
              <w:rPr>
                <w:rFonts w:ascii="GHEA Grapalat" w:hAnsi="GHEA Grapalat" w:cs="Arial"/>
                <w:color w:val="000000"/>
                <w:sz w:val="20"/>
                <w:szCs w:val="20"/>
              </w:rPr>
              <w:t>5000</w:t>
            </w:r>
          </w:p>
        </w:tc>
        <w:tc>
          <w:tcPr>
            <w:tcW w:w="1966" w:type="dxa"/>
            <w:vMerge/>
            <w:tcBorders>
              <w:left w:val="single" w:sz="4" w:space="0" w:color="auto"/>
              <w:right w:val="single" w:sz="4" w:space="0" w:color="auto"/>
            </w:tcBorders>
          </w:tcPr>
          <w:p w14:paraId="06A17B02"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6D7A3F64" w14:textId="77777777" w:rsidTr="00360F7C">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0D46BC80"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BA23C8" w14:textId="77777777" w:rsidR="00360F7C" w:rsidRPr="00CE4523" w:rsidRDefault="00360F7C" w:rsidP="003E1388">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18FBB315" w14:textId="77777777" w:rsidR="00360F7C" w:rsidRPr="0040445C" w:rsidRDefault="00360F7C" w:rsidP="003E1388">
            <w:pPr>
              <w:jc w:val="center"/>
              <w:rPr>
                <w:rFonts w:ascii="GHEA Grapalat" w:hAnsi="GHEA Grapalat" w:cs="Calibri"/>
                <w:color w:val="000000"/>
                <w:sz w:val="20"/>
                <w:szCs w:val="20"/>
                <w:lang w:val="hy-AM"/>
              </w:rPr>
            </w:pPr>
            <w:r w:rsidRPr="004B6947">
              <w:rPr>
                <w:rFonts w:ascii="GHEA Grapalat" w:hAnsi="GHEA Grapalat" w:cs="Calibri"/>
                <w:color w:val="000000"/>
                <w:sz w:val="20"/>
                <w:szCs w:val="20"/>
                <w:lang w:val="hy-AM"/>
              </w:rPr>
              <w:t>Լարով խոսափող լարա</w:t>
            </w:r>
            <w:r>
              <w:rPr>
                <w:rFonts w:ascii="GHEA Grapalat" w:hAnsi="GHEA Grapalat" w:cs="Calibri"/>
                <w:color w:val="000000"/>
                <w:sz w:val="20"/>
                <w:szCs w:val="20"/>
                <w:lang w:val="hy-AM"/>
              </w:rPr>
              <w:t>յ</w:t>
            </w:r>
            <w:r w:rsidRPr="004B6947">
              <w:rPr>
                <w:rFonts w:ascii="GHEA Grapalat" w:hAnsi="GHEA Grapalat" w:cs="Calibri"/>
                <w:color w:val="000000"/>
                <w:sz w:val="20"/>
                <w:szCs w:val="20"/>
                <w:lang w:val="hy-AM"/>
              </w:rPr>
              <w:t>ին և փողա</w:t>
            </w:r>
            <w:r>
              <w:rPr>
                <w:rFonts w:ascii="GHEA Grapalat" w:hAnsi="GHEA Grapalat" w:cs="Calibri"/>
                <w:color w:val="000000"/>
                <w:sz w:val="20"/>
                <w:szCs w:val="20"/>
                <w:lang w:val="hy-AM"/>
              </w:rPr>
              <w:t>յ</w:t>
            </w:r>
            <w:r w:rsidRPr="004B6947">
              <w:rPr>
                <w:rFonts w:ascii="GHEA Grapalat" w:hAnsi="GHEA Grapalat" w:cs="Calibri"/>
                <w:color w:val="000000"/>
                <w:sz w:val="20"/>
                <w:szCs w:val="20"/>
                <w:lang w:val="hy-AM"/>
              </w:rPr>
              <w:t xml:space="preserve">ին գործիքների համար Remic, Re 20              </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11F730" w14:textId="77777777" w:rsidR="00360F7C" w:rsidRPr="0040445C"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4B4495A6" w14:textId="77777777" w:rsidR="00360F7C" w:rsidRPr="004B6947" w:rsidRDefault="00360F7C" w:rsidP="003E138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64</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DD766" w14:textId="77777777" w:rsidR="00360F7C" w:rsidRPr="004B6947" w:rsidRDefault="00360F7C"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15000</w:t>
            </w:r>
          </w:p>
        </w:tc>
        <w:tc>
          <w:tcPr>
            <w:tcW w:w="1966" w:type="dxa"/>
            <w:vMerge/>
            <w:tcBorders>
              <w:left w:val="single" w:sz="4" w:space="0" w:color="auto"/>
              <w:right w:val="single" w:sz="4" w:space="0" w:color="auto"/>
            </w:tcBorders>
          </w:tcPr>
          <w:p w14:paraId="76AD3294"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6C3ADA8D" w14:textId="77777777" w:rsidTr="00360F7C">
        <w:trPr>
          <w:trHeight w:val="6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05DEC143"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8EA66"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կառավարման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վահանակ</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64353AB2" w14:textId="77777777" w:rsidR="00360F7C" w:rsidRPr="00334A96" w:rsidRDefault="00360F7C" w:rsidP="003E1388">
            <w:pPr>
              <w:jc w:val="center"/>
              <w:rPr>
                <w:rFonts w:ascii="GHEA Grapalat" w:hAnsi="GHEA Grapalat" w:cs="Arial"/>
                <w:color w:val="000000"/>
                <w:sz w:val="20"/>
                <w:szCs w:val="20"/>
              </w:rPr>
            </w:pPr>
            <w:r w:rsidRPr="00CE4523">
              <w:rPr>
                <w:rFonts w:ascii="GHEA Grapalat" w:hAnsi="GHEA Grapalat" w:cs="Calibri"/>
                <w:color w:val="000000"/>
                <w:sz w:val="20"/>
                <w:szCs w:val="20"/>
              </w:rPr>
              <w:t>Alen &amp; Heath DLIVE S 5000 Whit</w:t>
            </w:r>
            <w:r>
              <w:rPr>
                <w:rFonts w:ascii="GHEA Grapalat" w:hAnsi="GHEA Grapalat" w:cs="Calibri"/>
                <w:color w:val="000000"/>
                <w:sz w:val="20"/>
                <w:szCs w:val="20"/>
                <w:lang w:val="hy-AM"/>
              </w:rPr>
              <w:t xml:space="preserve"> </w:t>
            </w:r>
            <w:r w:rsidRPr="00CE4523">
              <w:rPr>
                <w:rFonts w:ascii="GHEA Grapalat" w:hAnsi="GHEA Grapalat" w:cs="Calibri"/>
                <w:color w:val="000000"/>
                <w:sz w:val="20"/>
                <w:szCs w:val="20"/>
              </w:rPr>
              <w:t xml:space="preserve">DM </w:t>
            </w:r>
            <w:r>
              <w:rPr>
                <w:rFonts w:ascii="GHEA Grapalat" w:hAnsi="GHEA Grapalat" w:cs="Calibri"/>
                <w:color w:val="000000"/>
                <w:sz w:val="20"/>
                <w:szCs w:val="20"/>
                <w:lang w:val="hy-AM"/>
              </w:rPr>
              <w:t>120</w:t>
            </w:r>
            <w:r w:rsidRPr="00CE4523">
              <w:rPr>
                <w:rFonts w:ascii="GHEA Grapalat" w:hAnsi="GHEA Grapalat" w:cs="Calibri"/>
                <w:color w:val="000000"/>
                <w:sz w:val="20"/>
                <w:szCs w:val="20"/>
              </w:rPr>
              <w:t xml:space="preserve"> and DX 32</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բազմաֆունկցիոնալ։</w:t>
            </w:r>
            <w:r>
              <w:t xml:space="preserve"> </w:t>
            </w:r>
            <w:r w:rsidRPr="00334A96">
              <w:rPr>
                <w:rFonts w:ascii="GHEA Grapalat" w:hAnsi="GHEA Grapalat" w:cs="Arial"/>
                <w:color w:val="000000"/>
                <w:sz w:val="20"/>
                <w:szCs w:val="20"/>
              </w:rPr>
              <w:t>USB ստերեո ձայնագրություն և նվագարկում</w:t>
            </w:r>
          </w:p>
          <w:p w14:paraId="6919B13A" w14:textId="77777777" w:rsidR="00360F7C" w:rsidRPr="00334A96" w:rsidRDefault="00360F7C" w:rsidP="003E1388">
            <w:pPr>
              <w:jc w:val="center"/>
              <w:rPr>
                <w:rFonts w:ascii="GHEA Grapalat" w:hAnsi="GHEA Grapalat" w:cs="Arial"/>
                <w:color w:val="000000"/>
                <w:sz w:val="20"/>
                <w:szCs w:val="20"/>
              </w:rPr>
            </w:pPr>
            <w:r w:rsidRPr="00334A96">
              <w:rPr>
                <w:rFonts w:ascii="GHEA Grapalat" w:hAnsi="GHEA Grapalat" w:cs="Arial"/>
                <w:color w:val="000000"/>
                <w:sz w:val="20"/>
                <w:szCs w:val="20"/>
              </w:rPr>
              <w:lastRenderedPageBreak/>
              <w:t>8 XLR միկրո/տող ներսում, 8 XLR տող դուրս</w:t>
            </w:r>
            <w:r>
              <w:rPr>
                <w:rFonts w:ascii="GHEA Grapalat" w:hAnsi="GHEA Grapalat" w:cs="Arial"/>
                <w:color w:val="000000"/>
                <w:sz w:val="20"/>
                <w:szCs w:val="20"/>
                <w:lang w:val="hy-AM"/>
              </w:rPr>
              <w:t xml:space="preserve">, </w:t>
            </w:r>
            <w:r w:rsidRPr="00334A96">
              <w:rPr>
                <w:rFonts w:ascii="GHEA Grapalat" w:hAnsi="GHEA Grapalat" w:cs="Arial"/>
                <w:color w:val="000000"/>
                <w:sz w:val="20"/>
                <w:szCs w:val="20"/>
              </w:rPr>
              <w:t>2 թվային st AES3 ներսում, 3 թվային st AES3 ներսում</w:t>
            </w:r>
          </w:p>
          <w:p w14:paraId="19B0F3DC" w14:textId="77777777" w:rsidR="00360F7C" w:rsidRPr="00334A96" w:rsidRDefault="00360F7C" w:rsidP="003E1388">
            <w:pPr>
              <w:jc w:val="center"/>
              <w:rPr>
                <w:rFonts w:ascii="GHEA Grapalat" w:hAnsi="GHEA Grapalat" w:cs="Arial"/>
                <w:color w:val="000000"/>
                <w:sz w:val="20"/>
                <w:szCs w:val="20"/>
              </w:rPr>
            </w:pPr>
            <w:r w:rsidRPr="00334A96">
              <w:rPr>
                <w:rFonts w:ascii="GHEA Grapalat" w:hAnsi="GHEA Grapalat" w:cs="Arial"/>
                <w:color w:val="000000"/>
                <w:sz w:val="20"/>
                <w:szCs w:val="20"/>
              </w:rPr>
              <w:t>Միացման հանգույց</w:t>
            </w:r>
          </w:p>
          <w:p w14:paraId="34880714" w14:textId="77777777" w:rsidR="00360F7C" w:rsidRPr="00334A96" w:rsidRDefault="00360F7C" w:rsidP="003E1388">
            <w:pPr>
              <w:jc w:val="center"/>
              <w:rPr>
                <w:rFonts w:ascii="GHEA Grapalat" w:hAnsi="GHEA Grapalat" w:cs="Arial"/>
                <w:color w:val="000000"/>
                <w:sz w:val="20"/>
                <w:szCs w:val="20"/>
              </w:rPr>
            </w:pPr>
            <w:r w:rsidRPr="00334A96">
              <w:rPr>
                <w:rFonts w:ascii="GHEA Grapalat" w:hAnsi="GHEA Grapalat" w:cs="Arial"/>
                <w:color w:val="000000"/>
                <w:sz w:val="20"/>
                <w:szCs w:val="20"/>
              </w:rPr>
              <w:t>Կրկնակի ավելորդ GigaACE գիգաբիթ հղում դեպի MixRack</w:t>
            </w:r>
          </w:p>
          <w:p w14:paraId="61846108" w14:textId="77777777" w:rsidR="00360F7C" w:rsidRPr="00334A96" w:rsidRDefault="00360F7C" w:rsidP="003E1388">
            <w:pPr>
              <w:jc w:val="center"/>
              <w:rPr>
                <w:rFonts w:ascii="GHEA Grapalat" w:hAnsi="GHEA Grapalat" w:cs="Arial"/>
                <w:color w:val="000000"/>
                <w:sz w:val="20"/>
                <w:szCs w:val="20"/>
              </w:rPr>
            </w:pPr>
            <w:r w:rsidRPr="00334A96">
              <w:rPr>
                <w:rFonts w:ascii="GHEA Grapalat" w:hAnsi="GHEA Grapalat" w:cs="Arial"/>
                <w:color w:val="000000"/>
                <w:sz w:val="20"/>
                <w:szCs w:val="20"/>
              </w:rPr>
              <w:t>1x ավելորդ DX հղում I / O ընդլայնման համար</w:t>
            </w:r>
          </w:p>
          <w:p w14:paraId="2E8B56C9" w14:textId="77777777" w:rsidR="00360F7C" w:rsidRPr="00334A96" w:rsidRDefault="00360F7C" w:rsidP="003E1388">
            <w:pPr>
              <w:jc w:val="center"/>
              <w:rPr>
                <w:rFonts w:ascii="GHEA Grapalat" w:hAnsi="GHEA Grapalat" w:cs="Arial"/>
                <w:color w:val="000000"/>
                <w:sz w:val="20"/>
                <w:szCs w:val="20"/>
              </w:rPr>
            </w:pPr>
            <w:r w:rsidRPr="00334A96">
              <w:rPr>
                <w:rFonts w:ascii="GHEA Grapalat" w:hAnsi="GHEA Grapalat" w:cs="Arial"/>
                <w:color w:val="000000"/>
                <w:sz w:val="20"/>
                <w:szCs w:val="20"/>
              </w:rPr>
              <w:t xml:space="preserve">2x I / O </w:t>
            </w:r>
            <w:r>
              <w:rPr>
                <w:rFonts w:ascii="GHEA Grapalat" w:hAnsi="GHEA Grapalat" w:cs="Arial"/>
                <w:color w:val="000000"/>
                <w:sz w:val="20"/>
                <w:szCs w:val="20"/>
                <w:lang w:val="hy-AM"/>
              </w:rPr>
              <w:t>մուտք</w:t>
            </w:r>
            <w:r w:rsidRPr="00334A96">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334A96">
              <w:rPr>
                <w:rFonts w:ascii="GHEA Grapalat" w:hAnsi="GHEA Grapalat" w:cs="Arial"/>
                <w:color w:val="000000"/>
                <w:sz w:val="20"/>
                <w:szCs w:val="20"/>
              </w:rPr>
              <w:t>յուրաքանչյուրը 128 ch 96 կՀց</w:t>
            </w:r>
          </w:p>
          <w:p w14:paraId="328D1F8F" w14:textId="77777777" w:rsidR="00360F7C" w:rsidRPr="00502D44" w:rsidRDefault="00360F7C" w:rsidP="003E1388">
            <w:pPr>
              <w:jc w:val="center"/>
              <w:rPr>
                <w:rFonts w:ascii="GHEA Grapalat" w:hAnsi="GHEA Grapalat" w:cs="Arial"/>
                <w:color w:val="000000"/>
                <w:sz w:val="20"/>
                <w:szCs w:val="20"/>
                <w:lang w:val="hy-AM"/>
              </w:rPr>
            </w:pPr>
            <w:r w:rsidRPr="00334A96">
              <w:rPr>
                <w:rFonts w:ascii="GHEA Grapalat" w:hAnsi="GHEA Grapalat" w:cs="Arial"/>
                <w:color w:val="000000"/>
                <w:sz w:val="20"/>
                <w:szCs w:val="20"/>
              </w:rPr>
              <w:t xml:space="preserve">2x ցանցային </w:t>
            </w:r>
            <w:r>
              <w:rPr>
                <w:rFonts w:ascii="GHEA Grapalat" w:hAnsi="GHEA Grapalat" w:cs="Arial"/>
                <w:color w:val="000000"/>
                <w:sz w:val="20"/>
                <w:szCs w:val="20"/>
                <w:lang w:val="hy-AM"/>
              </w:rPr>
              <w:t>մուտք</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006FD0"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lastRenderedPageBreak/>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0ACE679E"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69BEFD" w14:textId="77777777" w:rsidR="00360F7C" w:rsidRPr="005D38A1" w:rsidRDefault="00360F7C" w:rsidP="003E1388">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300000</w:t>
            </w:r>
          </w:p>
        </w:tc>
        <w:tc>
          <w:tcPr>
            <w:tcW w:w="1966" w:type="dxa"/>
            <w:vMerge/>
            <w:tcBorders>
              <w:left w:val="single" w:sz="4" w:space="0" w:color="auto"/>
              <w:right w:val="single" w:sz="4" w:space="0" w:color="auto"/>
            </w:tcBorders>
          </w:tcPr>
          <w:p w14:paraId="12D0B84B" w14:textId="77777777" w:rsidR="00360F7C" w:rsidRPr="00CE4523" w:rsidRDefault="00360F7C" w:rsidP="003E1388">
            <w:pPr>
              <w:jc w:val="center"/>
              <w:rPr>
                <w:rFonts w:ascii="GHEA Grapalat" w:hAnsi="GHEA Grapalat" w:cs="Calibri"/>
                <w:color w:val="000000"/>
                <w:sz w:val="20"/>
                <w:szCs w:val="20"/>
              </w:rPr>
            </w:pPr>
          </w:p>
        </w:tc>
      </w:tr>
      <w:tr w:rsidR="00360F7C" w:rsidRPr="00CE4523" w14:paraId="6E109C86" w14:textId="77777777" w:rsidTr="00360F7C">
        <w:trPr>
          <w:trHeight w:val="6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28DF541A" w14:textId="77777777" w:rsidR="00360F7C" w:rsidRPr="00CE4523" w:rsidRDefault="00360F7C" w:rsidP="003E1388">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AA2D1C"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կառավարման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վահանակ</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0D913F7A"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Mixer Alen &amp; Heath </w:t>
            </w:r>
            <w:r>
              <w:rPr>
                <w:rFonts w:ascii="GHEA Grapalat" w:hAnsi="GHEA Grapalat" w:cs="Calibri"/>
                <w:color w:val="000000"/>
                <w:sz w:val="20"/>
                <w:szCs w:val="20"/>
              </w:rPr>
              <w:t>Avantis</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բազմաֆունկցիոնալ</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3CD68F"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70FFD801" w14:textId="77777777" w:rsidR="00360F7C" w:rsidRPr="00CE4523" w:rsidRDefault="00360F7C" w:rsidP="003E1388">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220E9713" w14:textId="77777777" w:rsidR="00360F7C" w:rsidRPr="00C574CA" w:rsidRDefault="00360F7C" w:rsidP="003E1388">
            <w:pPr>
              <w:jc w:val="center"/>
              <w:rPr>
                <w:rFonts w:ascii="GHEA Grapalat" w:hAnsi="GHEA Grapalat" w:cs="Arial"/>
                <w:color w:val="000000"/>
                <w:sz w:val="20"/>
                <w:szCs w:val="20"/>
              </w:rPr>
            </w:pPr>
            <w:r w:rsidRPr="00C574CA">
              <w:rPr>
                <w:rFonts w:ascii="GHEA Grapalat" w:hAnsi="GHEA Grapalat" w:cs="Arial"/>
                <w:color w:val="000000"/>
                <w:sz w:val="20"/>
                <w:szCs w:val="20"/>
              </w:rPr>
              <w:t>1</w:t>
            </w:r>
            <w:r>
              <w:rPr>
                <w:rFonts w:ascii="GHEA Grapalat" w:hAnsi="GHEA Grapalat" w:cs="Arial"/>
                <w:color w:val="000000"/>
                <w:sz w:val="20"/>
                <w:szCs w:val="20"/>
              </w:rPr>
              <w:t>8</w:t>
            </w:r>
            <w:r w:rsidRPr="00C574CA">
              <w:rPr>
                <w:rFonts w:ascii="GHEA Grapalat" w:hAnsi="GHEA Grapalat" w:cs="Arial"/>
                <w:color w:val="000000"/>
                <w:sz w:val="20"/>
                <w:szCs w:val="20"/>
              </w:rPr>
              <w:t>0000</w:t>
            </w:r>
          </w:p>
        </w:tc>
        <w:tc>
          <w:tcPr>
            <w:tcW w:w="1966" w:type="dxa"/>
            <w:vMerge/>
            <w:tcBorders>
              <w:left w:val="single" w:sz="4" w:space="0" w:color="auto"/>
              <w:bottom w:val="single" w:sz="4" w:space="0" w:color="auto"/>
              <w:right w:val="single" w:sz="4" w:space="0" w:color="auto"/>
            </w:tcBorders>
          </w:tcPr>
          <w:p w14:paraId="24C67F5B" w14:textId="77777777" w:rsidR="00360F7C" w:rsidRPr="00CE4523" w:rsidRDefault="00360F7C" w:rsidP="003E1388">
            <w:pPr>
              <w:jc w:val="center"/>
              <w:rPr>
                <w:rFonts w:ascii="GHEA Grapalat" w:hAnsi="GHEA Grapalat" w:cs="Calibri"/>
                <w:color w:val="000000"/>
                <w:sz w:val="20"/>
                <w:szCs w:val="20"/>
              </w:rPr>
            </w:pPr>
          </w:p>
        </w:tc>
      </w:tr>
    </w:tbl>
    <w:p w14:paraId="497EE005" w14:textId="77777777" w:rsidR="00243619" w:rsidRDefault="00243619" w:rsidP="00360F7C">
      <w:pPr>
        <w:pStyle w:val="BodyTextIndent3"/>
        <w:spacing w:line="240" w:lineRule="auto"/>
        <w:rPr>
          <w:rFonts w:ascii="GHEA Grapalat" w:hAnsi="GHEA Grapalat" w:cs="Sylfaen"/>
          <w:b/>
          <w:lang w:val="hy-AM"/>
        </w:rPr>
      </w:pPr>
    </w:p>
    <w:p w14:paraId="6A14DF9A" w14:textId="1112CD04" w:rsidR="00243619" w:rsidRDefault="00243619" w:rsidP="00AA3E72">
      <w:pPr>
        <w:pStyle w:val="BodyTextIndent3"/>
        <w:spacing w:line="240" w:lineRule="auto"/>
        <w:jc w:val="right"/>
        <w:rPr>
          <w:rFonts w:ascii="GHEA Grapalat" w:hAnsi="GHEA Grapalat" w:cs="Sylfaen"/>
          <w:b/>
          <w:lang w:val="hy-AM"/>
        </w:rPr>
      </w:pPr>
    </w:p>
    <w:p w14:paraId="194FD165" w14:textId="2620D959" w:rsidR="003E1388" w:rsidRDefault="003E1388" w:rsidP="00AA3E72">
      <w:pPr>
        <w:pStyle w:val="BodyTextIndent3"/>
        <w:spacing w:line="240" w:lineRule="auto"/>
        <w:jc w:val="right"/>
        <w:rPr>
          <w:rFonts w:ascii="GHEA Grapalat" w:hAnsi="GHEA Grapalat" w:cs="Sylfaen"/>
          <w:b/>
          <w:lang w:val="hy-AM"/>
        </w:rPr>
      </w:pPr>
    </w:p>
    <w:p w14:paraId="553EF403" w14:textId="6B23F845" w:rsidR="003E1388" w:rsidRDefault="003E1388" w:rsidP="00AA3E72">
      <w:pPr>
        <w:pStyle w:val="BodyTextIndent3"/>
        <w:spacing w:line="240" w:lineRule="auto"/>
        <w:jc w:val="right"/>
        <w:rPr>
          <w:rFonts w:ascii="GHEA Grapalat" w:hAnsi="GHEA Grapalat" w:cs="Sylfaen"/>
          <w:b/>
          <w:lang w:val="hy-AM"/>
        </w:rPr>
      </w:pPr>
    </w:p>
    <w:p w14:paraId="19462F67" w14:textId="77777777" w:rsidR="003E1388" w:rsidRPr="00CE4523" w:rsidRDefault="003E1388" w:rsidP="003E1388">
      <w:pPr>
        <w:ind w:left="284" w:hanging="284"/>
        <w:jc w:val="both"/>
        <w:rPr>
          <w:rFonts w:ascii="GHEA Grapalat" w:hAnsi="GHEA Grapalat" w:cs="Arial"/>
          <w:b/>
          <w:bCs/>
          <w:color w:val="000000"/>
          <w:sz w:val="20"/>
          <w:szCs w:val="20"/>
        </w:rPr>
      </w:pPr>
      <w:r w:rsidRPr="00EE3A38">
        <w:rPr>
          <w:rFonts w:ascii="GHEA Grapalat" w:hAnsi="GHEA Grapalat" w:cs="Arial"/>
          <w:b/>
          <w:bCs/>
          <w:color w:val="000000"/>
          <w:sz w:val="20"/>
          <w:szCs w:val="20"/>
          <w:highlight w:val="yellow"/>
        </w:rPr>
        <w:t>Պարտադիր</w:t>
      </w:r>
      <w:r w:rsidRPr="00EE3A38">
        <w:rPr>
          <w:rFonts w:ascii="GHEA Grapalat" w:hAnsi="GHEA Grapalat" w:cs="Calibri"/>
          <w:b/>
          <w:bCs/>
          <w:color w:val="000000"/>
          <w:sz w:val="20"/>
          <w:szCs w:val="20"/>
          <w:highlight w:val="yellow"/>
        </w:rPr>
        <w:t xml:space="preserve"> </w:t>
      </w:r>
      <w:r w:rsidRPr="00EE3A38">
        <w:rPr>
          <w:rFonts w:ascii="GHEA Grapalat" w:hAnsi="GHEA Grapalat" w:cs="Arial"/>
          <w:b/>
          <w:bCs/>
          <w:color w:val="000000"/>
          <w:sz w:val="20"/>
          <w:szCs w:val="20"/>
          <w:highlight w:val="yellow"/>
        </w:rPr>
        <w:t>պայման</w:t>
      </w:r>
      <w:r w:rsidRPr="00EE3A38">
        <w:rPr>
          <w:rFonts w:ascii="GHEA Grapalat" w:hAnsi="GHEA Grapalat" w:cs="Arial"/>
          <w:b/>
          <w:bCs/>
          <w:color w:val="000000"/>
          <w:sz w:val="20"/>
          <w:szCs w:val="20"/>
          <w:highlight w:val="yellow"/>
          <w:lang w:val="hy-AM"/>
        </w:rPr>
        <w:t>՝</w:t>
      </w:r>
    </w:p>
    <w:p w14:paraId="349546D4" w14:textId="77777777" w:rsidR="003E1388" w:rsidRPr="00CE4523" w:rsidRDefault="003E1388" w:rsidP="003E1388">
      <w:pPr>
        <w:numPr>
          <w:ilvl w:val="0"/>
          <w:numId w:val="36"/>
        </w:numPr>
        <w:ind w:left="284" w:hanging="284"/>
        <w:jc w:val="both"/>
        <w:rPr>
          <w:rFonts w:ascii="GHEA Grapalat" w:hAnsi="GHEA Grapalat"/>
          <w:sz w:val="20"/>
        </w:rPr>
      </w:pPr>
      <w:r w:rsidRPr="00CE4523">
        <w:rPr>
          <w:rFonts w:ascii="GHEA Grapalat" w:hAnsi="GHEA Grapalat" w:cs="Arial"/>
          <w:color w:val="000000"/>
          <w:sz w:val="20"/>
          <w:szCs w:val="20"/>
        </w:rPr>
        <w:t>Վարձակալության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գումարի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մեջ</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ներառվում</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են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տեխնիկական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միջոցների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մատակարարման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տեղափոխման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տեղադրման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ներառյալ</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կոմուտացիան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սպասարկման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ծախսերը</w:t>
      </w:r>
      <w:r w:rsidRPr="00CE4523">
        <w:rPr>
          <w:rFonts w:ascii="GHEA Grapalat" w:hAnsi="GHEA Grapalat" w:cs="Arial"/>
          <w:color w:val="000000"/>
          <w:sz w:val="20"/>
          <w:szCs w:val="20"/>
          <w:lang w:val="hy-AM"/>
        </w:rPr>
        <w:t>,</w:t>
      </w:r>
    </w:p>
    <w:p w14:paraId="5DCB06A2" w14:textId="77777777" w:rsidR="003E1388" w:rsidRPr="00CE4523" w:rsidRDefault="003E1388" w:rsidP="003E1388">
      <w:pPr>
        <w:numPr>
          <w:ilvl w:val="0"/>
          <w:numId w:val="36"/>
        </w:numPr>
        <w:ind w:left="284" w:hanging="284"/>
        <w:jc w:val="both"/>
        <w:rPr>
          <w:rFonts w:ascii="GHEA Grapalat" w:hAnsi="GHEA Grapalat"/>
          <w:sz w:val="20"/>
        </w:rPr>
      </w:pPr>
      <w:r w:rsidRPr="00CE4523">
        <w:rPr>
          <w:rFonts w:ascii="GHEA Grapalat" w:hAnsi="GHEA Grapalat" w:cs="Arial"/>
          <w:color w:val="000000"/>
          <w:sz w:val="20"/>
          <w:szCs w:val="20"/>
        </w:rPr>
        <w:t>Սարքավորումների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պահանջն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առաջանալու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դեպքում</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պատվիրատուն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առնվազն</w:t>
      </w:r>
      <w:r w:rsidRPr="00CE4523">
        <w:rPr>
          <w:rFonts w:ascii="GHEA Grapalat" w:hAnsi="GHEA Grapalat" w:cs="Calibri"/>
          <w:color w:val="000000"/>
          <w:sz w:val="20"/>
          <w:szCs w:val="20"/>
        </w:rPr>
        <w:t xml:space="preserve"> </w:t>
      </w:r>
      <w:r w:rsidRPr="00CE4523">
        <w:rPr>
          <w:rFonts w:ascii="GHEA Grapalat" w:hAnsi="GHEA Grapalat" w:cs="Calibri"/>
          <w:color w:val="000000"/>
          <w:sz w:val="20"/>
          <w:szCs w:val="20"/>
          <w:lang w:val="hy-AM"/>
        </w:rPr>
        <w:t>2</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օրացույցային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օր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առաջ</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մատակարարին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էլեկտրոնային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եղանակով</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ծանուցում</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անհրաժեշտ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սարքավորումների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տեսակի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քանակի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վերաբերյալ</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Մատակարարը</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պարտավոր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տրամադրել</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ապրանքը՝</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ըստ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պահանջի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ամբողջ</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ծավալով</w:t>
      </w:r>
      <w:r w:rsidRPr="00CE4523">
        <w:rPr>
          <w:rFonts w:ascii="GHEA Grapalat" w:hAnsi="GHEA Grapalat" w:cs="Arial"/>
          <w:color w:val="000000"/>
          <w:sz w:val="20"/>
          <w:szCs w:val="20"/>
          <w:lang w:val="hy-AM"/>
        </w:rPr>
        <w:t>,</w:t>
      </w:r>
    </w:p>
    <w:p w14:paraId="50CA69F7" w14:textId="77777777" w:rsidR="003E1388" w:rsidRPr="00CE4523" w:rsidRDefault="003E1388" w:rsidP="003E1388">
      <w:pPr>
        <w:numPr>
          <w:ilvl w:val="0"/>
          <w:numId w:val="36"/>
        </w:numPr>
        <w:ind w:left="284" w:hanging="284"/>
        <w:jc w:val="both"/>
        <w:rPr>
          <w:rFonts w:ascii="GHEA Grapalat" w:hAnsi="GHEA Grapalat" w:cs="Arial"/>
          <w:color w:val="000000"/>
          <w:sz w:val="20"/>
          <w:szCs w:val="20"/>
        </w:rPr>
      </w:pPr>
      <w:r w:rsidRPr="00CE4523">
        <w:rPr>
          <w:rFonts w:ascii="GHEA Grapalat" w:hAnsi="GHEA Grapalat" w:cs="Arial"/>
          <w:color w:val="000000"/>
          <w:sz w:val="20"/>
          <w:szCs w:val="20"/>
        </w:rPr>
        <w:t>&lt;&lt;Գնումների մասին&gt;&gt; ՀՀ օրենքի 13-րդ հոդվածի, 5-րդ մասի համաձայն, մասնակիցները կարող են ներկայացնել տվյալ գնման առարկայի համարժեքը՝ միաժամանակ համարժեքը ներկայացվող գնման առարկան պետք է համակցվի Պատվիրատուին պատկանող հեռուստատեսային տեխնիկայի հետ:</w:t>
      </w:r>
    </w:p>
    <w:p w14:paraId="004FFEE7" w14:textId="77777777" w:rsidR="003E1388" w:rsidRPr="00CE4523" w:rsidRDefault="003E1388" w:rsidP="003E1388">
      <w:pPr>
        <w:numPr>
          <w:ilvl w:val="0"/>
          <w:numId w:val="36"/>
        </w:numPr>
        <w:ind w:left="284" w:hanging="284"/>
        <w:jc w:val="both"/>
        <w:rPr>
          <w:rFonts w:ascii="GHEA Grapalat" w:hAnsi="GHEA Grapalat" w:cs="Arial"/>
          <w:color w:val="000000"/>
          <w:sz w:val="20"/>
          <w:szCs w:val="20"/>
        </w:rPr>
      </w:pPr>
      <w:r w:rsidRPr="00CE4523">
        <w:rPr>
          <w:rFonts w:ascii="GHEA Grapalat" w:hAnsi="GHEA Grapalat" w:cs="Arial"/>
          <w:color w:val="000000"/>
          <w:sz w:val="20"/>
          <w:szCs w:val="20"/>
        </w:rPr>
        <w:t xml:space="preserve">Հեռուստատեսային արտադրանքի նկարահանումների համար անհրաժեշտ տեխնիկայի վարձակալության  ծառայությունների գնման </w:t>
      </w:r>
      <w:r w:rsidRPr="00CE4523">
        <w:rPr>
          <w:rFonts w:ascii="GHEA Grapalat" w:hAnsi="GHEA Grapalat" w:cs="Arial"/>
          <w:b/>
          <w:color w:val="000000"/>
          <w:sz w:val="20"/>
          <w:szCs w:val="20"/>
        </w:rPr>
        <w:t>ընթացակարգի հայտի պատրաստման փուլում</w:t>
      </w:r>
      <w:r w:rsidRPr="00CE4523">
        <w:rPr>
          <w:rFonts w:ascii="GHEA Grapalat" w:hAnsi="GHEA Grapalat" w:cs="Arial"/>
          <w:color w:val="000000"/>
          <w:sz w:val="20"/>
          <w:szCs w:val="20"/>
        </w:rPr>
        <w:t>, ներկայացվող բոլոր փաստաթղթերի հետ միասին անհրաժեշտ է նաև առանձին ցանկով կցել համարժեք, համակցվող տեխնիկայի անվանացանկը:</w:t>
      </w:r>
    </w:p>
    <w:p w14:paraId="17F2930D" w14:textId="77777777" w:rsidR="003E1388" w:rsidRPr="00CE4523" w:rsidRDefault="003E1388" w:rsidP="003E1388">
      <w:pPr>
        <w:numPr>
          <w:ilvl w:val="0"/>
          <w:numId w:val="36"/>
        </w:numPr>
        <w:ind w:left="284" w:hanging="284"/>
        <w:jc w:val="both"/>
        <w:rPr>
          <w:rFonts w:ascii="GHEA Grapalat" w:hAnsi="GHEA Grapalat" w:cs="Arial"/>
          <w:color w:val="000000"/>
          <w:sz w:val="20"/>
          <w:szCs w:val="20"/>
        </w:rPr>
      </w:pPr>
      <w:r w:rsidRPr="00CE4523">
        <w:rPr>
          <w:rFonts w:ascii="GHEA Grapalat" w:hAnsi="GHEA Grapalat" w:cs="Arial"/>
          <w:color w:val="000000"/>
          <w:sz w:val="20"/>
          <w:szCs w:val="20"/>
        </w:rPr>
        <w:t>Համարժեք գնման առարկայի դեպքում պարտադիր պայման է, որ համակցվող տեխնիկայի և Պատվիրատուին պատկանող հեռուստատեսային տեխնիկայի համակցման ժամանակ ապահովվի հեռուստաեթերի անխափան աշխատանքը, տեխնիկական որակը և հեռուստատեսային էսթետիկան /визуальность/:</w:t>
      </w:r>
    </w:p>
    <w:p w14:paraId="500016DD" w14:textId="77777777" w:rsidR="003E1388" w:rsidRPr="00F07F9D" w:rsidRDefault="003E1388" w:rsidP="003E1388">
      <w:pPr>
        <w:numPr>
          <w:ilvl w:val="0"/>
          <w:numId w:val="36"/>
        </w:numPr>
        <w:ind w:left="284" w:hanging="284"/>
        <w:jc w:val="both"/>
      </w:pPr>
      <w:r w:rsidRPr="00D14C9E">
        <w:rPr>
          <w:rFonts w:ascii="GHEA Grapalat" w:hAnsi="GHEA Grapalat" w:cs="Arial"/>
          <w:color w:val="000000"/>
          <w:sz w:val="20"/>
          <w:szCs w:val="20"/>
        </w:rPr>
        <w:t>Համակցվող տեխնիկայի համարժեքությունը գնահատվելու է հաշվի առնելով վերոնշյալ հատկանիշները, գնահատումը իրականացվելու է հայտերի բացման փուլում՝ Պատվիրատուի կողմից:</w:t>
      </w:r>
    </w:p>
    <w:p w14:paraId="5DF85F75" w14:textId="1C72F707" w:rsidR="003E1388" w:rsidRPr="003E1388" w:rsidRDefault="003E1388" w:rsidP="003E1388">
      <w:pPr>
        <w:pStyle w:val="BodyTextIndent3"/>
        <w:spacing w:line="240" w:lineRule="auto"/>
        <w:rPr>
          <w:rFonts w:ascii="GHEA Grapalat" w:hAnsi="GHEA Grapalat" w:cs="Sylfaen"/>
          <w:b/>
        </w:rPr>
      </w:pPr>
    </w:p>
    <w:p w14:paraId="017B9420" w14:textId="7CEE3529" w:rsidR="003E1388" w:rsidRDefault="003E1388" w:rsidP="00AA3E72">
      <w:pPr>
        <w:pStyle w:val="BodyTextIndent3"/>
        <w:spacing w:line="240" w:lineRule="auto"/>
        <w:jc w:val="right"/>
        <w:rPr>
          <w:rFonts w:ascii="GHEA Grapalat" w:hAnsi="GHEA Grapalat" w:cs="Sylfaen"/>
          <w:b/>
          <w:lang w:val="hy-AM"/>
        </w:rPr>
      </w:pPr>
    </w:p>
    <w:p w14:paraId="597A662C" w14:textId="47AE8A2A" w:rsidR="003E1388" w:rsidRDefault="003E1388" w:rsidP="00AA3E72">
      <w:pPr>
        <w:pStyle w:val="BodyTextIndent3"/>
        <w:spacing w:line="240" w:lineRule="auto"/>
        <w:jc w:val="right"/>
        <w:rPr>
          <w:rFonts w:ascii="GHEA Grapalat" w:hAnsi="GHEA Grapalat" w:cs="Sylfaen"/>
          <w:b/>
          <w:lang w:val="hy-AM"/>
        </w:rPr>
      </w:pPr>
    </w:p>
    <w:p w14:paraId="0DF7417B" w14:textId="6197C574" w:rsidR="003E1388" w:rsidRDefault="003E1388" w:rsidP="00AA3E72">
      <w:pPr>
        <w:pStyle w:val="BodyTextIndent3"/>
        <w:spacing w:line="240" w:lineRule="auto"/>
        <w:jc w:val="right"/>
        <w:rPr>
          <w:rFonts w:ascii="GHEA Grapalat" w:hAnsi="GHEA Grapalat" w:cs="Sylfaen"/>
          <w:b/>
          <w:lang w:val="hy-AM"/>
        </w:rPr>
      </w:pPr>
    </w:p>
    <w:p w14:paraId="167ECEB5" w14:textId="19CCA7E2" w:rsidR="003E1388" w:rsidRDefault="003E1388" w:rsidP="00AA3E72">
      <w:pPr>
        <w:pStyle w:val="BodyTextIndent3"/>
        <w:spacing w:line="240" w:lineRule="auto"/>
        <w:jc w:val="right"/>
        <w:rPr>
          <w:rFonts w:ascii="GHEA Grapalat" w:hAnsi="GHEA Grapalat" w:cs="Sylfaen"/>
          <w:b/>
          <w:lang w:val="hy-AM"/>
        </w:rPr>
      </w:pPr>
    </w:p>
    <w:p w14:paraId="5B51506F" w14:textId="5987892A" w:rsidR="003E1388" w:rsidRDefault="003E1388" w:rsidP="00AA3E72">
      <w:pPr>
        <w:pStyle w:val="BodyTextIndent3"/>
        <w:spacing w:line="240" w:lineRule="auto"/>
        <w:jc w:val="right"/>
        <w:rPr>
          <w:rFonts w:ascii="GHEA Grapalat" w:hAnsi="GHEA Grapalat" w:cs="Sylfaen"/>
          <w:b/>
          <w:lang w:val="hy-AM"/>
        </w:rPr>
      </w:pPr>
    </w:p>
    <w:p w14:paraId="3FA5FE1A" w14:textId="5E121039" w:rsidR="003E1388" w:rsidRDefault="003E1388" w:rsidP="00AA3E72">
      <w:pPr>
        <w:pStyle w:val="BodyTextIndent3"/>
        <w:spacing w:line="240" w:lineRule="auto"/>
        <w:jc w:val="right"/>
        <w:rPr>
          <w:rFonts w:ascii="GHEA Grapalat" w:hAnsi="GHEA Grapalat" w:cs="Sylfaen"/>
          <w:b/>
          <w:lang w:val="hy-AM"/>
        </w:rPr>
      </w:pPr>
    </w:p>
    <w:p w14:paraId="7605404F" w14:textId="4280FC3A" w:rsidR="003E1388" w:rsidRDefault="003E1388" w:rsidP="00AA3E72">
      <w:pPr>
        <w:pStyle w:val="BodyTextIndent3"/>
        <w:spacing w:line="240" w:lineRule="auto"/>
        <w:jc w:val="right"/>
        <w:rPr>
          <w:rFonts w:ascii="GHEA Grapalat" w:hAnsi="GHEA Grapalat" w:cs="Sylfaen"/>
          <w:b/>
          <w:lang w:val="hy-AM"/>
        </w:rPr>
      </w:pPr>
    </w:p>
    <w:p w14:paraId="69591BB4" w14:textId="1A88B20B" w:rsidR="003E1388" w:rsidRDefault="003E1388" w:rsidP="00AA3E72">
      <w:pPr>
        <w:pStyle w:val="BodyTextIndent3"/>
        <w:spacing w:line="240" w:lineRule="auto"/>
        <w:jc w:val="right"/>
        <w:rPr>
          <w:rFonts w:ascii="GHEA Grapalat" w:hAnsi="GHEA Grapalat" w:cs="Sylfaen"/>
          <w:b/>
          <w:lang w:val="hy-AM"/>
        </w:rPr>
      </w:pPr>
    </w:p>
    <w:p w14:paraId="092307D2" w14:textId="1FEFC321" w:rsidR="003E1388" w:rsidRDefault="003E1388" w:rsidP="00AA3E72">
      <w:pPr>
        <w:pStyle w:val="BodyTextIndent3"/>
        <w:spacing w:line="240" w:lineRule="auto"/>
        <w:jc w:val="right"/>
        <w:rPr>
          <w:rFonts w:ascii="GHEA Grapalat" w:hAnsi="GHEA Grapalat" w:cs="Sylfaen"/>
          <w:b/>
          <w:lang w:val="hy-AM"/>
        </w:rPr>
      </w:pPr>
    </w:p>
    <w:p w14:paraId="4C1D9989" w14:textId="269800BA" w:rsidR="003E1388" w:rsidRDefault="003E1388" w:rsidP="00AA3E72">
      <w:pPr>
        <w:pStyle w:val="BodyTextIndent3"/>
        <w:spacing w:line="240" w:lineRule="auto"/>
        <w:jc w:val="right"/>
        <w:rPr>
          <w:rFonts w:ascii="GHEA Grapalat" w:hAnsi="GHEA Grapalat" w:cs="Sylfaen"/>
          <w:b/>
          <w:lang w:val="hy-AM"/>
        </w:rPr>
      </w:pPr>
    </w:p>
    <w:p w14:paraId="30609EE3" w14:textId="05BC309A" w:rsidR="003E1388" w:rsidRDefault="003E1388" w:rsidP="00AA3E72">
      <w:pPr>
        <w:pStyle w:val="BodyTextIndent3"/>
        <w:spacing w:line="240" w:lineRule="auto"/>
        <w:jc w:val="right"/>
        <w:rPr>
          <w:rFonts w:ascii="GHEA Grapalat" w:hAnsi="GHEA Grapalat" w:cs="Sylfaen"/>
          <w:b/>
          <w:lang w:val="hy-AM"/>
        </w:rPr>
      </w:pPr>
    </w:p>
    <w:p w14:paraId="1FA13806" w14:textId="06EEFAE0" w:rsidR="003E1388" w:rsidRDefault="003E1388" w:rsidP="00AA3E72">
      <w:pPr>
        <w:pStyle w:val="BodyTextIndent3"/>
        <w:spacing w:line="240" w:lineRule="auto"/>
        <w:jc w:val="right"/>
        <w:rPr>
          <w:rFonts w:ascii="GHEA Grapalat" w:hAnsi="GHEA Grapalat" w:cs="Sylfaen"/>
          <w:b/>
          <w:lang w:val="hy-AM"/>
        </w:rPr>
      </w:pPr>
    </w:p>
    <w:p w14:paraId="191B1BCC" w14:textId="40063255" w:rsidR="003E1388" w:rsidRDefault="003E1388" w:rsidP="00AA3E72">
      <w:pPr>
        <w:pStyle w:val="BodyTextIndent3"/>
        <w:spacing w:line="240" w:lineRule="auto"/>
        <w:jc w:val="right"/>
        <w:rPr>
          <w:rFonts w:ascii="GHEA Grapalat" w:hAnsi="GHEA Grapalat" w:cs="Sylfaen"/>
          <w:b/>
          <w:lang w:val="hy-AM"/>
        </w:rPr>
      </w:pPr>
    </w:p>
    <w:p w14:paraId="48C5BCD2" w14:textId="64E9AB3D" w:rsidR="003E1388" w:rsidRDefault="003E1388" w:rsidP="00AA3E72">
      <w:pPr>
        <w:pStyle w:val="BodyTextIndent3"/>
        <w:spacing w:line="240" w:lineRule="auto"/>
        <w:jc w:val="right"/>
        <w:rPr>
          <w:rFonts w:ascii="GHEA Grapalat" w:hAnsi="GHEA Grapalat" w:cs="Sylfaen"/>
          <w:b/>
          <w:lang w:val="hy-AM"/>
        </w:rPr>
      </w:pPr>
    </w:p>
    <w:p w14:paraId="735B3306" w14:textId="0CC174A7" w:rsidR="003E1388" w:rsidRDefault="003E1388" w:rsidP="00AA3E72">
      <w:pPr>
        <w:pStyle w:val="BodyTextIndent3"/>
        <w:spacing w:line="240" w:lineRule="auto"/>
        <w:jc w:val="right"/>
        <w:rPr>
          <w:rFonts w:ascii="GHEA Grapalat" w:hAnsi="GHEA Grapalat" w:cs="Sylfaen"/>
          <w:b/>
          <w:lang w:val="hy-AM"/>
        </w:rPr>
      </w:pPr>
    </w:p>
    <w:p w14:paraId="74A4EDBA" w14:textId="7640E836" w:rsidR="003E1388" w:rsidRDefault="003E1388" w:rsidP="00AA3E72">
      <w:pPr>
        <w:pStyle w:val="BodyTextIndent3"/>
        <w:spacing w:line="240" w:lineRule="auto"/>
        <w:jc w:val="right"/>
        <w:rPr>
          <w:rFonts w:ascii="GHEA Grapalat" w:hAnsi="GHEA Grapalat" w:cs="Sylfaen"/>
          <w:b/>
          <w:lang w:val="hy-AM"/>
        </w:rPr>
      </w:pPr>
    </w:p>
    <w:p w14:paraId="33195255" w14:textId="6D786450" w:rsidR="003E1388" w:rsidRDefault="003E1388" w:rsidP="00AA3E72">
      <w:pPr>
        <w:pStyle w:val="BodyTextIndent3"/>
        <w:spacing w:line="240" w:lineRule="auto"/>
        <w:jc w:val="right"/>
        <w:rPr>
          <w:rFonts w:ascii="GHEA Grapalat" w:hAnsi="GHEA Grapalat" w:cs="Sylfaen"/>
          <w:b/>
          <w:lang w:val="hy-AM"/>
        </w:rPr>
      </w:pPr>
    </w:p>
    <w:p w14:paraId="3EAD3E4F" w14:textId="173C303F" w:rsidR="003E1388" w:rsidRDefault="003E1388" w:rsidP="00AA3E72">
      <w:pPr>
        <w:pStyle w:val="BodyTextIndent3"/>
        <w:spacing w:line="240" w:lineRule="auto"/>
        <w:jc w:val="right"/>
        <w:rPr>
          <w:rFonts w:ascii="GHEA Grapalat" w:hAnsi="GHEA Grapalat" w:cs="Sylfaen"/>
          <w:b/>
          <w:lang w:val="hy-AM"/>
        </w:rPr>
      </w:pPr>
    </w:p>
    <w:p w14:paraId="7B13A8AA" w14:textId="3C3A8269" w:rsidR="003E1388" w:rsidRDefault="003E1388" w:rsidP="00AA3E72">
      <w:pPr>
        <w:pStyle w:val="BodyTextIndent3"/>
        <w:spacing w:line="240" w:lineRule="auto"/>
        <w:jc w:val="right"/>
        <w:rPr>
          <w:rFonts w:ascii="GHEA Grapalat" w:hAnsi="GHEA Grapalat" w:cs="Sylfaen"/>
          <w:b/>
          <w:lang w:val="hy-AM"/>
        </w:rPr>
      </w:pPr>
    </w:p>
    <w:p w14:paraId="317CED40" w14:textId="20A680CD" w:rsidR="003E1388" w:rsidRDefault="003E1388" w:rsidP="003E1388">
      <w:pPr>
        <w:pStyle w:val="BodyTextIndent3"/>
        <w:spacing w:line="240" w:lineRule="auto"/>
        <w:jc w:val="center"/>
        <w:rPr>
          <w:rFonts w:ascii="GHEA Grapalat" w:hAnsi="GHEA Grapalat" w:cs="Sylfaen"/>
          <w:b/>
          <w:lang w:val="hy-AM"/>
        </w:rPr>
      </w:pPr>
    </w:p>
    <w:p w14:paraId="2EA7F611" w14:textId="77777777" w:rsidR="003E1388" w:rsidRDefault="003E1388" w:rsidP="00AA3E72">
      <w:pPr>
        <w:pStyle w:val="BodyTextIndent3"/>
        <w:spacing w:line="240" w:lineRule="auto"/>
        <w:jc w:val="right"/>
        <w:rPr>
          <w:rFonts w:ascii="GHEA Grapalat" w:hAnsi="GHEA Grapalat" w:cs="Sylfaen"/>
          <w:b/>
          <w:lang w:val="hy-AM"/>
        </w:rPr>
      </w:pPr>
    </w:p>
    <w:p w14:paraId="62C7C588" w14:textId="77777777" w:rsidR="00243619" w:rsidRDefault="00243619" w:rsidP="00AA3E72">
      <w:pPr>
        <w:pStyle w:val="BodyTextIndent3"/>
        <w:spacing w:line="240" w:lineRule="auto"/>
        <w:jc w:val="right"/>
        <w:rPr>
          <w:rFonts w:ascii="GHEA Grapalat" w:hAnsi="GHEA Grapalat" w:cs="Sylfaen"/>
          <w:b/>
          <w:lang w:val="hy-AM"/>
        </w:rPr>
      </w:pPr>
    </w:p>
    <w:p w14:paraId="4970A8CE" w14:textId="3DD30085"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71D96959"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81F22">
        <w:rPr>
          <w:rFonts w:ascii="GHEA Grapalat" w:hAnsi="GHEA Grapalat" w:cs="Sylfaen"/>
          <w:b/>
          <w:lang w:val="es-ES"/>
        </w:rPr>
        <w:t>ՀՀՀ-ԳՀԾՁԲ-25/17</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lastRenderedPageBreak/>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17AF857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D9B2A71"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4B81E12"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9D238B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9232A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2B3C9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487646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FBBA42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42725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0D1BEC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88163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9028B6"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9028B6"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3D8D4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9028B6"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F6C9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9028B6"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D8989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9028B6"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B5BF3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47BEA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788A7B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4A421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F558A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1D4F8707" w14:textId="77777777"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AE0D5" w14:textId="16E62898"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81F22">
        <w:rPr>
          <w:rFonts w:ascii="GHEA Grapalat" w:hAnsi="GHEA Grapalat" w:cs="Sylfaen"/>
          <w:b/>
          <w:lang w:val="es-ES"/>
        </w:rPr>
        <w:t>ՀՀՀ-ԳՀԾՁԲ-25/17</w:t>
      </w:r>
      <w:r w:rsidRPr="005A0E88">
        <w:rPr>
          <w:rFonts w:ascii="GHEA Grapalat" w:hAnsi="GHEA Grapalat" w:cs="Sylfaen"/>
          <w:b/>
          <w:lang w:val="hy-AM"/>
        </w:rPr>
        <w:t>»*</w:t>
      </w:r>
      <w:r w:rsidRPr="00D66974">
        <w:rPr>
          <w:rFonts w:ascii="GHEA Grapalat" w:hAnsi="GHEA Grapalat" w:cs="Sylfaen"/>
          <w:b/>
          <w:lang w:val="hy-AM"/>
        </w:rPr>
        <w:t xml:space="preserve">  ծածկագրով</w:t>
      </w:r>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567F630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449B50B"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AB3330D"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B1150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7B2B3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18A0C9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75C756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5BBB32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0E4802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C4094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6737D3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9028B6"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9028B6"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C91C0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9028B6"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313EF3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9028B6"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832444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9028B6"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6DEBB3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08B5B1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AB0F0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D3E25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E01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84D64E1"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81F22">
        <w:rPr>
          <w:rFonts w:ascii="GHEA Grapalat" w:hAnsi="GHEA Grapalat" w:cs="Sylfaen"/>
          <w:b/>
          <w:lang w:val="es-ES"/>
        </w:rPr>
        <w:t>ՀՀՀ-ԳՀԾՁԲ-25/17</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C8459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4DBF" w:rsidRPr="00594DBF">
        <w:rPr>
          <w:rFonts w:ascii="GHEA Grapalat" w:hAnsi="GHEA Grapalat" w:cs="Sylfaen"/>
          <w:b/>
          <w:sz w:val="20"/>
          <w:lang w:val="hy-AM"/>
        </w:rPr>
        <w:t>տեխնիկայի վարձակալության /մաս3/</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C0A72"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35802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1"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1"/>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5"/>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BC61A2">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118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049"/>
        <w:gridCol w:w="1499"/>
        <w:gridCol w:w="1459"/>
        <w:gridCol w:w="572"/>
        <w:gridCol w:w="567"/>
        <w:gridCol w:w="990"/>
        <w:gridCol w:w="1170"/>
        <w:gridCol w:w="810"/>
        <w:gridCol w:w="1080"/>
        <w:gridCol w:w="810"/>
      </w:tblGrid>
      <w:tr w:rsidR="005F0345" w:rsidRPr="0013670E" w14:paraId="71552D32" w14:textId="77777777" w:rsidTr="00AF2585">
        <w:trPr>
          <w:trHeight w:val="630"/>
        </w:trPr>
        <w:tc>
          <w:tcPr>
            <w:tcW w:w="1177" w:type="dxa"/>
            <w:vMerge w:val="restart"/>
            <w:tcBorders>
              <w:top w:val="single" w:sz="4" w:space="0" w:color="auto"/>
              <w:left w:val="single" w:sz="4" w:space="0" w:color="auto"/>
              <w:right w:val="single" w:sz="4" w:space="0" w:color="auto"/>
            </w:tcBorders>
            <w:vAlign w:val="center"/>
            <w:hideMark/>
          </w:tcPr>
          <w:p w14:paraId="2720E11D"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bCs/>
                <w:iCs/>
                <w:sz w:val="14"/>
                <w:szCs w:val="14"/>
              </w:rPr>
              <w:t>Հ</w:t>
            </w:r>
            <w:r w:rsidRPr="0013670E">
              <w:rPr>
                <w:rFonts w:ascii="GHEA Grapalat" w:hAnsi="GHEA Grapalat"/>
                <w:bCs/>
                <w:iCs/>
                <w:sz w:val="14"/>
                <w:szCs w:val="14"/>
              </w:rPr>
              <w:t>րավերով նախատեսված չափաբաժնի համարը</w:t>
            </w:r>
          </w:p>
        </w:tc>
        <w:tc>
          <w:tcPr>
            <w:tcW w:w="1049" w:type="dxa"/>
            <w:vMerge w:val="restart"/>
            <w:tcBorders>
              <w:top w:val="single" w:sz="4" w:space="0" w:color="auto"/>
              <w:left w:val="single" w:sz="4" w:space="0" w:color="auto"/>
              <w:right w:val="single" w:sz="4" w:space="0" w:color="auto"/>
            </w:tcBorders>
            <w:vAlign w:val="center"/>
          </w:tcPr>
          <w:p w14:paraId="3368E1D0"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Գնումների պլանով նախ. միջանցիկ ծածկագիր՝ ըստ ԳՄԱ դասա-կարգման (CPV)</w:t>
            </w:r>
          </w:p>
        </w:tc>
        <w:tc>
          <w:tcPr>
            <w:tcW w:w="1499" w:type="dxa"/>
            <w:vMerge w:val="restart"/>
            <w:tcBorders>
              <w:top w:val="single" w:sz="4" w:space="0" w:color="auto"/>
              <w:left w:val="single" w:sz="4" w:space="0" w:color="auto"/>
              <w:right w:val="single" w:sz="4" w:space="0" w:color="auto"/>
            </w:tcBorders>
            <w:vAlign w:val="center"/>
            <w:hideMark/>
          </w:tcPr>
          <w:p w14:paraId="59ABBEF4"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Անվանում</w:t>
            </w:r>
          </w:p>
        </w:tc>
        <w:tc>
          <w:tcPr>
            <w:tcW w:w="1459" w:type="dxa"/>
            <w:vMerge w:val="restart"/>
            <w:tcBorders>
              <w:top w:val="single" w:sz="4" w:space="0" w:color="auto"/>
              <w:left w:val="single" w:sz="4" w:space="0" w:color="auto"/>
              <w:right w:val="single" w:sz="4" w:space="0" w:color="auto"/>
            </w:tcBorders>
            <w:vAlign w:val="center"/>
          </w:tcPr>
          <w:p w14:paraId="2CC9810A"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572" w:type="dxa"/>
            <w:vMerge w:val="restart"/>
            <w:tcBorders>
              <w:top w:val="single" w:sz="4" w:space="0" w:color="auto"/>
              <w:left w:val="single" w:sz="4" w:space="0" w:color="auto"/>
              <w:right w:val="single" w:sz="4" w:space="0" w:color="auto"/>
            </w:tcBorders>
            <w:vAlign w:val="center"/>
            <w:hideMark/>
          </w:tcPr>
          <w:p w14:paraId="496833C6" w14:textId="77777777" w:rsidR="005F0345" w:rsidRPr="0013670E"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567" w:type="dxa"/>
            <w:vMerge w:val="restart"/>
            <w:tcBorders>
              <w:top w:val="single" w:sz="4" w:space="0" w:color="auto"/>
              <w:left w:val="single" w:sz="4" w:space="0" w:color="auto"/>
              <w:right w:val="single" w:sz="4" w:space="0" w:color="auto"/>
            </w:tcBorders>
            <w:vAlign w:val="center"/>
          </w:tcPr>
          <w:p w14:paraId="3D971649" w14:textId="77777777" w:rsidR="005F0345" w:rsidRPr="001A4354" w:rsidRDefault="005F0345" w:rsidP="00AF258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990" w:type="dxa"/>
            <w:vMerge w:val="restart"/>
            <w:tcBorders>
              <w:top w:val="single" w:sz="4" w:space="0" w:color="auto"/>
              <w:left w:val="single" w:sz="4" w:space="0" w:color="auto"/>
              <w:right w:val="single" w:sz="4" w:space="0" w:color="auto"/>
            </w:tcBorders>
            <w:vAlign w:val="center"/>
          </w:tcPr>
          <w:p w14:paraId="683EC2D0"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3870" w:type="dxa"/>
            <w:gridSpan w:val="4"/>
            <w:tcBorders>
              <w:top w:val="single" w:sz="4" w:space="0" w:color="auto"/>
              <w:left w:val="single" w:sz="4" w:space="0" w:color="auto"/>
              <w:right w:val="single" w:sz="4" w:space="0" w:color="auto"/>
            </w:tcBorders>
            <w:vAlign w:val="center"/>
            <w:hideMark/>
          </w:tcPr>
          <w:p w14:paraId="4AC48CAA"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5F0345" w:rsidRPr="0013670E" w14:paraId="13788D89" w14:textId="77777777" w:rsidTr="00AF2585">
        <w:trPr>
          <w:trHeight w:val="630"/>
        </w:trPr>
        <w:tc>
          <w:tcPr>
            <w:tcW w:w="1177" w:type="dxa"/>
            <w:vMerge/>
            <w:tcBorders>
              <w:left w:val="single" w:sz="4" w:space="0" w:color="auto"/>
              <w:bottom w:val="single" w:sz="4" w:space="0" w:color="auto"/>
              <w:right w:val="single" w:sz="4" w:space="0" w:color="auto"/>
            </w:tcBorders>
            <w:vAlign w:val="center"/>
          </w:tcPr>
          <w:p w14:paraId="6BB3D664" w14:textId="77777777" w:rsidR="005F0345" w:rsidRPr="0013670E" w:rsidRDefault="005F0345" w:rsidP="00AF2585">
            <w:pPr>
              <w:contextualSpacing/>
              <w:jc w:val="center"/>
              <w:rPr>
                <w:rFonts w:ascii="GHEA Grapalat" w:hAnsi="GHEA Grapalat"/>
                <w:sz w:val="14"/>
                <w:szCs w:val="14"/>
                <w:lang w:val="hy-AM"/>
              </w:rPr>
            </w:pPr>
          </w:p>
        </w:tc>
        <w:tc>
          <w:tcPr>
            <w:tcW w:w="1049" w:type="dxa"/>
            <w:vMerge/>
            <w:tcBorders>
              <w:left w:val="single" w:sz="4" w:space="0" w:color="auto"/>
              <w:bottom w:val="single" w:sz="4" w:space="0" w:color="auto"/>
              <w:right w:val="single" w:sz="4" w:space="0" w:color="auto"/>
            </w:tcBorders>
            <w:vAlign w:val="center"/>
          </w:tcPr>
          <w:p w14:paraId="6D34A4A6" w14:textId="77777777" w:rsidR="005F0345" w:rsidRPr="0013670E" w:rsidRDefault="005F0345" w:rsidP="00AF2585">
            <w:pPr>
              <w:contextualSpacing/>
              <w:jc w:val="center"/>
              <w:rPr>
                <w:rFonts w:ascii="GHEA Grapalat" w:hAnsi="GHEA Grapalat"/>
                <w:sz w:val="14"/>
                <w:szCs w:val="14"/>
                <w:lang w:val="hy-AM"/>
              </w:rPr>
            </w:pPr>
          </w:p>
        </w:tc>
        <w:tc>
          <w:tcPr>
            <w:tcW w:w="1499" w:type="dxa"/>
            <w:vMerge/>
            <w:tcBorders>
              <w:left w:val="single" w:sz="4" w:space="0" w:color="auto"/>
              <w:bottom w:val="single" w:sz="4" w:space="0" w:color="auto"/>
              <w:right w:val="single" w:sz="4" w:space="0" w:color="auto"/>
            </w:tcBorders>
            <w:vAlign w:val="center"/>
          </w:tcPr>
          <w:p w14:paraId="179D6AEB" w14:textId="77777777" w:rsidR="005F0345" w:rsidRPr="0013670E" w:rsidRDefault="005F0345" w:rsidP="00AF2585">
            <w:pPr>
              <w:contextualSpacing/>
              <w:jc w:val="center"/>
              <w:rPr>
                <w:rFonts w:ascii="GHEA Grapalat" w:hAnsi="GHEA Grapalat"/>
                <w:sz w:val="14"/>
                <w:szCs w:val="14"/>
                <w:lang w:val="hy-AM"/>
              </w:rPr>
            </w:pPr>
          </w:p>
        </w:tc>
        <w:tc>
          <w:tcPr>
            <w:tcW w:w="1459" w:type="dxa"/>
            <w:vMerge/>
            <w:tcBorders>
              <w:left w:val="single" w:sz="4" w:space="0" w:color="auto"/>
              <w:bottom w:val="single" w:sz="4" w:space="0" w:color="auto"/>
              <w:right w:val="single" w:sz="4" w:space="0" w:color="auto"/>
            </w:tcBorders>
            <w:vAlign w:val="center"/>
          </w:tcPr>
          <w:p w14:paraId="0D1B8188" w14:textId="77777777" w:rsidR="005F0345" w:rsidRPr="0013670E" w:rsidRDefault="005F0345" w:rsidP="00AF2585">
            <w:pPr>
              <w:contextualSpacing/>
              <w:jc w:val="center"/>
              <w:rPr>
                <w:rFonts w:ascii="GHEA Grapalat" w:hAnsi="GHEA Grapalat"/>
                <w:sz w:val="14"/>
                <w:szCs w:val="14"/>
                <w:lang w:val="hy-AM"/>
              </w:rPr>
            </w:pPr>
          </w:p>
        </w:tc>
        <w:tc>
          <w:tcPr>
            <w:tcW w:w="572" w:type="dxa"/>
            <w:vMerge/>
            <w:tcBorders>
              <w:left w:val="single" w:sz="4" w:space="0" w:color="auto"/>
              <w:bottom w:val="single" w:sz="4" w:space="0" w:color="auto"/>
              <w:right w:val="single" w:sz="4" w:space="0" w:color="auto"/>
            </w:tcBorders>
            <w:vAlign w:val="center"/>
          </w:tcPr>
          <w:p w14:paraId="7344EECF" w14:textId="77777777" w:rsidR="005F0345" w:rsidRPr="0013670E" w:rsidRDefault="005F0345" w:rsidP="00AF2585">
            <w:pPr>
              <w:contextualSpacing/>
              <w:jc w:val="center"/>
              <w:rPr>
                <w:rFonts w:ascii="GHEA Grapalat" w:hAnsi="GHEA Grapalat"/>
                <w:sz w:val="14"/>
                <w:szCs w:val="14"/>
                <w:lang w:val="hy-AM"/>
              </w:rPr>
            </w:pPr>
          </w:p>
        </w:tc>
        <w:tc>
          <w:tcPr>
            <w:tcW w:w="567" w:type="dxa"/>
            <w:vMerge/>
            <w:tcBorders>
              <w:left w:val="single" w:sz="4" w:space="0" w:color="auto"/>
              <w:bottom w:val="single" w:sz="4" w:space="0" w:color="auto"/>
              <w:right w:val="single" w:sz="4" w:space="0" w:color="auto"/>
            </w:tcBorders>
            <w:vAlign w:val="center"/>
          </w:tcPr>
          <w:p w14:paraId="368A6214" w14:textId="77777777" w:rsidR="005F0345" w:rsidRPr="0013670E" w:rsidRDefault="005F0345" w:rsidP="00AF2585">
            <w:pPr>
              <w:contextualSpacing/>
              <w:jc w:val="center"/>
              <w:rPr>
                <w:rFonts w:ascii="GHEA Grapalat" w:hAnsi="GHEA Grapalat"/>
                <w:sz w:val="14"/>
                <w:szCs w:val="14"/>
                <w:lang w:val="hy-AM"/>
              </w:rPr>
            </w:pPr>
          </w:p>
        </w:tc>
        <w:tc>
          <w:tcPr>
            <w:tcW w:w="990" w:type="dxa"/>
            <w:vMerge/>
            <w:tcBorders>
              <w:left w:val="single" w:sz="4" w:space="0" w:color="auto"/>
              <w:bottom w:val="single" w:sz="4" w:space="0" w:color="auto"/>
              <w:right w:val="single" w:sz="4" w:space="0" w:color="auto"/>
            </w:tcBorders>
            <w:vAlign w:val="center"/>
          </w:tcPr>
          <w:p w14:paraId="75E15BE0" w14:textId="77777777" w:rsidR="005F0345" w:rsidRPr="0013670E" w:rsidRDefault="005F0345" w:rsidP="00AF2585">
            <w:pPr>
              <w:contextualSpacing/>
              <w:jc w:val="center"/>
              <w:rPr>
                <w:rFonts w:ascii="GHEA Grapalat" w:hAnsi="GHEA Grapalat"/>
                <w:sz w:val="14"/>
                <w:szCs w:val="14"/>
                <w:lang w:val="hy-AM"/>
              </w:rPr>
            </w:pPr>
          </w:p>
        </w:tc>
        <w:tc>
          <w:tcPr>
            <w:tcW w:w="1170" w:type="dxa"/>
            <w:tcBorders>
              <w:left w:val="single" w:sz="4" w:space="0" w:color="auto"/>
              <w:bottom w:val="single" w:sz="4" w:space="0" w:color="auto"/>
              <w:right w:val="single" w:sz="4" w:space="0" w:color="auto"/>
            </w:tcBorders>
            <w:vAlign w:val="center"/>
          </w:tcPr>
          <w:p w14:paraId="618E8C92" w14:textId="77777777" w:rsidR="005F0345" w:rsidRPr="0013670E" w:rsidRDefault="005F0345" w:rsidP="00AF258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810" w:type="dxa"/>
            <w:tcBorders>
              <w:left w:val="single" w:sz="4" w:space="0" w:color="auto"/>
              <w:bottom w:val="single" w:sz="4" w:space="0" w:color="auto"/>
              <w:right w:val="single" w:sz="4" w:space="0" w:color="auto"/>
            </w:tcBorders>
            <w:vAlign w:val="center"/>
          </w:tcPr>
          <w:p w14:paraId="34B3A1F8" w14:textId="77777777" w:rsidR="005F0345" w:rsidRPr="0013670E"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Ենթակա քանակ</w:t>
            </w:r>
          </w:p>
        </w:tc>
        <w:tc>
          <w:tcPr>
            <w:tcW w:w="1080" w:type="dxa"/>
            <w:tcBorders>
              <w:left w:val="single" w:sz="4" w:space="0" w:color="auto"/>
              <w:bottom w:val="single" w:sz="4" w:space="0" w:color="auto"/>
              <w:right w:val="single" w:sz="4" w:space="0" w:color="auto"/>
            </w:tcBorders>
            <w:vAlign w:val="center"/>
          </w:tcPr>
          <w:p w14:paraId="6A597445" w14:textId="77777777" w:rsidR="005F0345" w:rsidRDefault="005F0345" w:rsidP="00AF258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04CE585B" w14:textId="77777777" w:rsidR="005F0345" w:rsidRPr="000878E6" w:rsidRDefault="005F0345" w:rsidP="00AF2585">
            <w:pPr>
              <w:contextualSpacing/>
              <w:jc w:val="center"/>
              <w:rPr>
                <w:rFonts w:ascii="GHEA Grapalat" w:hAnsi="GHEA Grapalat"/>
                <w:sz w:val="14"/>
                <w:szCs w:val="14"/>
                <w:lang w:val="hy-AM"/>
              </w:rPr>
            </w:pPr>
          </w:p>
        </w:tc>
        <w:tc>
          <w:tcPr>
            <w:tcW w:w="810" w:type="dxa"/>
            <w:tcBorders>
              <w:left w:val="single" w:sz="4" w:space="0" w:color="auto"/>
              <w:bottom w:val="single" w:sz="4" w:space="0" w:color="auto"/>
              <w:right w:val="single" w:sz="4" w:space="0" w:color="auto"/>
            </w:tcBorders>
            <w:vAlign w:val="center"/>
          </w:tcPr>
          <w:p w14:paraId="7B205400" w14:textId="77777777" w:rsidR="005F0345" w:rsidRDefault="005F0345" w:rsidP="00AF2585">
            <w:pPr>
              <w:contextualSpacing/>
              <w:jc w:val="center"/>
              <w:rPr>
                <w:rFonts w:ascii="GHEA Grapalat" w:hAnsi="GHEA Grapalat"/>
                <w:sz w:val="14"/>
                <w:szCs w:val="14"/>
                <w:lang w:val="hy-AM"/>
              </w:rPr>
            </w:pPr>
            <w:r w:rsidRPr="0013670E">
              <w:rPr>
                <w:rFonts w:ascii="GHEA Grapalat" w:hAnsi="GHEA Grapalat"/>
                <w:sz w:val="14"/>
                <w:szCs w:val="14"/>
                <w:lang w:val="hy-AM"/>
              </w:rPr>
              <w:t>Երաշխ. Ժամկետ</w:t>
            </w:r>
          </w:p>
          <w:p w14:paraId="22438601" w14:textId="77777777" w:rsidR="005F0345" w:rsidRPr="0013670E" w:rsidRDefault="005F0345" w:rsidP="00AF2585">
            <w:pPr>
              <w:contextualSpacing/>
              <w:jc w:val="center"/>
              <w:rPr>
                <w:rFonts w:ascii="GHEA Grapalat" w:hAnsi="GHEA Grapalat"/>
                <w:sz w:val="14"/>
                <w:szCs w:val="14"/>
                <w:lang w:val="hy-AM"/>
              </w:rPr>
            </w:pPr>
          </w:p>
        </w:tc>
      </w:tr>
      <w:tr w:rsidR="005F0345" w:rsidRPr="009028B6" w14:paraId="207A3C76" w14:textId="77777777" w:rsidTr="00AF2585">
        <w:trPr>
          <w:trHeight w:val="350"/>
        </w:trPr>
        <w:tc>
          <w:tcPr>
            <w:tcW w:w="1177" w:type="dxa"/>
            <w:tcBorders>
              <w:top w:val="single" w:sz="4" w:space="0" w:color="auto"/>
              <w:left w:val="single" w:sz="4" w:space="0" w:color="auto"/>
              <w:bottom w:val="single" w:sz="4" w:space="0" w:color="auto"/>
              <w:right w:val="single" w:sz="4" w:space="0" w:color="auto"/>
            </w:tcBorders>
          </w:tcPr>
          <w:p w14:paraId="12DA8AF4"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tcPr>
          <w:p w14:paraId="65115F5F"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92151100</w:t>
            </w:r>
          </w:p>
        </w:tc>
        <w:tc>
          <w:tcPr>
            <w:tcW w:w="1499" w:type="dxa"/>
            <w:tcBorders>
              <w:top w:val="single" w:sz="4" w:space="0" w:color="auto"/>
              <w:left w:val="single" w:sz="4" w:space="0" w:color="auto"/>
              <w:bottom w:val="single" w:sz="4" w:space="0" w:color="auto"/>
              <w:right w:val="single" w:sz="4" w:space="0" w:color="auto"/>
            </w:tcBorders>
          </w:tcPr>
          <w:p w14:paraId="6684AA35" w14:textId="77777777" w:rsidR="005F0345" w:rsidRPr="005514F9" w:rsidRDefault="005F0345" w:rsidP="00AF2585">
            <w:pPr>
              <w:contextualSpacing/>
              <w:jc w:val="center"/>
              <w:rPr>
                <w:rFonts w:ascii="GHEA Grapalat" w:hAnsi="GHEA Grapalat"/>
                <w:sz w:val="14"/>
                <w:szCs w:val="14"/>
                <w:lang w:val="hy-AM"/>
              </w:rPr>
            </w:pPr>
            <w:r w:rsidRPr="001E4579">
              <w:rPr>
                <w:rFonts w:ascii="GHEA Grapalat" w:hAnsi="GHEA Grapalat"/>
                <w:sz w:val="14"/>
                <w:szCs w:val="14"/>
                <w:lang w:val="hy-AM"/>
              </w:rPr>
              <w:t>Օպերատորական սարքավորումների վարձակալության ծառայություններ</w:t>
            </w:r>
          </w:p>
        </w:tc>
        <w:tc>
          <w:tcPr>
            <w:tcW w:w="1459" w:type="dxa"/>
            <w:tcBorders>
              <w:top w:val="single" w:sz="4" w:space="0" w:color="auto"/>
              <w:left w:val="single" w:sz="4" w:space="0" w:color="auto"/>
              <w:bottom w:val="single" w:sz="4" w:space="0" w:color="auto"/>
              <w:right w:val="single" w:sz="4" w:space="0" w:color="auto"/>
            </w:tcBorders>
          </w:tcPr>
          <w:p w14:paraId="0A82A646"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Վարձակալությանը նախատեսվող սարքավորումների ցանկը կցված է</w:t>
            </w:r>
          </w:p>
        </w:tc>
        <w:tc>
          <w:tcPr>
            <w:tcW w:w="572" w:type="dxa"/>
            <w:tcBorders>
              <w:top w:val="single" w:sz="4" w:space="0" w:color="auto"/>
              <w:left w:val="single" w:sz="4" w:space="0" w:color="auto"/>
              <w:bottom w:val="single" w:sz="4" w:space="0" w:color="auto"/>
              <w:right w:val="single" w:sz="4" w:space="0" w:color="auto"/>
            </w:tcBorders>
          </w:tcPr>
          <w:p w14:paraId="513177F0"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7E60133"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tcPr>
          <w:p w14:paraId="5DC8D346"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Ք. Երևան, Գ. Հովսեփյան 26</w:t>
            </w:r>
          </w:p>
        </w:tc>
        <w:tc>
          <w:tcPr>
            <w:tcW w:w="810" w:type="dxa"/>
            <w:tcBorders>
              <w:top w:val="single" w:sz="4" w:space="0" w:color="auto"/>
              <w:left w:val="single" w:sz="4" w:space="0" w:color="auto"/>
              <w:bottom w:val="single" w:sz="4" w:space="0" w:color="auto"/>
              <w:right w:val="single" w:sz="4" w:space="0" w:color="auto"/>
            </w:tcBorders>
          </w:tcPr>
          <w:p w14:paraId="7C5E04C9"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tcPr>
          <w:p w14:paraId="3DEA837D"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Պայմանագիրը երկկողմանի ստորագրելուց հետո մինչև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tcPr>
          <w:p w14:paraId="68C31E9C" w14:textId="77777777" w:rsidR="005F0345" w:rsidRPr="005514F9" w:rsidRDefault="005F0345" w:rsidP="00AF2585">
            <w:pPr>
              <w:contextualSpacing/>
              <w:jc w:val="center"/>
              <w:rPr>
                <w:rFonts w:ascii="GHEA Grapalat" w:hAnsi="GHEA Grapalat"/>
                <w:sz w:val="14"/>
                <w:szCs w:val="14"/>
                <w:lang w:val="hy-AM"/>
              </w:rPr>
            </w:pPr>
          </w:p>
        </w:tc>
      </w:tr>
      <w:tr w:rsidR="005F0345" w:rsidRPr="009028B6" w14:paraId="5EC66257" w14:textId="77777777" w:rsidTr="00AF2585">
        <w:trPr>
          <w:trHeight w:val="350"/>
        </w:trPr>
        <w:tc>
          <w:tcPr>
            <w:tcW w:w="1177" w:type="dxa"/>
            <w:tcBorders>
              <w:top w:val="single" w:sz="4" w:space="0" w:color="auto"/>
              <w:left w:val="single" w:sz="4" w:space="0" w:color="auto"/>
              <w:bottom w:val="single" w:sz="4" w:space="0" w:color="auto"/>
              <w:right w:val="single" w:sz="4" w:space="0" w:color="auto"/>
            </w:tcBorders>
          </w:tcPr>
          <w:p w14:paraId="0C6E4307"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tcPr>
          <w:p w14:paraId="7D0E13F1" w14:textId="77777777" w:rsidR="005F0345" w:rsidRPr="005514F9" w:rsidRDefault="005F0345" w:rsidP="00AF2585">
            <w:pPr>
              <w:contextualSpacing/>
              <w:jc w:val="center"/>
              <w:rPr>
                <w:rFonts w:ascii="GHEA Grapalat" w:hAnsi="GHEA Grapalat"/>
                <w:sz w:val="14"/>
                <w:szCs w:val="14"/>
                <w:lang w:val="hy-AM"/>
              </w:rPr>
            </w:pPr>
            <w:r w:rsidRPr="00BF4D70">
              <w:rPr>
                <w:rFonts w:ascii="GHEA Grapalat" w:hAnsi="GHEA Grapalat"/>
                <w:sz w:val="14"/>
                <w:szCs w:val="14"/>
                <w:lang w:val="hy-AM"/>
              </w:rPr>
              <w:t>92151100</w:t>
            </w:r>
          </w:p>
        </w:tc>
        <w:tc>
          <w:tcPr>
            <w:tcW w:w="1499" w:type="dxa"/>
            <w:tcBorders>
              <w:top w:val="single" w:sz="4" w:space="0" w:color="auto"/>
              <w:left w:val="single" w:sz="4" w:space="0" w:color="auto"/>
              <w:bottom w:val="single" w:sz="4" w:space="0" w:color="auto"/>
              <w:right w:val="single" w:sz="4" w:space="0" w:color="auto"/>
            </w:tcBorders>
          </w:tcPr>
          <w:p w14:paraId="202011CB" w14:textId="77777777" w:rsidR="005F0345" w:rsidRPr="005514F9" w:rsidRDefault="005F0345" w:rsidP="00AF2585">
            <w:pPr>
              <w:contextualSpacing/>
              <w:jc w:val="center"/>
              <w:rPr>
                <w:rFonts w:ascii="GHEA Grapalat" w:hAnsi="GHEA Grapalat"/>
                <w:sz w:val="14"/>
                <w:szCs w:val="14"/>
                <w:lang w:val="hy-AM"/>
              </w:rPr>
            </w:pPr>
            <w:r w:rsidRPr="001E4579">
              <w:rPr>
                <w:rFonts w:ascii="GHEA Grapalat" w:hAnsi="GHEA Grapalat"/>
                <w:sz w:val="14"/>
                <w:szCs w:val="14"/>
                <w:lang w:val="hy-AM"/>
              </w:rPr>
              <w:t>Ռեժիսորական սարքավորումների վարձակալության ծառայություններ</w:t>
            </w:r>
          </w:p>
        </w:tc>
        <w:tc>
          <w:tcPr>
            <w:tcW w:w="1459" w:type="dxa"/>
            <w:tcBorders>
              <w:top w:val="single" w:sz="4" w:space="0" w:color="auto"/>
              <w:left w:val="single" w:sz="4" w:space="0" w:color="auto"/>
              <w:right w:val="single" w:sz="4" w:space="0" w:color="auto"/>
            </w:tcBorders>
          </w:tcPr>
          <w:p w14:paraId="09575B5C"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Վարձակալությանը նախատեսվող սարքավորումների ցանկը կցված է</w:t>
            </w:r>
          </w:p>
        </w:tc>
        <w:tc>
          <w:tcPr>
            <w:tcW w:w="572" w:type="dxa"/>
            <w:tcBorders>
              <w:top w:val="single" w:sz="4" w:space="0" w:color="auto"/>
              <w:left w:val="single" w:sz="4" w:space="0" w:color="auto"/>
              <w:bottom w:val="single" w:sz="4" w:space="0" w:color="auto"/>
              <w:right w:val="single" w:sz="4" w:space="0" w:color="auto"/>
            </w:tcBorders>
          </w:tcPr>
          <w:p w14:paraId="77589E41"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567" w:type="dxa"/>
            <w:tcBorders>
              <w:top w:val="single" w:sz="4" w:space="0" w:color="auto"/>
              <w:left w:val="single" w:sz="4" w:space="0" w:color="auto"/>
              <w:bottom w:val="single" w:sz="4" w:space="0" w:color="auto"/>
              <w:right w:val="single" w:sz="4" w:space="0" w:color="auto"/>
            </w:tcBorders>
          </w:tcPr>
          <w:p w14:paraId="1DBC088B"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1A089BF"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tcPr>
          <w:p w14:paraId="16D148A5"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Ք. Երևան, Գ. Հովսեփյան 26</w:t>
            </w:r>
          </w:p>
        </w:tc>
        <w:tc>
          <w:tcPr>
            <w:tcW w:w="810" w:type="dxa"/>
            <w:tcBorders>
              <w:top w:val="single" w:sz="4" w:space="0" w:color="auto"/>
              <w:left w:val="single" w:sz="4" w:space="0" w:color="auto"/>
              <w:bottom w:val="single" w:sz="4" w:space="0" w:color="auto"/>
              <w:right w:val="single" w:sz="4" w:space="0" w:color="auto"/>
            </w:tcBorders>
          </w:tcPr>
          <w:p w14:paraId="75DC96C3"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tcPr>
          <w:p w14:paraId="2A90B937"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Պայմանագիրը երկկողմանի ստորագրելուց հետո մինչև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tcPr>
          <w:p w14:paraId="0D1E4EEC" w14:textId="77777777" w:rsidR="005F0345" w:rsidRPr="005514F9" w:rsidRDefault="005F0345" w:rsidP="00AF2585">
            <w:pPr>
              <w:contextualSpacing/>
              <w:jc w:val="center"/>
              <w:rPr>
                <w:rFonts w:ascii="GHEA Grapalat" w:hAnsi="GHEA Grapalat"/>
                <w:sz w:val="14"/>
                <w:szCs w:val="14"/>
                <w:lang w:val="hy-AM"/>
              </w:rPr>
            </w:pPr>
          </w:p>
        </w:tc>
      </w:tr>
      <w:tr w:rsidR="005F0345" w:rsidRPr="009028B6" w14:paraId="5B6AFF39" w14:textId="77777777" w:rsidTr="00AF2585">
        <w:trPr>
          <w:trHeight w:val="350"/>
        </w:trPr>
        <w:tc>
          <w:tcPr>
            <w:tcW w:w="1177" w:type="dxa"/>
            <w:tcBorders>
              <w:top w:val="single" w:sz="4" w:space="0" w:color="auto"/>
              <w:left w:val="single" w:sz="4" w:space="0" w:color="auto"/>
              <w:bottom w:val="single" w:sz="4" w:space="0" w:color="auto"/>
              <w:right w:val="single" w:sz="4" w:space="0" w:color="auto"/>
            </w:tcBorders>
          </w:tcPr>
          <w:p w14:paraId="3EAACAD5"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tcPr>
          <w:p w14:paraId="39342558" w14:textId="77777777" w:rsidR="005F0345" w:rsidRPr="005514F9" w:rsidRDefault="005F0345" w:rsidP="00AF2585">
            <w:pPr>
              <w:contextualSpacing/>
              <w:jc w:val="center"/>
              <w:rPr>
                <w:rFonts w:ascii="GHEA Grapalat" w:hAnsi="GHEA Grapalat"/>
                <w:sz w:val="14"/>
                <w:szCs w:val="14"/>
                <w:lang w:val="hy-AM"/>
              </w:rPr>
            </w:pPr>
            <w:r w:rsidRPr="00BF4D70">
              <w:rPr>
                <w:rFonts w:ascii="GHEA Grapalat" w:hAnsi="GHEA Grapalat"/>
                <w:sz w:val="14"/>
                <w:szCs w:val="14"/>
                <w:lang w:val="hy-AM"/>
              </w:rPr>
              <w:t>92151100</w:t>
            </w:r>
          </w:p>
        </w:tc>
        <w:tc>
          <w:tcPr>
            <w:tcW w:w="1499" w:type="dxa"/>
            <w:tcBorders>
              <w:top w:val="single" w:sz="4" w:space="0" w:color="auto"/>
              <w:left w:val="single" w:sz="4" w:space="0" w:color="auto"/>
              <w:bottom w:val="single" w:sz="4" w:space="0" w:color="auto"/>
              <w:right w:val="single" w:sz="4" w:space="0" w:color="auto"/>
            </w:tcBorders>
          </w:tcPr>
          <w:p w14:paraId="20898440" w14:textId="77777777" w:rsidR="005F0345" w:rsidRPr="005514F9" w:rsidRDefault="005F0345" w:rsidP="00AF2585">
            <w:pPr>
              <w:contextualSpacing/>
              <w:jc w:val="center"/>
              <w:rPr>
                <w:rFonts w:ascii="GHEA Grapalat" w:hAnsi="GHEA Grapalat"/>
                <w:sz w:val="14"/>
                <w:szCs w:val="14"/>
                <w:lang w:val="hy-AM"/>
              </w:rPr>
            </w:pPr>
            <w:r w:rsidRPr="001E4579">
              <w:rPr>
                <w:rFonts w:ascii="GHEA Grapalat" w:hAnsi="GHEA Grapalat"/>
                <w:sz w:val="14"/>
                <w:szCs w:val="14"/>
                <w:lang w:val="hy-AM"/>
              </w:rPr>
              <w:t>Շարժվող հատուկ տեխնիկայի վարձակալության ծառայություններ</w:t>
            </w:r>
          </w:p>
        </w:tc>
        <w:tc>
          <w:tcPr>
            <w:tcW w:w="1459" w:type="dxa"/>
            <w:tcBorders>
              <w:top w:val="single" w:sz="4" w:space="0" w:color="auto"/>
              <w:left w:val="single" w:sz="4" w:space="0" w:color="auto"/>
              <w:bottom w:val="single" w:sz="4" w:space="0" w:color="auto"/>
              <w:right w:val="single" w:sz="4" w:space="0" w:color="auto"/>
            </w:tcBorders>
          </w:tcPr>
          <w:p w14:paraId="56A35893"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Վարձակալությանը նախատեսվող սարքավորումների ցանկը կցված է</w:t>
            </w:r>
          </w:p>
        </w:tc>
        <w:tc>
          <w:tcPr>
            <w:tcW w:w="572" w:type="dxa"/>
            <w:tcBorders>
              <w:top w:val="single" w:sz="4" w:space="0" w:color="auto"/>
              <w:left w:val="single" w:sz="4" w:space="0" w:color="auto"/>
              <w:bottom w:val="single" w:sz="4" w:space="0" w:color="auto"/>
              <w:right w:val="single" w:sz="4" w:space="0" w:color="auto"/>
            </w:tcBorders>
          </w:tcPr>
          <w:p w14:paraId="5389EAA0"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567" w:type="dxa"/>
            <w:tcBorders>
              <w:top w:val="single" w:sz="4" w:space="0" w:color="auto"/>
              <w:left w:val="single" w:sz="4" w:space="0" w:color="auto"/>
              <w:bottom w:val="single" w:sz="4" w:space="0" w:color="auto"/>
              <w:right w:val="single" w:sz="4" w:space="0" w:color="auto"/>
            </w:tcBorders>
          </w:tcPr>
          <w:p w14:paraId="6CFAD330"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D84DB2F"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tcPr>
          <w:p w14:paraId="1CD998EE"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Ք. Երևան, Գ. Հովսեփյան 26</w:t>
            </w:r>
          </w:p>
        </w:tc>
        <w:tc>
          <w:tcPr>
            <w:tcW w:w="810" w:type="dxa"/>
            <w:tcBorders>
              <w:top w:val="single" w:sz="4" w:space="0" w:color="auto"/>
              <w:left w:val="single" w:sz="4" w:space="0" w:color="auto"/>
              <w:bottom w:val="single" w:sz="4" w:space="0" w:color="auto"/>
              <w:right w:val="single" w:sz="4" w:space="0" w:color="auto"/>
            </w:tcBorders>
          </w:tcPr>
          <w:p w14:paraId="62CCA9DE"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tcPr>
          <w:p w14:paraId="609D8775"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Պայմանագիրը երկկողմանի ստորագրելուց հետո մինչև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tcPr>
          <w:p w14:paraId="16627D3B" w14:textId="77777777" w:rsidR="005F0345" w:rsidRPr="005514F9" w:rsidRDefault="005F0345" w:rsidP="00AF2585">
            <w:pPr>
              <w:contextualSpacing/>
              <w:jc w:val="center"/>
              <w:rPr>
                <w:rFonts w:ascii="GHEA Grapalat" w:hAnsi="GHEA Grapalat"/>
                <w:sz w:val="14"/>
                <w:szCs w:val="14"/>
                <w:lang w:val="hy-AM"/>
              </w:rPr>
            </w:pPr>
          </w:p>
        </w:tc>
      </w:tr>
      <w:tr w:rsidR="005F0345" w:rsidRPr="009028B6" w14:paraId="3F53442B" w14:textId="77777777" w:rsidTr="00AF2585">
        <w:trPr>
          <w:trHeight w:val="350"/>
        </w:trPr>
        <w:tc>
          <w:tcPr>
            <w:tcW w:w="1177" w:type="dxa"/>
            <w:tcBorders>
              <w:top w:val="single" w:sz="4" w:space="0" w:color="auto"/>
              <w:left w:val="single" w:sz="4" w:space="0" w:color="auto"/>
              <w:bottom w:val="single" w:sz="4" w:space="0" w:color="auto"/>
              <w:right w:val="single" w:sz="4" w:space="0" w:color="auto"/>
            </w:tcBorders>
          </w:tcPr>
          <w:p w14:paraId="50D2613D"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tcPr>
          <w:p w14:paraId="31E9342F" w14:textId="77777777" w:rsidR="005F0345" w:rsidRPr="00BF4D70" w:rsidRDefault="005F0345" w:rsidP="00AF2585">
            <w:pPr>
              <w:contextualSpacing/>
              <w:jc w:val="center"/>
              <w:rPr>
                <w:rFonts w:ascii="GHEA Grapalat" w:hAnsi="GHEA Grapalat"/>
                <w:sz w:val="14"/>
                <w:szCs w:val="14"/>
                <w:lang w:val="hy-AM"/>
              </w:rPr>
            </w:pPr>
            <w:r w:rsidRPr="00FE1041">
              <w:rPr>
                <w:rFonts w:ascii="GHEA Grapalat" w:hAnsi="GHEA Grapalat"/>
                <w:sz w:val="14"/>
                <w:szCs w:val="14"/>
                <w:lang w:val="hy-AM"/>
              </w:rPr>
              <w:t>92151100</w:t>
            </w:r>
          </w:p>
        </w:tc>
        <w:tc>
          <w:tcPr>
            <w:tcW w:w="1499" w:type="dxa"/>
            <w:tcBorders>
              <w:top w:val="single" w:sz="4" w:space="0" w:color="auto"/>
              <w:left w:val="single" w:sz="4" w:space="0" w:color="auto"/>
              <w:bottom w:val="single" w:sz="4" w:space="0" w:color="auto"/>
              <w:right w:val="single" w:sz="4" w:space="0" w:color="auto"/>
            </w:tcBorders>
          </w:tcPr>
          <w:p w14:paraId="5A83AC70" w14:textId="77777777" w:rsidR="005F0345" w:rsidRPr="00E43149" w:rsidRDefault="005F0345" w:rsidP="00AF2585">
            <w:pPr>
              <w:contextualSpacing/>
              <w:jc w:val="center"/>
              <w:rPr>
                <w:rFonts w:ascii="GHEA Grapalat" w:hAnsi="GHEA Grapalat"/>
                <w:sz w:val="14"/>
                <w:szCs w:val="14"/>
                <w:lang w:val="hy-AM"/>
              </w:rPr>
            </w:pPr>
            <w:r w:rsidRPr="001E4579">
              <w:rPr>
                <w:rFonts w:ascii="GHEA Grapalat" w:hAnsi="GHEA Grapalat"/>
                <w:sz w:val="14"/>
                <w:szCs w:val="14"/>
                <w:lang w:val="hy-AM"/>
              </w:rPr>
              <w:t>Լուսային սարքավորումների վարձակալության ծառայություններ</w:t>
            </w:r>
          </w:p>
        </w:tc>
        <w:tc>
          <w:tcPr>
            <w:tcW w:w="1459" w:type="dxa"/>
            <w:tcBorders>
              <w:top w:val="single" w:sz="4" w:space="0" w:color="auto"/>
              <w:left w:val="single" w:sz="4" w:space="0" w:color="auto"/>
              <w:right w:val="single" w:sz="4" w:space="0" w:color="auto"/>
            </w:tcBorders>
          </w:tcPr>
          <w:p w14:paraId="087B3BD4"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Վարձակալությանը նախատեսվող սարքավորումների ցանկը կցված է</w:t>
            </w:r>
          </w:p>
        </w:tc>
        <w:tc>
          <w:tcPr>
            <w:tcW w:w="572" w:type="dxa"/>
            <w:tcBorders>
              <w:top w:val="single" w:sz="4" w:space="0" w:color="auto"/>
              <w:left w:val="single" w:sz="4" w:space="0" w:color="auto"/>
              <w:bottom w:val="single" w:sz="4" w:space="0" w:color="auto"/>
              <w:right w:val="single" w:sz="4" w:space="0" w:color="auto"/>
            </w:tcBorders>
          </w:tcPr>
          <w:p w14:paraId="7AB2E025"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567" w:type="dxa"/>
            <w:tcBorders>
              <w:top w:val="single" w:sz="4" w:space="0" w:color="auto"/>
              <w:left w:val="single" w:sz="4" w:space="0" w:color="auto"/>
              <w:bottom w:val="single" w:sz="4" w:space="0" w:color="auto"/>
              <w:right w:val="single" w:sz="4" w:space="0" w:color="auto"/>
            </w:tcBorders>
          </w:tcPr>
          <w:p w14:paraId="3B4DEB1F"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741CB85" w14:textId="77777777" w:rsidR="005F0345"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tcPr>
          <w:p w14:paraId="72297D30"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Ք. Երևան, Գ. Հովսեփյան 26</w:t>
            </w:r>
          </w:p>
        </w:tc>
        <w:tc>
          <w:tcPr>
            <w:tcW w:w="810" w:type="dxa"/>
            <w:tcBorders>
              <w:top w:val="single" w:sz="4" w:space="0" w:color="auto"/>
              <w:left w:val="single" w:sz="4" w:space="0" w:color="auto"/>
              <w:bottom w:val="single" w:sz="4" w:space="0" w:color="auto"/>
              <w:right w:val="single" w:sz="4" w:space="0" w:color="auto"/>
            </w:tcBorders>
          </w:tcPr>
          <w:p w14:paraId="3CB48C67"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tcPr>
          <w:p w14:paraId="757B2FE5"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Պայմանագիրը երկկողմանի ստորագրելուց հետո մինչև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tcPr>
          <w:p w14:paraId="11E9544A" w14:textId="77777777" w:rsidR="005F0345" w:rsidRPr="005514F9" w:rsidRDefault="005F0345" w:rsidP="00AF2585">
            <w:pPr>
              <w:contextualSpacing/>
              <w:jc w:val="center"/>
              <w:rPr>
                <w:rFonts w:ascii="GHEA Grapalat" w:hAnsi="GHEA Grapalat"/>
                <w:sz w:val="14"/>
                <w:szCs w:val="14"/>
                <w:lang w:val="hy-AM"/>
              </w:rPr>
            </w:pPr>
          </w:p>
        </w:tc>
      </w:tr>
      <w:tr w:rsidR="005F0345" w:rsidRPr="009028B6" w14:paraId="042416AF" w14:textId="77777777" w:rsidTr="00AF2585">
        <w:trPr>
          <w:trHeight w:val="350"/>
        </w:trPr>
        <w:tc>
          <w:tcPr>
            <w:tcW w:w="1177" w:type="dxa"/>
            <w:tcBorders>
              <w:top w:val="single" w:sz="4" w:space="0" w:color="auto"/>
              <w:left w:val="single" w:sz="4" w:space="0" w:color="auto"/>
              <w:bottom w:val="single" w:sz="4" w:space="0" w:color="auto"/>
              <w:right w:val="single" w:sz="4" w:space="0" w:color="auto"/>
            </w:tcBorders>
          </w:tcPr>
          <w:p w14:paraId="786B02AE"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tcPr>
          <w:p w14:paraId="3C52BDFB" w14:textId="77777777" w:rsidR="005F0345" w:rsidRPr="00BF4D70" w:rsidRDefault="005F0345" w:rsidP="00AF2585">
            <w:pPr>
              <w:contextualSpacing/>
              <w:jc w:val="center"/>
              <w:rPr>
                <w:rFonts w:ascii="GHEA Grapalat" w:hAnsi="GHEA Grapalat"/>
                <w:sz w:val="14"/>
                <w:szCs w:val="14"/>
                <w:lang w:val="hy-AM"/>
              </w:rPr>
            </w:pPr>
            <w:r w:rsidRPr="00FE1041">
              <w:rPr>
                <w:rFonts w:ascii="GHEA Grapalat" w:hAnsi="GHEA Grapalat"/>
                <w:sz w:val="14"/>
                <w:szCs w:val="14"/>
                <w:lang w:val="hy-AM"/>
              </w:rPr>
              <w:t>92151100</w:t>
            </w:r>
          </w:p>
        </w:tc>
        <w:tc>
          <w:tcPr>
            <w:tcW w:w="1499" w:type="dxa"/>
            <w:tcBorders>
              <w:top w:val="single" w:sz="4" w:space="0" w:color="auto"/>
              <w:left w:val="single" w:sz="4" w:space="0" w:color="auto"/>
              <w:bottom w:val="single" w:sz="4" w:space="0" w:color="auto"/>
              <w:right w:val="single" w:sz="4" w:space="0" w:color="auto"/>
            </w:tcBorders>
          </w:tcPr>
          <w:p w14:paraId="4D4F07E5" w14:textId="77777777" w:rsidR="005F0345" w:rsidRPr="00E43149" w:rsidRDefault="005F0345" w:rsidP="00AF2585">
            <w:pPr>
              <w:contextualSpacing/>
              <w:jc w:val="center"/>
              <w:rPr>
                <w:rFonts w:ascii="GHEA Grapalat" w:hAnsi="GHEA Grapalat"/>
                <w:sz w:val="14"/>
                <w:szCs w:val="14"/>
                <w:lang w:val="hy-AM"/>
              </w:rPr>
            </w:pPr>
            <w:r w:rsidRPr="001E4579">
              <w:rPr>
                <w:rFonts w:ascii="GHEA Grapalat" w:hAnsi="GHEA Grapalat"/>
                <w:sz w:val="14"/>
                <w:szCs w:val="14"/>
                <w:lang w:val="hy-AM"/>
              </w:rPr>
              <w:t>Ալյումինե կոնստրուկցիաների վարձակալության ծառայություններ</w:t>
            </w:r>
          </w:p>
        </w:tc>
        <w:tc>
          <w:tcPr>
            <w:tcW w:w="1459" w:type="dxa"/>
            <w:tcBorders>
              <w:top w:val="single" w:sz="4" w:space="0" w:color="auto"/>
              <w:left w:val="single" w:sz="4" w:space="0" w:color="auto"/>
              <w:right w:val="single" w:sz="4" w:space="0" w:color="auto"/>
            </w:tcBorders>
          </w:tcPr>
          <w:p w14:paraId="6BEEC17E"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Վարձակալությանը նախատեսվող սարքավորումների ցանկը կցված է</w:t>
            </w:r>
          </w:p>
        </w:tc>
        <w:tc>
          <w:tcPr>
            <w:tcW w:w="572" w:type="dxa"/>
            <w:tcBorders>
              <w:top w:val="single" w:sz="4" w:space="0" w:color="auto"/>
              <w:left w:val="single" w:sz="4" w:space="0" w:color="auto"/>
              <w:bottom w:val="single" w:sz="4" w:space="0" w:color="auto"/>
              <w:right w:val="single" w:sz="4" w:space="0" w:color="auto"/>
            </w:tcBorders>
          </w:tcPr>
          <w:p w14:paraId="4181EECB"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567" w:type="dxa"/>
            <w:tcBorders>
              <w:top w:val="single" w:sz="4" w:space="0" w:color="auto"/>
              <w:left w:val="single" w:sz="4" w:space="0" w:color="auto"/>
              <w:bottom w:val="single" w:sz="4" w:space="0" w:color="auto"/>
              <w:right w:val="single" w:sz="4" w:space="0" w:color="auto"/>
            </w:tcBorders>
          </w:tcPr>
          <w:p w14:paraId="30B2AA81"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143D8A6" w14:textId="77777777" w:rsidR="005F0345"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tcPr>
          <w:p w14:paraId="32DB4494"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Ք. Երևան, Գ. Հովսեփյան 26</w:t>
            </w:r>
          </w:p>
        </w:tc>
        <w:tc>
          <w:tcPr>
            <w:tcW w:w="810" w:type="dxa"/>
            <w:tcBorders>
              <w:top w:val="single" w:sz="4" w:space="0" w:color="auto"/>
              <w:left w:val="single" w:sz="4" w:space="0" w:color="auto"/>
              <w:bottom w:val="single" w:sz="4" w:space="0" w:color="auto"/>
              <w:right w:val="single" w:sz="4" w:space="0" w:color="auto"/>
            </w:tcBorders>
          </w:tcPr>
          <w:p w14:paraId="20E2A74D"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tcPr>
          <w:p w14:paraId="3238FE07"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Պայմանագիրը երկկողմանի ստորագրելուց հետո մինչև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tcPr>
          <w:p w14:paraId="4F763034" w14:textId="77777777" w:rsidR="005F0345" w:rsidRPr="005514F9" w:rsidRDefault="005F0345" w:rsidP="00AF2585">
            <w:pPr>
              <w:contextualSpacing/>
              <w:jc w:val="center"/>
              <w:rPr>
                <w:rFonts w:ascii="GHEA Grapalat" w:hAnsi="GHEA Grapalat"/>
                <w:sz w:val="14"/>
                <w:szCs w:val="14"/>
                <w:lang w:val="hy-AM"/>
              </w:rPr>
            </w:pPr>
          </w:p>
        </w:tc>
      </w:tr>
      <w:tr w:rsidR="005F0345" w:rsidRPr="009028B6" w14:paraId="0E644513" w14:textId="77777777" w:rsidTr="005F0345">
        <w:trPr>
          <w:trHeight w:val="350"/>
        </w:trPr>
        <w:tc>
          <w:tcPr>
            <w:tcW w:w="1177" w:type="dxa"/>
            <w:tcBorders>
              <w:top w:val="single" w:sz="4" w:space="0" w:color="auto"/>
              <w:left w:val="single" w:sz="4" w:space="0" w:color="auto"/>
              <w:bottom w:val="single" w:sz="4" w:space="0" w:color="auto"/>
              <w:right w:val="single" w:sz="4" w:space="0" w:color="auto"/>
            </w:tcBorders>
          </w:tcPr>
          <w:p w14:paraId="7786D83D"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tcPr>
          <w:p w14:paraId="0B22A3DC" w14:textId="77777777" w:rsidR="005F0345" w:rsidRPr="00BF4D70" w:rsidRDefault="005F0345" w:rsidP="00AF2585">
            <w:pPr>
              <w:contextualSpacing/>
              <w:jc w:val="center"/>
              <w:rPr>
                <w:rFonts w:ascii="GHEA Grapalat" w:hAnsi="GHEA Grapalat"/>
                <w:sz w:val="14"/>
                <w:szCs w:val="14"/>
                <w:lang w:val="hy-AM"/>
              </w:rPr>
            </w:pPr>
            <w:r w:rsidRPr="00FE1041">
              <w:rPr>
                <w:rFonts w:ascii="GHEA Grapalat" w:hAnsi="GHEA Grapalat"/>
                <w:sz w:val="14"/>
                <w:szCs w:val="14"/>
                <w:lang w:val="hy-AM"/>
              </w:rPr>
              <w:t>92151100</w:t>
            </w:r>
          </w:p>
        </w:tc>
        <w:tc>
          <w:tcPr>
            <w:tcW w:w="1499" w:type="dxa"/>
            <w:tcBorders>
              <w:top w:val="single" w:sz="4" w:space="0" w:color="auto"/>
              <w:left w:val="single" w:sz="4" w:space="0" w:color="auto"/>
              <w:bottom w:val="single" w:sz="4" w:space="0" w:color="auto"/>
              <w:right w:val="single" w:sz="4" w:space="0" w:color="auto"/>
            </w:tcBorders>
          </w:tcPr>
          <w:p w14:paraId="4AF4E099" w14:textId="77777777" w:rsidR="005F0345" w:rsidRPr="00E43149" w:rsidRDefault="005F0345" w:rsidP="00AF2585">
            <w:pPr>
              <w:contextualSpacing/>
              <w:jc w:val="center"/>
              <w:rPr>
                <w:rFonts w:ascii="GHEA Grapalat" w:hAnsi="GHEA Grapalat"/>
                <w:sz w:val="14"/>
                <w:szCs w:val="14"/>
                <w:lang w:val="hy-AM"/>
              </w:rPr>
            </w:pPr>
            <w:r w:rsidRPr="001E4579">
              <w:rPr>
                <w:rFonts w:ascii="GHEA Grapalat" w:hAnsi="GHEA Grapalat"/>
                <w:sz w:val="14"/>
                <w:szCs w:val="14"/>
                <w:lang w:val="hy-AM"/>
              </w:rPr>
              <w:t>Լեդ էկրանների վարձակալության ծառայություններ</w:t>
            </w:r>
          </w:p>
        </w:tc>
        <w:tc>
          <w:tcPr>
            <w:tcW w:w="1459" w:type="dxa"/>
            <w:tcBorders>
              <w:top w:val="single" w:sz="4" w:space="0" w:color="auto"/>
              <w:left w:val="single" w:sz="4" w:space="0" w:color="auto"/>
              <w:bottom w:val="single" w:sz="4" w:space="0" w:color="auto"/>
              <w:right w:val="single" w:sz="4" w:space="0" w:color="auto"/>
            </w:tcBorders>
          </w:tcPr>
          <w:p w14:paraId="2F5937D5"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Վարձակալությանը նախատեսվող սարքավորումների ցանկը կցված է</w:t>
            </w:r>
          </w:p>
        </w:tc>
        <w:tc>
          <w:tcPr>
            <w:tcW w:w="572" w:type="dxa"/>
            <w:tcBorders>
              <w:top w:val="single" w:sz="4" w:space="0" w:color="auto"/>
              <w:left w:val="single" w:sz="4" w:space="0" w:color="auto"/>
              <w:bottom w:val="single" w:sz="4" w:space="0" w:color="auto"/>
              <w:right w:val="single" w:sz="4" w:space="0" w:color="auto"/>
            </w:tcBorders>
          </w:tcPr>
          <w:p w14:paraId="0CBFAF96"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567" w:type="dxa"/>
            <w:tcBorders>
              <w:top w:val="single" w:sz="4" w:space="0" w:color="auto"/>
              <w:left w:val="single" w:sz="4" w:space="0" w:color="auto"/>
              <w:bottom w:val="single" w:sz="4" w:space="0" w:color="auto"/>
              <w:right w:val="single" w:sz="4" w:space="0" w:color="auto"/>
            </w:tcBorders>
          </w:tcPr>
          <w:p w14:paraId="30BFD2BA" w14:textId="77777777" w:rsidR="005F0345" w:rsidRPr="005514F9" w:rsidRDefault="005F0345" w:rsidP="00AF258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A03FD1D" w14:textId="77777777" w:rsidR="005F0345"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tcPr>
          <w:p w14:paraId="16122FAF"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Ք. Երևան, Գ. Հովսեփյան 26</w:t>
            </w:r>
          </w:p>
        </w:tc>
        <w:tc>
          <w:tcPr>
            <w:tcW w:w="810" w:type="dxa"/>
            <w:tcBorders>
              <w:top w:val="single" w:sz="4" w:space="0" w:color="auto"/>
              <w:left w:val="single" w:sz="4" w:space="0" w:color="auto"/>
              <w:bottom w:val="single" w:sz="4" w:space="0" w:color="auto"/>
              <w:right w:val="single" w:sz="4" w:space="0" w:color="auto"/>
            </w:tcBorders>
          </w:tcPr>
          <w:p w14:paraId="52BC0080"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tcPr>
          <w:p w14:paraId="116C039F" w14:textId="77777777" w:rsidR="005F0345" w:rsidRPr="005514F9" w:rsidRDefault="005F0345" w:rsidP="00AF2585">
            <w:pPr>
              <w:contextualSpacing/>
              <w:jc w:val="center"/>
              <w:rPr>
                <w:rFonts w:ascii="GHEA Grapalat" w:hAnsi="GHEA Grapalat"/>
                <w:sz w:val="14"/>
                <w:szCs w:val="14"/>
                <w:lang w:val="hy-AM"/>
              </w:rPr>
            </w:pPr>
            <w:r w:rsidRPr="005514F9">
              <w:rPr>
                <w:rFonts w:ascii="GHEA Grapalat" w:hAnsi="GHEA Grapalat"/>
                <w:sz w:val="14"/>
                <w:szCs w:val="14"/>
                <w:lang w:val="hy-AM"/>
              </w:rPr>
              <w:t>Պայմանագիրը երկկողմանի ստորագրելուց հետո մինչև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tcPr>
          <w:p w14:paraId="77D3AB6C" w14:textId="77777777" w:rsidR="005F0345" w:rsidRPr="005514F9" w:rsidRDefault="005F0345" w:rsidP="00AF2585">
            <w:pPr>
              <w:contextualSpacing/>
              <w:jc w:val="center"/>
              <w:rPr>
                <w:rFonts w:ascii="GHEA Grapalat" w:hAnsi="GHEA Grapalat"/>
                <w:sz w:val="14"/>
                <w:szCs w:val="14"/>
                <w:lang w:val="hy-AM"/>
              </w:rPr>
            </w:pPr>
          </w:p>
        </w:tc>
      </w:tr>
      <w:tr w:rsidR="005F0345" w:rsidRPr="009028B6" w14:paraId="7DCA5D2F" w14:textId="77777777" w:rsidTr="00AF2585">
        <w:trPr>
          <w:trHeight w:val="350"/>
        </w:trPr>
        <w:tc>
          <w:tcPr>
            <w:tcW w:w="1177" w:type="dxa"/>
            <w:tcBorders>
              <w:top w:val="single" w:sz="4" w:space="0" w:color="auto"/>
              <w:left w:val="single" w:sz="4" w:space="0" w:color="auto"/>
              <w:bottom w:val="single" w:sz="4" w:space="0" w:color="auto"/>
              <w:right w:val="single" w:sz="4" w:space="0" w:color="auto"/>
            </w:tcBorders>
          </w:tcPr>
          <w:p w14:paraId="1B9D15F0" w14:textId="77777777" w:rsidR="005F0345" w:rsidRPr="005514F9" w:rsidRDefault="005F0345" w:rsidP="005F0345">
            <w:pPr>
              <w:pStyle w:val="ListParagraph"/>
              <w:numPr>
                <w:ilvl w:val="0"/>
                <w:numId w:val="37"/>
              </w:numPr>
              <w:ind w:left="297" w:hanging="180"/>
              <w:contextualSpacing/>
              <w:jc w:val="center"/>
              <w:rPr>
                <w:rFonts w:ascii="GHEA Grapalat" w:hAnsi="GHEA Grapalat"/>
                <w:sz w:val="14"/>
                <w:szCs w:val="14"/>
                <w:lang w:val="hy-AM"/>
              </w:rPr>
            </w:pPr>
          </w:p>
        </w:tc>
        <w:tc>
          <w:tcPr>
            <w:tcW w:w="1049" w:type="dxa"/>
            <w:tcBorders>
              <w:top w:val="single" w:sz="4" w:space="0" w:color="auto"/>
              <w:left w:val="single" w:sz="4" w:space="0" w:color="auto"/>
              <w:bottom w:val="single" w:sz="4" w:space="0" w:color="auto"/>
              <w:right w:val="single" w:sz="4" w:space="0" w:color="auto"/>
            </w:tcBorders>
          </w:tcPr>
          <w:p w14:paraId="745F6BA8" w14:textId="1FF666EC" w:rsidR="005F0345" w:rsidRPr="00FE1041" w:rsidRDefault="005F0345" w:rsidP="005F0345">
            <w:pPr>
              <w:contextualSpacing/>
              <w:jc w:val="center"/>
              <w:rPr>
                <w:rFonts w:ascii="GHEA Grapalat" w:hAnsi="GHEA Grapalat"/>
                <w:sz w:val="14"/>
                <w:szCs w:val="14"/>
                <w:lang w:val="hy-AM"/>
              </w:rPr>
            </w:pPr>
            <w:r w:rsidRPr="00FE1041">
              <w:rPr>
                <w:rFonts w:ascii="GHEA Grapalat" w:hAnsi="GHEA Grapalat"/>
                <w:sz w:val="14"/>
                <w:szCs w:val="14"/>
                <w:lang w:val="hy-AM"/>
              </w:rPr>
              <w:t>92151100</w:t>
            </w:r>
          </w:p>
        </w:tc>
        <w:tc>
          <w:tcPr>
            <w:tcW w:w="1499" w:type="dxa"/>
            <w:tcBorders>
              <w:top w:val="single" w:sz="4" w:space="0" w:color="auto"/>
              <w:left w:val="single" w:sz="4" w:space="0" w:color="auto"/>
              <w:bottom w:val="single" w:sz="4" w:space="0" w:color="auto"/>
              <w:right w:val="single" w:sz="4" w:space="0" w:color="auto"/>
            </w:tcBorders>
          </w:tcPr>
          <w:p w14:paraId="0BB1F336" w14:textId="14902049" w:rsidR="005F0345" w:rsidRPr="001E4579" w:rsidRDefault="005F0345" w:rsidP="005F0345">
            <w:pPr>
              <w:contextualSpacing/>
              <w:jc w:val="center"/>
              <w:rPr>
                <w:rFonts w:ascii="GHEA Grapalat" w:hAnsi="GHEA Grapalat"/>
                <w:sz w:val="14"/>
                <w:szCs w:val="14"/>
                <w:lang w:val="hy-AM"/>
              </w:rPr>
            </w:pPr>
            <w:r>
              <w:rPr>
                <w:rFonts w:ascii="GHEA Grapalat" w:hAnsi="GHEA Grapalat"/>
                <w:sz w:val="14"/>
                <w:szCs w:val="14"/>
                <w:lang w:val="hy-AM"/>
              </w:rPr>
              <w:t xml:space="preserve">Ձայնային սարքավորումների </w:t>
            </w:r>
            <w:r w:rsidRPr="00E90103">
              <w:rPr>
                <w:rFonts w:ascii="GHEA Grapalat" w:hAnsi="GHEA Grapalat"/>
                <w:sz w:val="14"/>
                <w:szCs w:val="14"/>
                <w:lang w:val="hy-AM"/>
              </w:rPr>
              <w:t>վարձակալության ծառայություններ</w:t>
            </w:r>
          </w:p>
        </w:tc>
        <w:tc>
          <w:tcPr>
            <w:tcW w:w="1459" w:type="dxa"/>
            <w:tcBorders>
              <w:top w:val="single" w:sz="4" w:space="0" w:color="auto"/>
              <w:left w:val="single" w:sz="4" w:space="0" w:color="auto"/>
              <w:right w:val="single" w:sz="4" w:space="0" w:color="auto"/>
            </w:tcBorders>
          </w:tcPr>
          <w:p w14:paraId="44CC16BD" w14:textId="13680DDA" w:rsidR="005F0345" w:rsidRPr="005514F9" w:rsidRDefault="005F0345" w:rsidP="005F0345">
            <w:pPr>
              <w:contextualSpacing/>
              <w:jc w:val="center"/>
              <w:rPr>
                <w:rFonts w:ascii="GHEA Grapalat" w:hAnsi="GHEA Grapalat"/>
                <w:sz w:val="14"/>
                <w:szCs w:val="14"/>
                <w:lang w:val="hy-AM"/>
              </w:rPr>
            </w:pPr>
            <w:r w:rsidRPr="005514F9">
              <w:rPr>
                <w:rFonts w:ascii="GHEA Grapalat" w:hAnsi="GHEA Grapalat"/>
                <w:sz w:val="14"/>
                <w:szCs w:val="14"/>
                <w:lang w:val="hy-AM"/>
              </w:rPr>
              <w:t>Վարձակալությանը նախատեսվող սարքավորումների ցանկը կցված է</w:t>
            </w:r>
          </w:p>
        </w:tc>
        <w:tc>
          <w:tcPr>
            <w:tcW w:w="572" w:type="dxa"/>
            <w:tcBorders>
              <w:top w:val="single" w:sz="4" w:space="0" w:color="auto"/>
              <w:left w:val="single" w:sz="4" w:space="0" w:color="auto"/>
              <w:bottom w:val="single" w:sz="4" w:space="0" w:color="auto"/>
              <w:right w:val="single" w:sz="4" w:space="0" w:color="auto"/>
            </w:tcBorders>
          </w:tcPr>
          <w:p w14:paraId="64912C5F" w14:textId="19E81BCB" w:rsidR="005F0345" w:rsidRPr="005514F9" w:rsidRDefault="005F0345" w:rsidP="005F0345">
            <w:pPr>
              <w:contextualSpacing/>
              <w:jc w:val="center"/>
              <w:rPr>
                <w:rFonts w:ascii="GHEA Grapalat" w:hAnsi="GHEA Grapalat"/>
                <w:sz w:val="14"/>
                <w:szCs w:val="14"/>
                <w:lang w:val="hy-AM"/>
              </w:rPr>
            </w:pPr>
            <w:r w:rsidRPr="005514F9">
              <w:rPr>
                <w:rFonts w:ascii="GHEA Grapalat" w:hAnsi="GHEA Grapalat"/>
                <w:sz w:val="14"/>
                <w:szCs w:val="14"/>
                <w:lang w:val="hy-AM"/>
              </w:rPr>
              <w:t>դրամ</w:t>
            </w:r>
          </w:p>
        </w:tc>
        <w:tc>
          <w:tcPr>
            <w:tcW w:w="567" w:type="dxa"/>
            <w:tcBorders>
              <w:top w:val="single" w:sz="4" w:space="0" w:color="auto"/>
              <w:left w:val="single" w:sz="4" w:space="0" w:color="auto"/>
              <w:bottom w:val="single" w:sz="4" w:space="0" w:color="auto"/>
              <w:right w:val="single" w:sz="4" w:space="0" w:color="auto"/>
            </w:tcBorders>
          </w:tcPr>
          <w:p w14:paraId="30601EF1" w14:textId="77777777" w:rsidR="005F0345" w:rsidRPr="005514F9" w:rsidRDefault="005F0345" w:rsidP="005F0345">
            <w:pPr>
              <w:contextualSpacing/>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28FC2A3" w14:textId="787F0C0A" w:rsidR="005F0345" w:rsidRPr="005514F9" w:rsidRDefault="005F0345" w:rsidP="005F034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170" w:type="dxa"/>
            <w:tcBorders>
              <w:top w:val="single" w:sz="4" w:space="0" w:color="auto"/>
              <w:left w:val="single" w:sz="4" w:space="0" w:color="auto"/>
              <w:bottom w:val="single" w:sz="4" w:space="0" w:color="auto"/>
              <w:right w:val="single" w:sz="4" w:space="0" w:color="auto"/>
            </w:tcBorders>
          </w:tcPr>
          <w:p w14:paraId="102AE52C" w14:textId="3CFDDEE8" w:rsidR="005F0345" w:rsidRPr="005514F9" w:rsidRDefault="005F0345" w:rsidP="005F0345">
            <w:pPr>
              <w:contextualSpacing/>
              <w:jc w:val="center"/>
              <w:rPr>
                <w:rFonts w:ascii="GHEA Grapalat" w:hAnsi="GHEA Grapalat"/>
                <w:sz w:val="14"/>
                <w:szCs w:val="14"/>
                <w:lang w:val="hy-AM"/>
              </w:rPr>
            </w:pPr>
            <w:r w:rsidRPr="005514F9">
              <w:rPr>
                <w:rFonts w:ascii="GHEA Grapalat" w:hAnsi="GHEA Grapalat"/>
                <w:sz w:val="14"/>
                <w:szCs w:val="14"/>
                <w:lang w:val="hy-AM"/>
              </w:rPr>
              <w:t>Ք. Երևան, Գ. Հովսեփյան 26</w:t>
            </w:r>
          </w:p>
        </w:tc>
        <w:tc>
          <w:tcPr>
            <w:tcW w:w="810" w:type="dxa"/>
            <w:tcBorders>
              <w:top w:val="single" w:sz="4" w:space="0" w:color="auto"/>
              <w:left w:val="single" w:sz="4" w:space="0" w:color="auto"/>
              <w:bottom w:val="single" w:sz="4" w:space="0" w:color="auto"/>
              <w:right w:val="single" w:sz="4" w:space="0" w:color="auto"/>
            </w:tcBorders>
          </w:tcPr>
          <w:p w14:paraId="58A6897F" w14:textId="725D4D1C" w:rsidR="005F0345" w:rsidRPr="005514F9" w:rsidRDefault="005F0345" w:rsidP="005F0345">
            <w:pPr>
              <w:contextualSpacing/>
              <w:jc w:val="center"/>
              <w:rPr>
                <w:rFonts w:ascii="GHEA Grapalat" w:hAnsi="GHEA Grapalat"/>
                <w:sz w:val="14"/>
                <w:szCs w:val="14"/>
                <w:lang w:val="hy-AM"/>
              </w:rPr>
            </w:pPr>
            <w:r w:rsidRPr="005514F9">
              <w:rPr>
                <w:rFonts w:ascii="GHEA Grapalat" w:hAnsi="GHEA Grapalat"/>
                <w:sz w:val="14"/>
                <w:szCs w:val="14"/>
                <w:lang w:val="hy-AM"/>
              </w:rPr>
              <w:t>1</w:t>
            </w:r>
          </w:p>
        </w:tc>
        <w:tc>
          <w:tcPr>
            <w:tcW w:w="1080" w:type="dxa"/>
            <w:tcBorders>
              <w:top w:val="single" w:sz="4" w:space="0" w:color="auto"/>
              <w:left w:val="single" w:sz="4" w:space="0" w:color="auto"/>
              <w:bottom w:val="single" w:sz="4" w:space="0" w:color="auto"/>
              <w:right w:val="single" w:sz="4" w:space="0" w:color="auto"/>
            </w:tcBorders>
          </w:tcPr>
          <w:p w14:paraId="07F5B60A" w14:textId="00641B6B" w:rsidR="005F0345" w:rsidRPr="005514F9" w:rsidRDefault="005F0345" w:rsidP="005F0345">
            <w:pPr>
              <w:contextualSpacing/>
              <w:jc w:val="center"/>
              <w:rPr>
                <w:rFonts w:ascii="GHEA Grapalat" w:hAnsi="GHEA Grapalat"/>
                <w:sz w:val="14"/>
                <w:szCs w:val="14"/>
                <w:lang w:val="hy-AM"/>
              </w:rPr>
            </w:pPr>
            <w:r w:rsidRPr="005514F9">
              <w:rPr>
                <w:rFonts w:ascii="GHEA Grapalat" w:hAnsi="GHEA Grapalat"/>
                <w:sz w:val="14"/>
                <w:szCs w:val="14"/>
                <w:lang w:val="hy-AM"/>
              </w:rPr>
              <w:t>Պայմանագիրը երկկողմանի ստորագրելուց հետո մինչև 31.12.202</w:t>
            </w:r>
            <w:r>
              <w:rPr>
                <w:rFonts w:ascii="GHEA Grapalat" w:hAnsi="GHEA Grapalat"/>
                <w:sz w:val="14"/>
                <w:szCs w:val="14"/>
                <w:lang w:val="hy-AM"/>
              </w:rPr>
              <w:t>5</w:t>
            </w:r>
          </w:p>
        </w:tc>
        <w:tc>
          <w:tcPr>
            <w:tcW w:w="810" w:type="dxa"/>
            <w:tcBorders>
              <w:top w:val="single" w:sz="4" w:space="0" w:color="auto"/>
              <w:left w:val="single" w:sz="4" w:space="0" w:color="auto"/>
              <w:bottom w:val="single" w:sz="4" w:space="0" w:color="auto"/>
              <w:right w:val="single" w:sz="4" w:space="0" w:color="auto"/>
            </w:tcBorders>
          </w:tcPr>
          <w:p w14:paraId="78555C7F" w14:textId="77777777" w:rsidR="005F0345" w:rsidRPr="005514F9" w:rsidRDefault="005F0345" w:rsidP="005F0345">
            <w:pPr>
              <w:contextualSpacing/>
              <w:jc w:val="center"/>
              <w:rPr>
                <w:rFonts w:ascii="GHEA Grapalat" w:hAnsi="GHEA Grapalat"/>
                <w:sz w:val="14"/>
                <w:szCs w:val="14"/>
                <w:lang w:val="hy-AM"/>
              </w:rPr>
            </w:pPr>
          </w:p>
        </w:tc>
      </w:tr>
    </w:tbl>
    <w:p w14:paraId="48736EF0" w14:textId="004ABEC8" w:rsidR="0040114A" w:rsidRDefault="0040114A" w:rsidP="005F0345">
      <w:pPr>
        <w:rPr>
          <w:rFonts w:ascii="GHEA Grapalat" w:hAnsi="GHEA Grapalat"/>
          <w:sz w:val="20"/>
          <w:lang w:val="hy-AM"/>
        </w:rPr>
      </w:pPr>
    </w:p>
    <w:p w14:paraId="4E85B414" w14:textId="7A5A50A9" w:rsidR="005F0345" w:rsidRDefault="005F0345" w:rsidP="005F0345">
      <w:pPr>
        <w:rPr>
          <w:rFonts w:ascii="GHEA Grapalat" w:hAnsi="GHEA Grapalat"/>
          <w:sz w:val="20"/>
          <w:lang w:val="hy-AM"/>
        </w:rPr>
      </w:pPr>
    </w:p>
    <w:p w14:paraId="75D5531C" w14:textId="13E252C9" w:rsidR="005F0345" w:rsidRDefault="005F0345" w:rsidP="005F0345">
      <w:pPr>
        <w:rPr>
          <w:rFonts w:ascii="GHEA Grapalat" w:hAnsi="GHEA Grapalat"/>
          <w:sz w:val="20"/>
          <w:lang w:val="hy-AM"/>
        </w:rPr>
      </w:pPr>
    </w:p>
    <w:tbl>
      <w:tblPr>
        <w:tblW w:w="11273" w:type="dxa"/>
        <w:tblInd w:w="-431" w:type="dxa"/>
        <w:tblLayout w:type="fixed"/>
        <w:tblLook w:val="04A0" w:firstRow="1" w:lastRow="0" w:firstColumn="1" w:lastColumn="0" w:noHBand="0" w:noVBand="1"/>
      </w:tblPr>
      <w:tblGrid>
        <w:gridCol w:w="1620"/>
        <w:gridCol w:w="1889"/>
        <w:gridCol w:w="3331"/>
        <w:gridCol w:w="810"/>
        <w:gridCol w:w="1890"/>
        <w:gridCol w:w="1170"/>
        <w:gridCol w:w="563"/>
      </w:tblGrid>
      <w:tr w:rsidR="005F0345" w:rsidRPr="009028B6" w14:paraId="42CFF4B1" w14:textId="77777777" w:rsidTr="005F0345">
        <w:trPr>
          <w:trHeight w:val="765"/>
        </w:trPr>
        <w:tc>
          <w:tcPr>
            <w:tcW w:w="1620" w:type="dxa"/>
            <w:tcBorders>
              <w:top w:val="single" w:sz="4" w:space="0" w:color="auto"/>
              <w:left w:val="single" w:sz="4" w:space="0" w:color="auto"/>
              <w:bottom w:val="single" w:sz="4" w:space="0" w:color="auto"/>
              <w:right w:val="single" w:sz="4" w:space="0" w:color="auto"/>
            </w:tcBorders>
            <w:noWrap/>
            <w:vAlign w:val="center"/>
            <w:hideMark/>
          </w:tcPr>
          <w:p w14:paraId="34F712BE" w14:textId="77777777" w:rsidR="005F0345" w:rsidRPr="009765CF" w:rsidRDefault="005F0345" w:rsidP="00AF2585">
            <w:pPr>
              <w:jc w:val="center"/>
              <w:rPr>
                <w:rFonts w:ascii="GHEA Grapalat" w:hAnsi="GHEA Grapalat" w:cs="Arial"/>
                <w:b/>
                <w:sz w:val="20"/>
                <w:szCs w:val="20"/>
                <w:lang w:val="hy-AM"/>
              </w:rPr>
            </w:pPr>
            <w:r w:rsidRPr="009765CF">
              <w:rPr>
                <w:rFonts w:ascii="GHEA Grapalat" w:hAnsi="GHEA Grapalat" w:cs="Arial"/>
                <w:b/>
                <w:sz w:val="20"/>
                <w:szCs w:val="20"/>
                <w:lang w:val="hy-AM"/>
              </w:rPr>
              <w:t>Չ/Հ</w:t>
            </w:r>
          </w:p>
        </w:tc>
        <w:tc>
          <w:tcPr>
            <w:tcW w:w="1889" w:type="dxa"/>
            <w:tcBorders>
              <w:top w:val="single" w:sz="4" w:space="0" w:color="auto"/>
              <w:left w:val="nil"/>
              <w:bottom w:val="single" w:sz="4" w:space="0" w:color="auto"/>
              <w:right w:val="single" w:sz="4" w:space="0" w:color="auto"/>
            </w:tcBorders>
            <w:shd w:val="clear" w:color="auto" w:fill="FFFFFF"/>
            <w:noWrap/>
            <w:vAlign w:val="center"/>
            <w:hideMark/>
          </w:tcPr>
          <w:p w14:paraId="0596D2AD" w14:textId="77777777" w:rsidR="005F0345" w:rsidRPr="009765CF" w:rsidRDefault="005F0345" w:rsidP="00AF2585">
            <w:pPr>
              <w:jc w:val="center"/>
              <w:rPr>
                <w:rFonts w:ascii="GHEA Grapalat" w:hAnsi="GHEA Grapalat" w:cs="Calibri"/>
                <w:b/>
                <w:sz w:val="20"/>
                <w:szCs w:val="20"/>
              </w:rPr>
            </w:pPr>
            <w:r w:rsidRPr="009765CF">
              <w:rPr>
                <w:rFonts w:ascii="GHEA Grapalat" w:hAnsi="GHEA Grapalat" w:cs="Arial"/>
                <w:b/>
                <w:sz w:val="20"/>
                <w:szCs w:val="20"/>
              </w:rPr>
              <w:t>Անվանում</w:t>
            </w:r>
          </w:p>
        </w:tc>
        <w:tc>
          <w:tcPr>
            <w:tcW w:w="3331" w:type="dxa"/>
            <w:tcBorders>
              <w:top w:val="single" w:sz="4" w:space="0" w:color="auto"/>
              <w:left w:val="nil"/>
              <w:bottom w:val="single" w:sz="4" w:space="0" w:color="auto"/>
              <w:right w:val="nil"/>
            </w:tcBorders>
            <w:shd w:val="clear" w:color="auto" w:fill="FFFFFF"/>
            <w:noWrap/>
            <w:vAlign w:val="center"/>
            <w:hideMark/>
          </w:tcPr>
          <w:p w14:paraId="061CED8D" w14:textId="77777777" w:rsidR="005F0345" w:rsidRPr="009765CF" w:rsidRDefault="005F0345" w:rsidP="00AF2585">
            <w:pPr>
              <w:jc w:val="center"/>
              <w:rPr>
                <w:rFonts w:ascii="GHEA Grapalat" w:hAnsi="GHEA Grapalat" w:cs="Calibri"/>
                <w:b/>
                <w:sz w:val="20"/>
                <w:szCs w:val="20"/>
              </w:rPr>
            </w:pPr>
            <w:r w:rsidRPr="009765CF">
              <w:rPr>
                <w:rFonts w:ascii="GHEA Grapalat" w:hAnsi="GHEA Grapalat" w:cs="Arial"/>
                <w:b/>
                <w:sz w:val="20"/>
                <w:szCs w:val="20"/>
              </w:rPr>
              <w:t>Տեխնիկական</w:t>
            </w:r>
            <w:r w:rsidRPr="009765CF">
              <w:rPr>
                <w:rFonts w:ascii="GHEA Grapalat" w:hAnsi="GHEA Grapalat" w:cs="Calibri"/>
                <w:b/>
                <w:sz w:val="20"/>
                <w:szCs w:val="20"/>
              </w:rPr>
              <w:t xml:space="preserve"> </w:t>
            </w:r>
            <w:r w:rsidRPr="009765CF">
              <w:rPr>
                <w:rFonts w:ascii="GHEA Grapalat" w:hAnsi="GHEA Grapalat" w:cs="Arial"/>
                <w:b/>
                <w:sz w:val="20"/>
                <w:szCs w:val="20"/>
              </w:rPr>
              <w:t>բնութագիր</w:t>
            </w:r>
          </w:p>
        </w:tc>
        <w:tc>
          <w:tcPr>
            <w:tcW w:w="8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D1DE44" w14:textId="77777777" w:rsidR="005F0345" w:rsidRPr="009765CF" w:rsidRDefault="005F0345" w:rsidP="00AF2585">
            <w:pPr>
              <w:jc w:val="center"/>
              <w:rPr>
                <w:rFonts w:ascii="GHEA Grapalat" w:hAnsi="GHEA Grapalat" w:cs="Calibri"/>
                <w:b/>
                <w:sz w:val="20"/>
                <w:szCs w:val="20"/>
              </w:rPr>
            </w:pPr>
            <w:r w:rsidRPr="009765CF">
              <w:rPr>
                <w:rFonts w:ascii="GHEA Grapalat" w:hAnsi="GHEA Grapalat" w:cs="Arial"/>
                <w:b/>
                <w:sz w:val="20"/>
                <w:szCs w:val="20"/>
              </w:rPr>
              <w:t>Չ</w:t>
            </w:r>
            <w:r w:rsidRPr="009765CF">
              <w:rPr>
                <w:rFonts w:ascii="GHEA Grapalat" w:hAnsi="GHEA Grapalat" w:cs="Calibri"/>
                <w:b/>
                <w:sz w:val="20"/>
                <w:szCs w:val="20"/>
              </w:rPr>
              <w:t>/</w:t>
            </w:r>
            <w:r w:rsidRPr="009765CF">
              <w:rPr>
                <w:rFonts w:ascii="GHEA Grapalat" w:hAnsi="GHEA Grapalat" w:cs="Arial"/>
                <w:b/>
                <w:sz w:val="20"/>
                <w:szCs w:val="20"/>
              </w:rPr>
              <w:t>մ</w:t>
            </w:r>
          </w:p>
        </w:tc>
        <w:tc>
          <w:tcPr>
            <w:tcW w:w="1890" w:type="dxa"/>
            <w:tcBorders>
              <w:top w:val="single" w:sz="4" w:space="0" w:color="auto"/>
              <w:left w:val="nil"/>
              <w:bottom w:val="single" w:sz="4" w:space="0" w:color="auto"/>
              <w:right w:val="single" w:sz="4" w:space="0" w:color="auto"/>
            </w:tcBorders>
            <w:shd w:val="clear" w:color="auto" w:fill="FFFFFF"/>
          </w:tcPr>
          <w:p w14:paraId="74489856" w14:textId="77777777" w:rsidR="005F0345" w:rsidRPr="009765CF" w:rsidRDefault="005F0345" w:rsidP="00AF2585">
            <w:pPr>
              <w:jc w:val="center"/>
              <w:rPr>
                <w:rFonts w:ascii="GHEA Grapalat" w:hAnsi="GHEA Grapalat" w:cs="Arial"/>
                <w:b/>
                <w:sz w:val="20"/>
                <w:szCs w:val="20"/>
                <w:lang w:val="hy-AM"/>
              </w:rPr>
            </w:pPr>
            <w:r w:rsidRPr="009765CF">
              <w:rPr>
                <w:rFonts w:ascii="GHEA Grapalat" w:hAnsi="GHEA Grapalat" w:cs="Arial"/>
                <w:b/>
                <w:sz w:val="20"/>
                <w:szCs w:val="20"/>
              </w:rPr>
              <w:t xml:space="preserve">Մեկ </w:t>
            </w:r>
            <w:r w:rsidRPr="009765CF">
              <w:rPr>
                <w:rFonts w:ascii="GHEA Grapalat" w:hAnsi="GHEA Grapalat" w:cs="Arial"/>
                <w:b/>
                <w:sz w:val="20"/>
                <w:szCs w:val="20"/>
                <w:lang w:val="hy-AM"/>
              </w:rPr>
              <w:t>օրվա</w:t>
            </w:r>
            <w:r w:rsidRPr="009765CF">
              <w:rPr>
                <w:rFonts w:ascii="GHEA Grapalat" w:hAnsi="GHEA Grapalat" w:cs="Arial"/>
                <w:b/>
                <w:sz w:val="20"/>
                <w:szCs w:val="20"/>
              </w:rPr>
              <w:t xml:space="preserve"> վարձակալության համար </w:t>
            </w:r>
            <w:r w:rsidRPr="009765CF">
              <w:rPr>
                <w:rFonts w:ascii="GHEA Grapalat" w:hAnsi="GHEA Grapalat" w:cs="Arial"/>
                <w:b/>
                <w:sz w:val="20"/>
                <w:szCs w:val="20"/>
              </w:rPr>
              <w:lastRenderedPageBreak/>
              <w:t>անհրաժեշտ տեխնիկայի առավելագույն քանակը</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091FF1" w14:textId="77777777" w:rsidR="005F0345" w:rsidRPr="009765CF" w:rsidRDefault="005F0345" w:rsidP="00AF2585">
            <w:pPr>
              <w:jc w:val="center"/>
              <w:rPr>
                <w:rFonts w:ascii="GHEA Grapalat" w:hAnsi="GHEA Grapalat" w:cs="Calibri"/>
                <w:b/>
                <w:sz w:val="20"/>
                <w:szCs w:val="20"/>
                <w:lang w:val="hy-AM"/>
              </w:rPr>
            </w:pPr>
            <w:r w:rsidRPr="009765CF">
              <w:rPr>
                <w:rFonts w:ascii="GHEA Grapalat" w:hAnsi="GHEA Grapalat" w:cs="Arial"/>
                <w:b/>
                <w:sz w:val="20"/>
                <w:szCs w:val="20"/>
                <w:lang w:val="hy-AM"/>
              </w:rPr>
              <w:lastRenderedPageBreak/>
              <w:t>Մեկ միավորի մեկ օրվա</w:t>
            </w:r>
            <w:r w:rsidRPr="009765CF">
              <w:rPr>
                <w:rFonts w:ascii="GHEA Grapalat" w:hAnsi="GHEA Grapalat" w:cs="Calibri"/>
                <w:b/>
                <w:sz w:val="20"/>
                <w:szCs w:val="20"/>
                <w:lang w:val="hy-AM"/>
              </w:rPr>
              <w:t xml:space="preserve"> </w:t>
            </w:r>
            <w:r w:rsidRPr="009765CF">
              <w:rPr>
                <w:rFonts w:ascii="GHEA Grapalat" w:hAnsi="GHEA Grapalat" w:cs="Arial"/>
                <w:b/>
                <w:sz w:val="20"/>
                <w:szCs w:val="20"/>
                <w:lang w:val="hy-AM"/>
              </w:rPr>
              <w:lastRenderedPageBreak/>
              <w:t>վարձավճար</w:t>
            </w:r>
          </w:p>
        </w:tc>
        <w:tc>
          <w:tcPr>
            <w:tcW w:w="563" w:type="dxa"/>
            <w:tcBorders>
              <w:top w:val="single" w:sz="4" w:space="0" w:color="auto"/>
              <w:left w:val="single" w:sz="4" w:space="0" w:color="auto"/>
              <w:bottom w:val="single" w:sz="4" w:space="0" w:color="auto"/>
              <w:right w:val="single" w:sz="4" w:space="0" w:color="auto"/>
            </w:tcBorders>
            <w:shd w:val="clear" w:color="auto" w:fill="FFFFFF"/>
          </w:tcPr>
          <w:p w14:paraId="191B2E67" w14:textId="77777777" w:rsidR="005F0345" w:rsidRPr="009765CF" w:rsidRDefault="005F0345" w:rsidP="00AF2585">
            <w:pPr>
              <w:jc w:val="center"/>
              <w:rPr>
                <w:rFonts w:ascii="GHEA Grapalat" w:hAnsi="GHEA Grapalat" w:cs="Arial"/>
                <w:b/>
                <w:sz w:val="20"/>
                <w:szCs w:val="20"/>
                <w:lang w:val="hy-AM"/>
              </w:rPr>
            </w:pPr>
          </w:p>
        </w:tc>
      </w:tr>
      <w:tr w:rsidR="005F0345" w:rsidRPr="009765CF" w14:paraId="0DD07E01" w14:textId="77777777" w:rsidTr="005F0345">
        <w:trPr>
          <w:trHeight w:val="600"/>
        </w:trPr>
        <w:tc>
          <w:tcPr>
            <w:tcW w:w="1620" w:type="dxa"/>
            <w:vMerge w:val="restart"/>
            <w:tcBorders>
              <w:top w:val="single" w:sz="4" w:space="0" w:color="auto"/>
              <w:left w:val="single" w:sz="4" w:space="0" w:color="auto"/>
              <w:right w:val="single" w:sz="4" w:space="0" w:color="auto"/>
            </w:tcBorders>
            <w:vAlign w:val="center"/>
          </w:tcPr>
          <w:p w14:paraId="3EEB0AE2" w14:textId="77777777" w:rsidR="005F0345" w:rsidRPr="009765CF" w:rsidRDefault="005F0345" w:rsidP="00AF2585">
            <w:pPr>
              <w:jc w:val="center"/>
              <w:rPr>
                <w:rFonts w:ascii="GHEA Grapalat" w:hAnsi="GHEA Grapalat" w:cs="Calibri"/>
                <w:b/>
                <w:sz w:val="20"/>
                <w:szCs w:val="20"/>
                <w:lang w:val="hy-AM"/>
              </w:rPr>
            </w:pPr>
            <w:r w:rsidRPr="009765CF">
              <w:rPr>
                <w:rFonts w:ascii="GHEA Grapalat" w:hAnsi="GHEA Grapalat" w:cs="Arial"/>
                <w:b/>
                <w:sz w:val="20"/>
                <w:szCs w:val="20"/>
              </w:rPr>
              <w:t>Չափաբաժին</w:t>
            </w:r>
            <w:r w:rsidRPr="009765CF">
              <w:rPr>
                <w:rFonts w:ascii="GHEA Grapalat" w:hAnsi="GHEA Grapalat" w:cs="Calibri"/>
                <w:b/>
                <w:sz w:val="20"/>
                <w:szCs w:val="20"/>
              </w:rPr>
              <w:t xml:space="preserve"> </w:t>
            </w:r>
            <w:r w:rsidRPr="009765CF">
              <w:rPr>
                <w:rFonts w:ascii="GHEA Grapalat" w:hAnsi="GHEA Grapalat" w:cs="Calibri"/>
                <w:b/>
                <w:sz w:val="20"/>
                <w:szCs w:val="20"/>
                <w:lang w:val="hy-AM"/>
              </w:rPr>
              <w:t>1</w:t>
            </w:r>
          </w:p>
          <w:p w14:paraId="5A0D5F1C" w14:textId="77777777" w:rsidR="005F0345" w:rsidRPr="009765CF" w:rsidRDefault="005F0345" w:rsidP="00AF2585">
            <w:pPr>
              <w:jc w:val="center"/>
              <w:rPr>
                <w:rFonts w:ascii="GHEA Grapalat" w:hAnsi="GHEA Grapalat" w:cs="Calibri"/>
                <w:b/>
                <w:sz w:val="20"/>
                <w:szCs w:val="20"/>
              </w:rPr>
            </w:pPr>
          </w:p>
          <w:p w14:paraId="4E069B4C" w14:textId="77777777" w:rsidR="005F0345" w:rsidRPr="009765CF" w:rsidRDefault="005F0345" w:rsidP="00AF2585">
            <w:pPr>
              <w:jc w:val="center"/>
              <w:rPr>
                <w:rFonts w:ascii="GHEA Grapalat" w:hAnsi="GHEA Grapalat" w:cs="Calibri"/>
                <w:b/>
                <w:sz w:val="20"/>
                <w:szCs w:val="20"/>
              </w:rPr>
            </w:pPr>
          </w:p>
          <w:p w14:paraId="6E80A28D" w14:textId="77777777" w:rsidR="005F0345" w:rsidRPr="009765CF" w:rsidRDefault="005F0345" w:rsidP="00AF2585">
            <w:pPr>
              <w:jc w:val="center"/>
              <w:rPr>
                <w:rFonts w:ascii="GHEA Grapalat" w:hAnsi="GHEA Grapalat" w:cs="Arial"/>
                <w:b/>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E34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1C64BFF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Sony Alpha 7III - սենսորի տեսակը 35,6 x 23,8 մմ (Full-Frame) CMOS</w:t>
            </w:r>
          </w:p>
          <w:p w14:paraId="60261D8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Սենսորի իրական լուծաչափը` 25,3 մեգապիքսել</w:t>
            </w:r>
          </w:p>
          <w:p w14:paraId="3147D55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BIONZ X Image Processor &amp; Front-End ներկառուցված Wi-Fi և NFC, Dual SD Slots UHD 4K (3840 x 2160) 23,976p/25p/29,97p [60-ից 100 Մբ/վրկ] Թեքվող սենսորային էկրան LCD</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CFD913"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5FC7746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8</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01C9B711"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11150</w:t>
            </w:r>
          </w:p>
        </w:tc>
        <w:tc>
          <w:tcPr>
            <w:tcW w:w="563" w:type="dxa"/>
            <w:vMerge w:val="restart"/>
            <w:tcBorders>
              <w:top w:val="single" w:sz="4" w:space="0" w:color="auto"/>
              <w:left w:val="nil"/>
              <w:right w:val="single" w:sz="4" w:space="0" w:color="auto"/>
            </w:tcBorders>
            <w:shd w:val="clear" w:color="auto" w:fill="FFFFFF" w:themeFill="background1"/>
          </w:tcPr>
          <w:p w14:paraId="3280AF43"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69AF1955" w14:textId="77777777" w:rsidTr="005F0345">
        <w:trPr>
          <w:trHeight w:val="600"/>
        </w:trPr>
        <w:tc>
          <w:tcPr>
            <w:tcW w:w="1620" w:type="dxa"/>
            <w:vMerge/>
            <w:tcBorders>
              <w:left w:val="single" w:sz="4" w:space="0" w:color="auto"/>
              <w:right w:val="single" w:sz="4" w:space="0" w:color="auto"/>
            </w:tcBorders>
            <w:vAlign w:val="center"/>
          </w:tcPr>
          <w:p w14:paraId="127E9C9F" w14:textId="77777777" w:rsidR="005F0345" w:rsidRPr="009765CF" w:rsidRDefault="005F0345" w:rsidP="00AF2585">
            <w:pPr>
              <w:jc w:val="center"/>
              <w:rPr>
                <w:rFonts w:ascii="GHEA Grapalat" w:hAnsi="GHEA Grapalat" w:cs="Arial"/>
                <w:bCs/>
                <w:sz w:val="20"/>
                <w:szCs w:val="20"/>
                <w:lang w:val="hy-AM"/>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B325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45D6FE6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EOS 5D Mark IV DSLR Camera (Body Only) Սենսորի տեսակը 36 x 24 մմ (Full-Frame) CMOS DIGIC 6+ պատկերի պրոցեսոր Սենսորի իրական լուծաչափը` 31,7 մեգապիքսել</w:t>
            </w:r>
          </w:p>
          <w:p w14:paraId="63E9DA1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Արդյունավետ՝ 30,4 մեգապիքսել (6720 x 4480) Ներկառուցված GPS և Wi-Fi NFC-ով</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60215C"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0BEC961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8</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0E460D9A"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11150</w:t>
            </w:r>
          </w:p>
        </w:tc>
        <w:tc>
          <w:tcPr>
            <w:tcW w:w="563" w:type="dxa"/>
            <w:vMerge/>
            <w:tcBorders>
              <w:left w:val="nil"/>
              <w:right w:val="single" w:sz="4" w:space="0" w:color="auto"/>
            </w:tcBorders>
            <w:shd w:val="clear" w:color="auto" w:fill="FFFFFF" w:themeFill="background1"/>
          </w:tcPr>
          <w:p w14:paraId="3084975A"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5A3C18C6" w14:textId="77777777" w:rsidTr="005F0345">
        <w:trPr>
          <w:trHeight w:val="600"/>
        </w:trPr>
        <w:tc>
          <w:tcPr>
            <w:tcW w:w="1620" w:type="dxa"/>
            <w:vMerge/>
            <w:tcBorders>
              <w:left w:val="single" w:sz="4" w:space="0" w:color="auto"/>
              <w:right w:val="single" w:sz="4" w:space="0" w:color="auto"/>
            </w:tcBorders>
            <w:vAlign w:val="center"/>
          </w:tcPr>
          <w:p w14:paraId="7D6BB036"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2753FBC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5BEE09E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70-200մմ f/2.8L IS III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55FFE21A"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5491D5D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5</w:t>
            </w:r>
          </w:p>
        </w:tc>
        <w:tc>
          <w:tcPr>
            <w:tcW w:w="1170" w:type="dxa"/>
            <w:tcBorders>
              <w:top w:val="single" w:sz="4" w:space="0" w:color="auto"/>
              <w:left w:val="nil"/>
              <w:bottom w:val="single" w:sz="4" w:space="0" w:color="auto"/>
              <w:right w:val="single" w:sz="4" w:space="0" w:color="auto"/>
            </w:tcBorders>
            <w:noWrap/>
            <w:vAlign w:val="center"/>
          </w:tcPr>
          <w:p w14:paraId="79C55D23"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23930539"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016CBEFB" w14:textId="77777777" w:rsidTr="005F0345">
        <w:trPr>
          <w:trHeight w:val="600"/>
        </w:trPr>
        <w:tc>
          <w:tcPr>
            <w:tcW w:w="1620" w:type="dxa"/>
            <w:vMerge/>
            <w:tcBorders>
              <w:left w:val="single" w:sz="4" w:space="0" w:color="auto"/>
              <w:right w:val="single" w:sz="4" w:space="0" w:color="auto"/>
            </w:tcBorders>
            <w:vAlign w:val="center"/>
          </w:tcPr>
          <w:p w14:paraId="4E8F3F31"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68781DC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631B597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24-70մմ f/2.8L II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2B444C4D"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762FFB8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5</w:t>
            </w:r>
          </w:p>
        </w:tc>
        <w:tc>
          <w:tcPr>
            <w:tcW w:w="1170" w:type="dxa"/>
            <w:tcBorders>
              <w:top w:val="single" w:sz="4" w:space="0" w:color="auto"/>
              <w:left w:val="nil"/>
              <w:bottom w:val="single" w:sz="4" w:space="0" w:color="auto"/>
              <w:right w:val="single" w:sz="4" w:space="0" w:color="auto"/>
            </w:tcBorders>
            <w:noWrap/>
            <w:vAlign w:val="center"/>
          </w:tcPr>
          <w:p w14:paraId="29D1C79C"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6FE3637E"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21FAFAB2" w14:textId="77777777" w:rsidTr="005F0345">
        <w:trPr>
          <w:trHeight w:val="600"/>
        </w:trPr>
        <w:tc>
          <w:tcPr>
            <w:tcW w:w="1620" w:type="dxa"/>
            <w:vMerge/>
            <w:tcBorders>
              <w:left w:val="single" w:sz="4" w:space="0" w:color="auto"/>
              <w:right w:val="single" w:sz="4" w:space="0" w:color="auto"/>
            </w:tcBorders>
            <w:vAlign w:val="center"/>
          </w:tcPr>
          <w:p w14:paraId="43E74D5E"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1B8FF31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7C6E1D9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16-35մմ f/2.8L III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2771E7F9"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57DD054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5</w:t>
            </w:r>
          </w:p>
        </w:tc>
        <w:tc>
          <w:tcPr>
            <w:tcW w:w="1170" w:type="dxa"/>
            <w:tcBorders>
              <w:top w:val="single" w:sz="4" w:space="0" w:color="auto"/>
              <w:left w:val="nil"/>
              <w:bottom w:val="single" w:sz="4" w:space="0" w:color="auto"/>
              <w:right w:val="single" w:sz="4" w:space="0" w:color="auto"/>
            </w:tcBorders>
            <w:noWrap/>
            <w:vAlign w:val="center"/>
          </w:tcPr>
          <w:p w14:paraId="551FB1F5"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3BFADCF2"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3F4F5171" w14:textId="77777777" w:rsidTr="005F0345">
        <w:trPr>
          <w:trHeight w:val="600"/>
        </w:trPr>
        <w:tc>
          <w:tcPr>
            <w:tcW w:w="1620" w:type="dxa"/>
            <w:vMerge/>
            <w:tcBorders>
              <w:left w:val="single" w:sz="4" w:space="0" w:color="auto"/>
              <w:right w:val="single" w:sz="4" w:space="0" w:color="auto"/>
            </w:tcBorders>
            <w:vAlign w:val="center"/>
          </w:tcPr>
          <w:p w14:paraId="34703CC8"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50D88E6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1EDB3B9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100մմ f/2.8L Macro IS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5B8AD318"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77D1307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3</w:t>
            </w:r>
          </w:p>
        </w:tc>
        <w:tc>
          <w:tcPr>
            <w:tcW w:w="1170" w:type="dxa"/>
            <w:tcBorders>
              <w:top w:val="single" w:sz="4" w:space="0" w:color="auto"/>
              <w:left w:val="nil"/>
              <w:bottom w:val="single" w:sz="4" w:space="0" w:color="auto"/>
              <w:right w:val="single" w:sz="4" w:space="0" w:color="auto"/>
            </w:tcBorders>
            <w:noWrap/>
            <w:vAlign w:val="center"/>
          </w:tcPr>
          <w:p w14:paraId="2F3DED0C"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75BBC3B1"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A653EF4" w14:textId="77777777" w:rsidTr="005F0345">
        <w:trPr>
          <w:trHeight w:val="600"/>
        </w:trPr>
        <w:tc>
          <w:tcPr>
            <w:tcW w:w="1620" w:type="dxa"/>
            <w:vMerge/>
            <w:tcBorders>
              <w:left w:val="single" w:sz="4" w:space="0" w:color="auto"/>
              <w:right w:val="single" w:sz="4" w:space="0" w:color="auto"/>
            </w:tcBorders>
            <w:vAlign w:val="center"/>
          </w:tcPr>
          <w:p w14:paraId="60F42481"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11295B8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7AA83A4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85մմ f/1.4L IS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22CFBA03"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161FDC3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w:t>
            </w:r>
          </w:p>
        </w:tc>
        <w:tc>
          <w:tcPr>
            <w:tcW w:w="1170" w:type="dxa"/>
            <w:tcBorders>
              <w:top w:val="single" w:sz="4" w:space="0" w:color="auto"/>
              <w:left w:val="nil"/>
              <w:bottom w:val="single" w:sz="4" w:space="0" w:color="auto"/>
              <w:right w:val="single" w:sz="4" w:space="0" w:color="auto"/>
            </w:tcBorders>
            <w:noWrap/>
            <w:vAlign w:val="center"/>
          </w:tcPr>
          <w:p w14:paraId="5F50A6C9"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341B67AE"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58066654" w14:textId="77777777" w:rsidTr="005F0345">
        <w:trPr>
          <w:trHeight w:val="600"/>
        </w:trPr>
        <w:tc>
          <w:tcPr>
            <w:tcW w:w="1620" w:type="dxa"/>
            <w:vMerge/>
            <w:tcBorders>
              <w:left w:val="single" w:sz="4" w:space="0" w:color="auto"/>
              <w:right w:val="single" w:sz="4" w:space="0" w:color="auto"/>
            </w:tcBorders>
            <w:vAlign w:val="center"/>
          </w:tcPr>
          <w:p w14:paraId="392CC7B8"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05F6B6B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64CC27E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35մմ f/1.4L II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072497B4"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21DC776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w:t>
            </w:r>
          </w:p>
        </w:tc>
        <w:tc>
          <w:tcPr>
            <w:tcW w:w="1170" w:type="dxa"/>
            <w:tcBorders>
              <w:top w:val="single" w:sz="4" w:space="0" w:color="auto"/>
              <w:left w:val="nil"/>
              <w:bottom w:val="single" w:sz="4" w:space="0" w:color="auto"/>
              <w:right w:val="single" w:sz="4" w:space="0" w:color="auto"/>
            </w:tcBorders>
            <w:noWrap/>
            <w:vAlign w:val="center"/>
          </w:tcPr>
          <w:p w14:paraId="21DCBDC6"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2C69203C"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7EAEE62" w14:textId="77777777" w:rsidTr="005F0345">
        <w:trPr>
          <w:trHeight w:val="600"/>
        </w:trPr>
        <w:tc>
          <w:tcPr>
            <w:tcW w:w="1620" w:type="dxa"/>
            <w:vMerge/>
            <w:tcBorders>
              <w:left w:val="single" w:sz="4" w:space="0" w:color="auto"/>
              <w:right w:val="single" w:sz="4" w:space="0" w:color="auto"/>
            </w:tcBorders>
            <w:vAlign w:val="center"/>
          </w:tcPr>
          <w:p w14:paraId="089077C4"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294F461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61418AF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50մմ f/1.2L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2A7C3989"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7AB80B8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3</w:t>
            </w:r>
          </w:p>
        </w:tc>
        <w:tc>
          <w:tcPr>
            <w:tcW w:w="1170" w:type="dxa"/>
            <w:tcBorders>
              <w:top w:val="single" w:sz="4" w:space="0" w:color="auto"/>
              <w:left w:val="nil"/>
              <w:bottom w:val="single" w:sz="4" w:space="0" w:color="auto"/>
              <w:right w:val="single" w:sz="4" w:space="0" w:color="auto"/>
            </w:tcBorders>
            <w:noWrap/>
            <w:vAlign w:val="center"/>
          </w:tcPr>
          <w:p w14:paraId="019EC37D"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42BE41B1"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38CFDB21" w14:textId="77777777" w:rsidTr="005F0345">
        <w:trPr>
          <w:trHeight w:val="600"/>
        </w:trPr>
        <w:tc>
          <w:tcPr>
            <w:tcW w:w="1620" w:type="dxa"/>
            <w:vMerge/>
            <w:tcBorders>
              <w:left w:val="single" w:sz="4" w:space="0" w:color="auto"/>
              <w:right w:val="single" w:sz="4" w:space="0" w:color="auto"/>
            </w:tcBorders>
            <w:vAlign w:val="center"/>
          </w:tcPr>
          <w:p w14:paraId="2AC7E4B1"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519D31E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168FDEA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24մմ f/1.4L II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285CA86C"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05B5FA3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3</w:t>
            </w:r>
          </w:p>
        </w:tc>
        <w:tc>
          <w:tcPr>
            <w:tcW w:w="1170" w:type="dxa"/>
            <w:tcBorders>
              <w:top w:val="single" w:sz="4" w:space="0" w:color="auto"/>
              <w:left w:val="nil"/>
              <w:bottom w:val="single" w:sz="4" w:space="0" w:color="auto"/>
              <w:right w:val="single" w:sz="4" w:space="0" w:color="auto"/>
            </w:tcBorders>
            <w:noWrap/>
            <w:vAlign w:val="center"/>
          </w:tcPr>
          <w:p w14:paraId="314D1F05"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76ABD323"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68E4072B" w14:textId="77777777" w:rsidTr="005F0345">
        <w:trPr>
          <w:trHeight w:val="600"/>
        </w:trPr>
        <w:tc>
          <w:tcPr>
            <w:tcW w:w="1620" w:type="dxa"/>
            <w:vMerge/>
            <w:tcBorders>
              <w:left w:val="single" w:sz="4" w:space="0" w:color="auto"/>
              <w:right w:val="single" w:sz="4" w:space="0" w:color="auto"/>
            </w:tcBorders>
            <w:vAlign w:val="center"/>
          </w:tcPr>
          <w:p w14:paraId="19164CBE"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078AE10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noWrap/>
            <w:vAlign w:val="center"/>
          </w:tcPr>
          <w:p w14:paraId="75E69DE1"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Canon EOS R5 Mark II</w:t>
            </w:r>
          </w:p>
          <w:p w14:paraId="2B43BB9F"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Սենսորի տեսակը՝ 36 x 24 mm (Full-Frame) BSI Stacked CMOS</w:t>
            </w:r>
          </w:p>
          <w:p w14:paraId="60819867"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Սենսորի իրական լուծաչափը` 45 մեգապիքսել</w:t>
            </w:r>
          </w:p>
          <w:p w14:paraId="66C098DB"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Մշակում DIGIC Accelerator-ի միջոցով</w:t>
            </w:r>
          </w:p>
          <w:p w14:paraId="05B509EA"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Dual Pixel Intelligent AF, Eye Control</w:t>
            </w:r>
          </w:p>
          <w:p w14:paraId="0D4A0F42"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Նկարահանման ռեժիմներ՝ 8K 60 Raw/4K 60 SRAW/4K 120 10-bit վիդեո</w:t>
            </w:r>
          </w:p>
          <w:p w14:paraId="6D3801C2"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 xml:space="preserve">Մինչև 30 կադր/վրկ, նախնական դիտման հնարավորությունով </w:t>
            </w:r>
            <w:r w:rsidRPr="009765CF">
              <w:rPr>
                <w:rFonts w:ascii="GHEA Grapalat" w:hAnsi="GHEA Grapalat" w:cs="Calibri"/>
                <w:sz w:val="20"/>
                <w:szCs w:val="20"/>
                <w:lang w:val="hy-AM"/>
              </w:rPr>
              <w:lastRenderedPageBreak/>
              <w:t>շարունակական (Pre-Continuous) նկարահանման ռեժիմ</w:t>
            </w:r>
          </w:p>
          <w:p w14:paraId="18A864D1"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Դիտակ՝ 5,76 մլն. կետ EVF, OVF Sim-ով: Դիտման օգնական</w:t>
            </w:r>
          </w:p>
          <w:p w14:paraId="0F306ACA"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Մոնիտոր՝ փոփոխական անկյունով 3.2" սենսորային էկրան</w:t>
            </w:r>
          </w:p>
          <w:p w14:paraId="4F7D7816"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Լուծաչափի ընդլայնում մինչև 179 ՄՊ տեսախցիկի ներսում:</w:t>
            </w:r>
          </w:p>
          <w:p w14:paraId="1B74C062"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Հիշողության քարտերի բնիկներ՝ CFexpress և SD UHS-II</w:t>
            </w:r>
          </w:p>
          <w:p w14:paraId="690521A7"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Wi-Fi աջակցություն՝ Wi-Fi 6E / Wi-Fi 6</w:t>
            </w:r>
          </w:p>
        </w:tc>
        <w:tc>
          <w:tcPr>
            <w:tcW w:w="810" w:type="dxa"/>
            <w:tcBorders>
              <w:top w:val="single" w:sz="4" w:space="0" w:color="auto"/>
              <w:left w:val="single" w:sz="4" w:space="0" w:color="auto"/>
              <w:bottom w:val="single" w:sz="4" w:space="0" w:color="auto"/>
              <w:right w:val="single" w:sz="4" w:space="0" w:color="auto"/>
            </w:tcBorders>
            <w:noWrap/>
            <w:vAlign w:val="center"/>
          </w:tcPr>
          <w:p w14:paraId="04E8EA66"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lastRenderedPageBreak/>
              <w:t>հատ</w:t>
            </w:r>
          </w:p>
        </w:tc>
        <w:tc>
          <w:tcPr>
            <w:tcW w:w="1890" w:type="dxa"/>
            <w:tcBorders>
              <w:top w:val="single" w:sz="4" w:space="0" w:color="auto"/>
              <w:left w:val="nil"/>
              <w:bottom w:val="single" w:sz="4" w:space="0" w:color="auto"/>
              <w:right w:val="single" w:sz="4" w:space="0" w:color="auto"/>
            </w:tcBorders>
            <w:vAlign w:val="center"/>
          </w:tcPr>
          <w:p w14:paraId="7674FFA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noWrap/>
            <w:vAlign w:val="center"/>
          </w:tcPr>
          <w:p w14:paraId="01809724"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31500</w:t>
            </w:r>
          </w:p>
        </w:tc>
        <w:tc>
          <w:tcPr>
            <w:tcW w:w="563" w:type="dxa"/>
            <w:vMerge/>
            <w:tcBorders>
              <w:left w:val="nil"/>
              <w:right w:val="single" w:sz="4" w:space="0" w:color="auto"/>
            </w:tcBorders>
          </w:tcPr>
          <w:p w14:paraId="3D330217"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927BE59" w14:textId="77777777" w:rsidTr="005F0345">
        <w:trPr>
          <w:trHeight w:val="600"/>
        </w:trPr>
        <w:tc>
          <w:tcPr>
            <w:tcW w:w="1620" w:type="dxa"/>
            <w:vMerge/>
            <w:tcBorders>
              <w:left w:val="single" w:sz="4" w:space="0" w:color="auto"/>
              <w:right w:val="single" w:sz="4" w:space="0" w:color="auto"/>
            </w:tcBorders>
            <w:vAlign w:val="center"/>
          </w:tcPr>
          <w:p w14:paraId="0EF3E79F"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3E0980E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0DA3C67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RF 50mm f/1.2 L USM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5F025A56"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7850868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noWrap/>
            <w:vAlign w:val="center"/>
          </w:tcPr>
          <w:p w14:paraId="444601D2"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14500</w:t>
            </w:r>
          </w:p>
        </w:tc>
        <w:tc>
          <w:tcPr>
            <w:tcW w:w="563" w:type="dxa"/>
            <w:vMerge/>
            <w:tcBorders>
              <w:left w:val="nil"/>
              <w:right w:val="single" w:sz="4" w:space="0" w:color="auto"/>
            </w:tcBorders>
          </w:tcPr>
          <w:p w14:paraId="4CC0BD37"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F7C6562" w14:textId="77777777" w:rsidTr="005F0345">
        <w:trPr>
          <w:trHeight w:val="600"/>
        </w:trPr>
        <w:tc>
          <w:tcPr>
            <w:tcW w:w="1620" w:type="dxa"/>
            <w:vMerge/>
            <w:tcBorders>
              <w:left w:val="single" w:sz="4" w:space="0" w:color="auto"/>
              <w:right w:val="single" w:sz="4" w:space="0" w:color="auto"/>
            </w:tcBorders>
            <w:vAlign w:val="center"/>
          </w:tcPr>
          <w:p w14:paraId="24BE2E3B"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2F00555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3AD7B90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Sigma  EF 60-600mm f/4.5-6.3 DG OS (Canon EF)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00E174F8"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64510F8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noWrap/>
            <w:vAlign w:val="center"/>
          </w:tcPr>
          <w:p w14:paraId="14CCB7A9"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563" w:type="dxa"/>
            <w:vMerge/>
            <w:tcBorders>
              <w:left w:val="nil"/>
              <w:right w:val="single" w:sz="4" w:space="0" w:color="auto"/>
            </w:tcBorders>
          </w:tcPr>
          <w:p w14:paraId="0CAE8DA3"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694AADB" w14:textId="77777777" w:rsidTr="005F0345">
        <w:trPr>
          <w:trHeight w:val="600"/>
        </w:trPr>
        <w:tc>
          <w:tcPr>
            <w:tcW w:w="1620" w:type="dxa"/>
            <w:vMerge/>
            <w:tcBorders>
              <w:left w:val="single" w:sz="4" w:space="0" w:color="auto"/>
              <w:right w:val="single" w:sz="4" w:space="0" w:color="auto"/>
            </w:tcBorders>
            <w:vAlign w:val="center"/>
          </w:tcPr>
          <w:p w14:paraId="024A18CD"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6FA62CC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551123B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Sigma 70-200mm f/2.8 DG DN OS Sports Lens (Sony E) օբյեկտիվ</w:t>
            </w:r>
          </w:p>
        </w:tc>
        <w:tc>
          <w:tcPr>
            <w:tcW w:w="810" w:type="dxa"/>
            <w:tcBorders>
              <w:top w:val="single" w:sz="4" w:space="0" w:color="auto"/>
              <w:left w:val="single" w:sz="4" w:space="0" w:color="auto"/>
              <w:bottom w:val="single" w:sz="4" w:space="0" w:color="auto"/>
              <w:right w:val="single" w:sz="4" w:space="0" w:color="auto"/>
            </w:tcBorders>
            <w:noWrap/>
            <w:vAlign w:val="center"/>
          </w:tcPr>
          <w:p w14:paraId="0D9313D9"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5E6D1770"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noWrap/>
            <w:vAlign w:val="center"/>
          </w:tcPr>
          <w:p w14:paraId="1A2918F4"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563" w:type="dxa"/>
            <w:vMerge/>
            <w:tcBorders>
              <w:left w:val="nil"/>
              <w:right w:val="single" w:sz="4" w:space="0" w:color="auto"/>
            </w:tcBorders>
          </w:tcPr>
          <w:p w14:paraId="35AF0662"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4ABAC75" w14:textId="77777777" w:rsidTr="005F0345">
        <w:trPr>
          <w:trHeight w:val="600"/>
        </w:trPr>
        <w:tc>
          <w:tcPr>
            <w:tcW w:w="1620" w:type="dxa"/>
            <w:vMerge/>
            <w:tcBorders>
              <w:left w:val="single" w:sz="4" w:space="0" w:color="auto"/>
              <w:right w:val="single" w:sz="4" w:space="0" w:color="auto"/>
            </w:tcBorders>
            <w:vAlign w:val="center"/>
          </w:tcPr>
          <w:p w14:paraId="606B5173"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102083F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Փոխարկիչ</w:t>
            </w:r>
          </w:p>
        </w:tc>
        <w:tc>
          <w:tcPr>
            <w:tcW w:w="3331" w:type="dxa"/>
            <w:tcBorders>
              <w:top w:val="single" w:sz="4" w:space="0" w:color="auto"/>
              <w:left w:val="nil"/>
              <w:bottom w:val="single" w:sz="4" w:space="0" w:color="auto"/>
              <w:right w:val="nil"/>
            </w:tcBorders>
            <w:noWrap/>
            <w:vAlign w:val="center"/>
          </w:tcPr>
          <w:p w14:paraId="4A7376B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EF – ի համար Sigma TC-1401 1.4x հեռուստափոխարկիչ</w:t>
            </w:r>
          </w:p>
        </w:tc>
        <w:tc>
          <w:tcPr>
            <w:tcW w:w="810" w:type="dxa"/>
            <w:tcBorders>
              <w:top w:val="single" w:sz="4" w:space="0" w:color="auto"/>
              <w:left w:val="single" w:sz="4" w:space="0" w:color="auto"/>
              <w:bottom w:val="single" w:sz="4" w:space="0" w:color="auto"/>
              <w:right w:val="single" w:sz="4" w:space="0" w:color="auto"/>
            </w:tcBorders>
            <w:noWrap/>
            <w:vAlign w:val="center"/>
          </w:tcPr>
          <w:p w14:paraId="4A9F32F6"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5872DC5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170" w:type="dxa"/>
            <w:tcBorders>
              <w:top w:val="single" w:sz="4" w:space="0" w:color="auto"/>
              <w:left w:val="nil"/>
              <w:bottom w:val="single" w:sz="4" w:space="0" w:color="auto"/>
              <w:right w:val="single" w:sz="4" w:space="0" w:color="auto"/>
            </w:tcBorders>
            <w:noWrap/>
            <w:vAlign w:val="center"/>
          </w:tcPr>
          <w:p w14:paraId="497BA855"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3900</w:t>
            </w:r>
          </w:p>
        </w:tc>
        <w:tc>
          <w:tcPr>
            <w:tcW w:w="563" w:type="dxa"/>
            <w:vMerge/>
            <w:tcBorders>
              <w:left w:val="nil"/>
              <w:right w:val="single" w:sz="4" w:space="0" w:color="auto"/>
            </w:tcBorders>
          </w:tcPr>
          <w:p w14:paraId="27F59D99"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47ECECEC" w14:textId="77777777" w:rsidTr="005F0345">
        <w:trPr>
          <w:trHeight w:val="1256"/>
        </w:trPr>
        <w:tc>
          <w:tcPr>
            <w:tcW w:w="1620" w:type="dxa"/>
            <w:vMerge/>
            <w:tcBorders>
              <w:left w:val="single" w:sz="4" w:space="0" w:color="auto"/>
              <w:right w:val="single" w:sz="4" w:space="0" w:color="auto"/>
            </w:tcBorders>
            <w:vAlign w:val="center"/>
          </w:tcPr>
          <w:p w14:paraId="1903CEFC"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4228622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Սլայդեր</w:t>
            </w:r>
          </w:p>
        </w:tc>
        <w:tc>
          <w:tcPr>
            <w:tcW w:w="3331" w:type="dxa"/>
            <w:tcBorders>
              <w:top w:val="single" w:sz="4" w:space="0" w:color="auto"/>
              <w:left w:val="nil"/>
              <w:bottom w:val="single" w:sz="4" w:space="0" w:color="auto"/>
              <w:right w:val="nil"/>
            </w:tcBorders>
            <w:noWrap/>
            <w:vAlign w:val="center"/>
          </w:tcPr>
          <w:p w14:paraId="224A4C62" w14:textId="77777777" w:rsidR="005F0345" w:rsidRPr="009765CF" w:rsidRDefault="005F0345" w:rsidP="00AF2585">
            <w:pPr>
              <w:ind w:right="-141"/>
              <w:rPr>
                <w:rFonts w:ascii="GHEA Grapalat" w:hAnsi="GHEA Grapalat" w:cs="Calibri"/>
                <w:bCs/>
                <w:sz w:val="20"/>
                <w:szCs w:val="20"/>
                <w:lang w:val="hy-AM"/>
              </w:rPr>
            </w:pPr>
            <w:r w:rsidRPr="009765CF">
              <w:rPr>
                <w:rFonts w:ascii="GHEA Grapalat" w:hAnsi="GHEA Grapalat" w:cs="Calibri"/>
                <w:bCs/>
                <w:sz w:val="20"/>
                <w:szCs w:val="20"/>
                <w:lang w:val="hy-AM"/>
              </w:rPr>
              <w:t>Atlas մոդուլային Slider-ի հավաքածու 2 մ (1x 0,8 մ և 1x 1,2 մ) երկարությամբ:</w:t>
            </w:r>
          </w:p>
          <w:p w14:paraId="176119C1" w14:textId="77777777" w:rsidR="005F0345" w:rsidRPr="009765CF" w:rsidRDefault="005F0345" w:rsidP="00AF2585">
            <w:pPr>
              <w:ind w:right="-141"/>
              <w:rPr>
                <w:rFonts w:ascii="GHEA Grapalat" w:hAnsi="GHEA Grapalat" w:cs="Calibri"/>
                <w:bCs/>
                <w:sz w:val="20"/>
                <w:szCs w:val="20"/>
                <w:lang w:val="hy-AM"/>
              </w:rPr>
            </w:pPr>
            <w:r w:rsidRPr="009765CF">
              <w:rPr>
                <w:rFonts w:ascii="GHEA Grapalat" w:hAnsi="GHEA Grapalat" w:cs="Calibri"/>
                <w:bCs/>
                <w:sz w:val="20"/>
                <w:szCs w:val="20"/>
                <w:lang w:val="hy-AM"/>
              </w:rPr>
              <w:t>Ռելսի երկարությունը՝ 0,8 մ հատված և 1,2 մ հատված,</w:t>
            </w:r>
          </w:p>
          <w:p w14:paraId="0325C5E7" w14:textId="77777777" w:rsidR="005F0345" w:rsidRPr="009765CF" w:rsidRDefault="005F0345" w:rsidP="00AF2585">
            <w:pPr>
              <w:ind w:right="-141"/>
              <w:rPr>
                <w:rFonts w:ascii="GHEA Grapalat" w:hAnsi="GHEA Grapalat" w:cs="Calibri"/>
                <w:bCs/>
                <w:sz w:val="20"/>
                <w:szCs w:val="20"/>
                <w:lang w:val="hy-AM"/>
              </w:rPr>
            </w:pPr>
            <w:r w:rsidRPr="009765CF">
              <w:rPr>
                <w:rFonts w:ascii="GHEA Grapalat" w:hAnsi="GHEA Grapalat" w:cs="Calibri"/>
                <w:bCs/>
                <w:sz w:val="20"/>
                <w:szCs w:val="20"/>
                <w:lang w:val="hy-AM"/>
              </w:rPr>
              <w:t>Ռելսի լաընությունը՝ 19 սմ</w:t>
            </w:r>
          </w:p>
          <w:p w14:paraId="5B25D8A7" w14:textId="77777777" w:rsidR="005F0345" w:rsidRPr="009765CF" w:rsidRDefault="005F0345" w:rsidP="00AF2585">
            <w:pPr>
              <w:ind w:right="-141"/>
              <w:rPr>
                <w:rFonts w:ascii="GHEA Grapalat" w:hAnsi="GHEA Grapalat" w:cs="Calibri"/>
                <w:bCs/>
                <w:sz w:val="20"/>
                <w:szCs w:val="20"/>
                <w:lang w:val="hy-AM"/>
              </w:rPr>
            </w:pPr>
            <w:r w:rsidRPr="009765CF">
              <w:rPr>
                <w:rFonts w:ascii="GHEA Grapalat" w:hAnsi="GHEA Grapalat" w:cs="Calibri"/>
                <w:bCs/>
                <w:sz w:val="20"/>
                <w:szCs w:val="20"/>
                <w:lang w:val="hy-AM"/>
              </w:rPr>
              <w:t>Ռելսի հենակների փռվածքիը՝ 35 սմ</w:t>
            </w:r>
          </w:p>
        </w:tc>
        <w:tc>
          <w:tcPr>
            <w:tcW w:w="810" w:type="dxa"/>
            <w:tcBorders>
              <w:top w:val="single" w:sz="4" w:space="0" w:color="auto"/>
              <w:left w:val="single" w:sz="4" w:space="0" w:color="auto"/>
              <w:bottom w:val="single" w:sz="4" w:space="0" w:color="auto"/>
              <w:right w:val="single" w:sz="4" w:space="0" w:color="auto"/>
            </w:tcBorders>
            <w:noWrap/>
            <w:vAlign w:val="center"/>
          </w:tcPr>
          <w:p w14:paraId="55F55F2D"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4151306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w:t>
            </w:r>
          </w:p>
        </w:tc>
        <w:tc>
          <w:tcPr>
            <w:tcW w:w="1170" w:type="dxa"/>
            <w:tcBorders>
              <w:top w:val="single" w:sz="4" w:space="0" w:color="auto"/>
              <w:left w:val="nil"/>
              <w:bottom w:val="single" w:sz="4" w:space="0" w:color="auto"/>
              <w:right w:val="single" w:sz="4" w:space="0" w:color="auto"/>
            </w:tcBorders>
            <w:noWrap/>
            <w:vAlign w:val="center"/>
          </w:tcPr>
          <w:p w14:paraId="62BA4D82"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16700</w:t>
            </w:r>
          </w:p>
        </w:tc>
        <w:tc>
          <w:tcPr>
            <w:tcW w:w="563" w:type="dxa"/>
            <w:vMerge/>
            <w:tcBorders>
              <w:left w:val="nil"/>
              <w:right w:val="single" w:sz="4" w:space="0" w:color="auto"/>
            </w:tcBorders>
          </w:tcPr>
          <w:p w14:paraId="203C649F"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7289BA23" w14:textId="77777777" w:rsidTr="005F0345">
        <w:trPr>
          <w:trHeight w:val="600"/>
        </w:trPr>
        <w:tc>
          <w:tcPr>
            <w:tcW w:w="1620" w:type="dxa"/>
            <w:vMerge/>
            <w:tcBorders>
              <w:left w:val="single" w:sz="4" w:space="0" w:color="auto"/>
              <w:right w:val="single" w:sz="4" w:space="0" w:color="auto"/>
            </w:tcBorders>
            <w:vAlign w:val="center"/>
          </w:tcPr>
          <w:p w14:paraId="6749E64F"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191556F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Կալան (ֆոտոխցիկների համար)</w:t>
            </w:r>
          </w:p>
        </w:tc>
        <w:tc>
          <w:tcPr>
            <w:tcW w:w="3331" w:type="dxa"/>
            <w:tcBorders>
              <w:top w:val="single" w:sz="4" w:space="0" w:color="auto"/>
              <w:left w:val="nil"/>
              <w:bottom w:val="single" w:sz="4" w:space="0" w:color="auto"/>
              <w:right w:val="nil"/>
            </w:tcBorders>
            <w:noWrap/>
            <w:vAlign w:val="center"/>
          </w:tcPr>
          <w:p w14:paraId="62B61BA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Sachtler System FSB 6 Fluid Head with Sideload Plate, Flowtech 75 +90/-70° թեքության տիրույթ, Բեռնատարողություն 44 lb / 19,96 կգ, առավելագույն աշխատանքային բարձրություն 60.96" / 154.84 սմ (Spreader-ով), նվազագույն աշխատանքային բարձրությունը 25.2" / 64.01 սմ (Spreader-ով) Ծալովի երկարություն 27.3" / 69.34 սմ</w:t>
            </w:r>
          </w:p>
          <w:p w14:paraId="7F4F619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Նյութեր Ալյումին Քաշը 6.16 lb / 2.79 կգ</w:t>
            </w:r>
          </w:p>
        </w:tc>
        <w:tc>
          <w:tcPr>
            <w:tcW w:w="810" w:type="dxa"/>
            <w:tcBorders>
              <w:top w:val="single" w:sz="4" w:space="0" w:color="auto"/>
              <w:left w:val="single" w:sz="4" w:space="0" w:color="auto"/>
              <w:bottom w:val="single" w:sz="4" w:space="0" w:color="auto"/>
              <w:right w:val="single" w:sz="4" w:space="0" w:color="auto"/>
            </w:tcBorders>
            <w:noWrap/>
            <w:vAlign w:val="center"/>
          </w:tcPr>
          <w:p w14:paraId="235F6666"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1DE825C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16</w:t>
            </w:r>
          </w:p>
        </w:tc>
        <w:tc>
          <w:tcPr>
            <w:tcW w:w="1170" w:type="dxa"/>
            <w:tcBorders>
              <w:top w:val="single" w:sz="4" w:space="0" w:color="auto"/>
              <w:left w:val="nil"/>
              <w:bottom w:val="single" w:sz="4" w:space="0" w:color="auto"/>
              <w:right w:val="single" w:sz="4" w:space="0" w:color="auto"/>
            </w:tcBorders>
            <w:noWrap/>
            <w:vAlign w:val="center"/>
          </w:tcPr>
          <w:p w14:paraId="6DFF2600"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7061C9DB"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2A6263F" w14:textId="77777777" w:rsidTr="005F0345">
        <w:trPr>
          <w:trHeight w:val="600"/>
        </w:trPr>
        <w:tc>
          <w:tcPr>
            <w:tcW w:w="1620" w:type="dxa"/>
            <w:vMerge/>
            <w:tcBorders>
              <w:left w:val="single" w:sz="4" w:space="0" w:color="auto"/>
              <w:right w:val="single" w:sz="4" w:space="0" w:color="auto"/>
            </w:tcBorders>
            <w:vAlign w:val="center"/>
          </w:tcPr>
          <w:p w14:paraId="28B6B9FE"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050A00B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Կարդանային կայունացուցիչ (լրակազմ)</w:t>
            </w:r>
          </w:p>
        </w:tc>
        <w:tc>
          <w:tcPr>
            <w:tcW w:w="3331" w:type="dxa"/>
            <w:tcBorders>
              <w:top w:val="single" w:sz="4" w:space="0" w:color="auto"/>
              <w:left w:val="nil"/>
              <w:bottom w:val="single" w:sz="4" w:space="0" w:color="auto"/>
              <w:right w:val="nil"/>
            </w:tcBorders>
            <w:noWrap/>
            <w:vAlign w:val="center"/>
          </w:tcPr>
          <w:p w14:paraId="6BC961B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DJI RS 2 Gimbal Stabilizer Pro Combo, աջակցում է BMPCC 6K, ALEXA Mini LF, 1D X, LCD սենսորային էկրան, Գիմբալ</w:t>
            </w:r>
          </w:p>
          <w:p w14:paraId="27B6740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Առանցքների քանակը 3 առանցք (Pitch, Roll, Yaw) Պտտման տիրույթի շեղում (տավ)՝ 360°; Բարձրություն (թեքություն) -112-ից 214°;</w:t>
            </w:r>
            <w:r w:rsidRPr="009765CF">
              <w:rPr>
                <w:rFonts w:ascii="GHEA Grapalat" w:hAnsi="GHEA Grapalat"/>
                <w:bCs/>
                <w:lang w:val="hy-AM"/>
              </w:rPr>
              <w:t xml:space="preserve"> </w:t>
            </w:r>
            <w:r w:rsidRPr="009765CF">
              <w:rPr>
                <w:rFonts w:ascii="GHEA Grapalat" w:hAnsi="GHEA Grapalat" w:cs="Calibri"/>
                <w:bCs/>
                <w:sz w:val="20"/>
                <w:szCs w:val="20"/>
                <w:lang w:val="hy-AM"/>
              </w:rPr>
              <w:t>Բեռնատարողությունը 10 lb / 4,5 կգ, Տեսախցիկի ամրացման պտուտակ 1 x 1/4"-20</w:t>
            </w:r>
            <w:r w:rsidRPr="009765CF">
              <w:rPr>
                <w:rFonts w:ascii="GHEA Grapalat" w:hAnsi="GHEA Grapalat"/>
                <w:bCs/>
                <w:lang w:val="hy-AM"/>
              </w:rPr>
              <w:t xml:space="preserve">, </w:t>
            </w:r>
            <w:r w:rsidRPr="009765CF">
              <w:rPr>
                <w:rFonts w:ascii="GHEA Grapalat" w:hAnsi="GHEA Grapalat" w:cs="Calibri"/>
                <w:bCs/>
                <w:sz w:val="20"/>
                <w:szCs w:val="20"/>
                <w:lang w:val="hy-AM"/>
              </w:rPr>
              <w:t>հաճախականություն 2,4 ԳՀց (2,4 - 2,483)</w:t>
            </w:r>
          </w:p>
        </w:tc>
        <w:tc>
          <w:tcPr>
            <w:tcW w:w="810" w:type="dxa"/>
            <w:tcBorders>
              <w:top w:val="single" w:sz="4" w:space="0" w:color="auto"/>
              <w:left w:val="single" w:sz="4" w:space="0" w:color="auto"/>
              <w:bottom w:val="single" w:sz="4" w:space="0" w:color="auto"/>
              <w:right w:val="single" w:sz="4" w:space="0" w:color="auto"/>
            </w:tcBorders>
            <w:noWrap/>
            <w:vAlign w:val="center"/>
          </w:tcPr>
          <w:p w14:paraId="1D8E4CEC"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7729B06E"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3</w:t>
            </w:r>
          </w:p>
        </w:tc>
        <w:tc>
          <w:tcPr>
            <w:tcW w:w="1170" w:type="dxa"/>
            <w:tcBorders>
              <w:top w:val="single" w:sz="4" w:space="0" w:color="auto"/>
              <w:left w:val="nil"/>
              <w:bottom w:val="single" w:sz="4" w:space="0" w:color="auto"/>
              <w:right w:val="single" w:sz="4" w:space="0" w:color="auto"/>
            </w:tcBorders>
            <w:noWrap/>
            <w:vAlign w:val="center"/>
          </w:tcPr>
          <w:p w14:paraId="15625CBB"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11150</w:t>
            </w:r>
          </w:p>
        </w:tc>
        <w:tc>
          <w:tcPr>
            <w:tcW w:w="563" w:type="dxa"/>
            <w:vMerge/>
            <w:tcBorders>
              <w:left w:val="nil"/>
              <w:right w:val="single" w:sz="4" w:space="0" w:color="auto"/>
            </w:tcBorders>
          </w:tcPr>
          <w:p w14:paraId="798C33A4"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C155D13" w14:textId="77777777" w:rsidTr="005F0345">
        <w:trPr>
          <w:trHeight w:val="1601"/>
        </w:trPr>
        <w:tc>
          <w:tcPr>
            <w:tcW w:w="1620" w:type="dxa"/>
            <w:vMerge/>
            <w:tcBorders>
              <w:left w:val="single" w:sz="4" w:space="0" w:color="auto"/>
              <w:right w:val="single" w:sz="4" w:space="0" w:color="auto"/>
            </w:tcBorders>
            <w:vAlign w:val="center"/>
          </w:tcPr>
          <w:p w14:paraId="0B16088B"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6752852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Կարդանային կայունացուցիչ </w:t>
            </w:r>
          </w:p>
        </w:tc>
        <w:tc>
          <w:tcPr>
            <w:tcW w:w="3331" w:type="dxa"/>
            <w:tcBorders>
              <w:top w:val="single" w:sz="4" w:space="0" w:color="auto"/>
              <w:left w:val="nil"/>
              <w:bottom w:val="single" w:sz="4" w:space="0" w:color="auto"/>
              <w:right w:val="nil"/>
            </w:tcBorders>
            <w:noWrap/>
            <w:vAlign w:val="center"/>
          </w:tcPr>
          <w:p w14:paraId="63CBF08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RONIN MX, DJI Ronin-M 3-Axis Handheld Gimbal Stabilizer With Extra Battery Առանցքների քանակը 3 առանցք (Pitch, Roll, Yaw)</w:t>
            </w:r>
          </w:p>
          <w:p w14:paraId="21D75B70"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Պտտման տիրույթի շեղում (տավ)՝ 360°; Բարձրություն (թեքություն) -165-ից 105°; Բեռնատարողություն 8 lb / 3.6 կգ </w:t>
            </w:r>
          </w:p>
        </w:tc>
        <w:tc>
          <w:tcPr>
            <w:tcW w:w="810" w:type="dxa"/>
            <w:tcBorders>
              <w:top w:val="single" w:sz="4" w:space="0" w:color="auto"/>
              <w:left w:val="single" w:sz="4" w:space="0" w:color="auto"/>
              <w:bottom w:val="single" w:sz="4" w:space="0" w:color="auto"/>
              <w:right w:val="single" w:sz="4" w:space="0" w:color="auto"/>
            </w:tcBorders>
            <w:noWrap/>
            <w:vAlign w:val="center"/>
          </w:tcPr>
          <w:p w14:paraId="5DDB9CD8"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4D1CFD69"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2</w:t>
            </w:r>
          </w:p>
        </w:tc>
        <w:tc>
          <w:tcPr>
            <w:tcW w:w="1170" w:type="dxa"/>
            <w:tcBorders>
              <w:top w:val="single" w:sz="4" w:space="0" w:color="auto"/>
              <w:left w:val="nil"/>
              <w:bottom w:val="single" w:sz="4" w:space="0" w:color="auto"/>
              <w:right w:val="single" w:sz="4" w:space="0" w:color="auto"/>
            </w:tcBorders>
            <w:noWrap/>
            <w:vAlign w:val="center"/>
          </w:tcPr>
          <w:p w14:paraId="6C32710B"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16700</w:t>
            </w:r>
          </w:p>
        </w:tc>
        <w:tc>
          <w:tcPr>
            <w:tcW w:w="563" w:type="dxa"/>
            <w:vMerge/>
            <w:tcBorders>
              <w:left w:val="nil"/>
              <w:right w:val="single" w:sz="4" w:space="0" w:color="auto"/>
            </w:tcBorders>
          </w:tcPr>
          <w:p w14:paraId="6627B345"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38014F90" w14:textId="77777777" w:rsidTr="005F0345">
        <w:trPr>
          <w:trHeight w:val="600"/>
        </w:trPr>
        <w:tc>
          <w:tcPr>
            <w:tcW w:w="1620" w:type="dxa"/>
            <w:vMerge/>
            <w:tcBorders>
              <w:left w:val="single" w:sz="4" w:space="0" w:color="auto"/>
              <w:right w:val="single" w:sz="4" w:space="0" w:color="auto"/>
            </w:tcBorders>
            <w:vAlign w:val="center"/>
          </w:tcPr>
          <w:p w14:paraId="7AA050CE"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348E3CC"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lang w:val="hy-AM"/>
              </w:rPr>
              <w:t>Ֆոտոխցիկի մոնիտոր 7"</w:t>
            </w:r>
          </w:p>
        </w:tc>
        <w:tc>
          <w:tcPr>
            <w:tcW w:w="3331" w:type="dxa"/>
            <w:tcBorders>
              <w:top w:val="single" w:sz="4" w:space="0" w:color="auto"/>
              <w:left w:val="nil"/>
              <w:bottom w:val="single" w:sz="4" w:space="0" w:color="auto"/>
              <w:right w:val="nil"/>
            </w:tcBorders>
            <w:noWrap/>
            <w:vAlign w:val="center"/>
          </w:tcPr>
          <w:p w14:paraId="4E57F7C7"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lang w:val="hy-AM"/>
              </w:rPr>
              <w:t>Atomos Shinobi 7" 4K HDMI/SDI մոնիտոր</w:t>
            </w:r>
            <w:r w:rsidRPr="009765CF">
              <w:rPr>
                <w:rFonts w:ascii="GHEA Grapalat" w:hAnsi="GHEA Grapalat" w:cs="Calibri"/>
                <w:bCs/>
                <w:sz w:val="20"/>
                <w:szCs w:val="20"/>
              </w:rPr>
              <w:t>, 1920 x 1080 սենսորային էկրան</w:t>
            </w:r>
          </w:p>
          <w:p w14:paraId="1FC97213"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4K60 HDMI 2.0 մուտք/ելք, 2K60 3G-SDI մուտք/ելք, 2200 cd/m² Պայծառություն. HDMI/SDI խաչաձեւ փոխարկում.</w:t>
            </w:r>
            <w:r w:rsidRPr="009765CF">
              <w:rPr>
                <w:rFonts w:ascii="GHEA Grapalat" w:hAnsi="GHEA Grapalat"/>
                <w:bCs/>
              </w:rPr>
              <w:t xml:space="preserve"> </w:t>
            </w:r>
            <w:r w:rsidRPr="009765CF">
              <w:rPr>
                <w:rFonts w:ascii="GHEA Grapalat" w:hAnsi="GHEA Grapalat" w:cs="Calibri"/>
                <w:bCs/>
                <w:sz w:val="20"/>
                <w:szCs w:val="20"/>
              </w:rPr>
              <w:t>Bit Depth / Color Support 10-bit (1,07 միլիարդ գույներ)</w:t>
            </w:r>
          </w:p>
        </w:tc>
        <w:tc>
          <w:tcPr>
            <w:tcW w:w="810" w:type="dxa"/>
            <w:tcBorders>
              <w:top w:val="single" w:sz="4" w:space="0" w:color="auto"/>
              <w:left w:val="single" w:sz="4" w:space="0" w:color="auto"/>
              <w:bottom w:val="single" w:sz="4" w:space="0" w:color="auto"/>
              <w:right w:val="single" w:sz="4" w:space="0" w:color="auto"/>
            </w:tcBorders>
            <w:noWrap/>
            <w:vAlign w:val="center"/>
          </w:tcPr>
          <w:p w14:paraId="0E2A0225"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7CA1049A"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8</w:t>
            </w:r>
          </w:p>
        </w:tc>
        <w:tc>
          <w:tcPr>
            <w:tcW w:w="1170" w:type="dxa"/>
            <w:tcBorders>
              <w:top w:val="single" w:sz="4" w:space="0" w:color="auto"/>
              <w:left w:val="nil"/>
              <w:bottom w:val="single" w:sz="4" w:space="0" w:color="auto"/>
              <w:right w:val="single" w:sz="4" w:space="0" w:color="auto"/>
            </w:tcBorders>
            <w:noWrap/>
            <w:vAlign w:val="center"/>
          </w:tcPr>
          <w:p w14:paraId="483A8CDE"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5600</w:t>
            </w:r>
          </w:p>
        </w:tc>
        <w:tc>
          <w:tcPr>
            <w:tcW w:w="563" w:type="dxa"/>
            <w:vMerge/>
            <w:tcBorders>
              <w:left w:val="nil"/>
              <w:right w:val="single" w:sz="4" w:space="0" w:color="auto"/>
            </w:tcBorders>
          </w:tcPr>
          <w:p w14:paraId="093B037C"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66A33033" w14:textId="77777777" w:rsidTr="005F0345">
        <w:trPr>
          <w:trHeight w:val="600"/>
        </w:trPr>
        <w:tc>
          <w:tcPr>
            <w:tcW w:w="1620" w:type="dxa"/>
            <w:vMerge/>
            <w:tcBorders>
              <w:left w:val="single" w:sz="4" w:space="0" w:color="auto"/>
              <w:right w:val="single" w:sz="4" w:space="0" w:color="auto"/>
            </w:tcBorders>
            <w:vAlign w:val="center"/>
          </w:tcPr>
          <w:p w14:paraId="255624E6"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4D2605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Ֆոտոխցիկի մոնիտոր</w:t>
            </w:r>
          </w:p>
        </w:tc>
        <w:tc>
          <w:tcPr>
            <w:tcW w:w="3331" w:type="dxa"/>
            <w:tcBorders>
              <w:top w:val="single" w:sz="4" w:space="0" w:color="auto"/>
              <w:left w:val="nil"/>
              <w:bottom w:val="single" w:sz="4" w:space="0" w:color="auto"/>
              <w:right w:val="nil"/>
            </w:tcBorders>
            <w:noWrap/>
            <w:vAlign w:val="center"/>
          </w:tcPr>
          <w:p w14:paraId="45C80E07"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17.3" Մոնիտոր Lilliput Q17 12G-SDI/HDMI HDR</w:t>
            </w:r>
          </w:p>
          <w:p w14:paraId="26CF0394"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Էկրանի չափսը և տեսակը՝ 17.3" IPS LCD</w:t>
            </w:r>
          </w:p>
          <w:p w14:paraId="6EC900DB"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cs="Calibri"/>
                <w:sz w:val="20"/>
                <w:szCs w:val="20"/>
                <w:lang w:val="hy-AM"/>
              </w:rPr>
              <w:t>Լուծաչափը</w:t>
            </w:r>
            <w:r w:rsidRPr="009765CF">
              <w:rPr>
                <w:rFonts w:ascii="GHEA Grapalat" w:hAnsi="GHEA Grapalat"/>
                <w:sz w:val="20"/>
                <w:szCs w:val="20"/>
                <w:lang w:val="hy-AM"/>
              </w:rPr>
              <w:t>՝ 1920 x 1080</w:t>
            </w:r>
          </w:p>
          <w:p w14:paraId="3032C553"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Մուտքը աջակցում է մինչև UHD 4K60 ազդանշանների</w:t>
            </w:r>
          </w:p>
          <w:p w14:paraId="26C8CD0E"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Մուտք/շրջանցիկ ելք՝ 12G/3G-SDI և HDMI 2.0</w:t>
            </w:r>
          </w:p>
          <w:p w14:paraId="006F6C01"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HDR և 3D LUT աջակցություն</w:t>
            </w:r>
          </w:p>
          <w:p w14:paraId="4D8F14A4"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Gold Mount մարտկոցի ամրակ</w:t>
            </w:r>
          </w:p>
          <w:p w14:paraId="0517ACDA"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Single/Dual/Quad-Link 12G-SDI մուտք</w:t>
            </w:r>
          </w:p>
          <w:p w14:paraId="784EDAE5"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Կոնտրաստ՝ 1200:1</w:t>
            </w:r>
          </w:p>
          <w:p w14:paraId="043069C6"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Պայծառություն՝ 300cd/m²</w:t>
            </w:r>
          </w:p>
          <w:p w14:paraId="505677AB"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Դիտման անկյուն՝ 170°/170°</w:t>
            </w:r>
          </w:p>
          <w:p w14:paraId="2039B171"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Էկրանին ցուցադրվող տեղեկություն՝ ալիքի ձև/վեկտրոսկոպ/ֆոկուսի առավելագույն մակարդակ:</w:t>
            </w:r>
          </w:p>
          <w:p w14:paraId="6058F91E" w14:textId="77777777" w:rsidR="005F0345" w:rsidRPr="009765CF" w:rsidRDefault="005F0345" w:rsidP="00AF2585">
            <w:pPr>
              <w:jc w:val="center"/>
              <w:rPr>
                <w:rFonts w:ascii="GHEA Grapalat" w:hAnsi="GHEA Grapalat"/>
                <w:sz w:val="20"/>
                <w:szCs w:val="20"/>
                <w:lang w:val="hy-AM"/>
              </w:rPr>
            </w:pPr>
            <w:r w:rsidRPr="009765CF">
              <w:rPr>
                <w:rFonts w:ascii="GHEA Grapalat" w:hAnsi="GHEA Grapalat"/>
                <w:sz w:val="20"/>
                <w:szCs w:val="20"/>
                <w:lang w:val="hy-AM"/>
              </w:rPr>
              <w:t>Տրանսպորտային պատյան, թեքման հնարավորությամբ սեղանի ամրակ:</w:t>
            </w:r>
          </w:p>
          <w:p w14:paraId="5059CF29" w14:textId="77777777" w:rsidR="005F0345" w:rsidRPr="009765CF" w:rsidRDefault="005F0345" w:rsidP="00AF2585">
            <w:pPr>
              <w:rPr>
                <w:rFonts w:ascii="GHEA Grapalat" w:hAnsi="GHEA Grapalat" w:cs="Calibri"/>
                <w:bCs/>
                <w:sz w:val="22"/>
                <w:szCs w:val="22"/>
                <w:lang w:val="hy-AM"/>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206D3AE1"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19787B32"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3E1ADC25"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22300</w:t>
            </w:r>
          </w:p>
        </w:tc>
        <w:tc>
          <w:tcPr>
            <w:tcW w:w="563" w:type="dxa"/>
            <w:vMerge/>
            <w:tcBorders>
              <w:left w:val="nil"/>
              <w:right w:val="single" w:sz="4" w:space="0" w:color="auto"/>
            </w:tcBorders>
          </w:tcPr>
          <w:p w14:paraId="277C4D03"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49888DF0" w14:textId="77777777" w:rsidTr="005F0345">
        <w:trPr>
          <w:trHeight w:val="600"/>
        </w:trPr>
        <w:tc>
          <w:tcPr>
            <w:tcW w:w="1620" w:type="dxa"/>
            <w:vMerge/>
            <w:tcBorders>
              <w:left w:val="single" w:sz="4" w:space="0" w:color="auto"/>
              <w:right w:val="single" w:sz="4" w:space="0" w:color="auto"/>
            </w:tcBorders>
            <w:vAlign w:val="center"/>
          </w:tcPr>
          <w:p w14:paraId="1D7CF2A4"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5D75367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Անօդաչու թռչող սարք</w:t>
            </w:r>
          </w:p>
        </w:tc>
        <w:tc>
          <w:tcPr>
            <w:tcW w:w="3331" w:type="dxa"/>
            <w:tcBorders>
              <w:top w:val="single" w:sz="4" w:space="0" w:color="auto"/>
              <w:left w:val="nil"/>
              <w:bottom w:val="single" w:sz="4" w:space="0" w:color="auto"/>
              <w:right w:val="nil"/>
            </w:tcBorders>
            <w:noWrap/>
            <w:vAlign w:val="center"/>
          </w:tcPr>
          <w:p w14:paraId="74B6AE72" w14:textId="77777777" w:rsidR="005F0345" w:rsidRPr="009765CF" w:rsidRDefault="005F0345" w:rsidP="00AF2585">
            <w:pPr>
              <w:jc w:val="center"/>
              <w:rPr>
                <w:rFonts w:ascii="GHEA Grapalat" w:hAnsi="GHEA Grapalat" w:cs="Calibri"/>
                <w:sz w:val="20"/>
                <w:szCs w:val="20"/>
                <w:lang w:val="hy-AM"/>
              </w:rPr>
            </w:pPr>
            <w:r w:rsidRPr="009765CF">
              <w:rPr>
                <w:rFonts w:ascii="GHEA Grapalat" w:hAnsi="GHEA Grapalat" w:cs="Calibri"/>
                <w:sz w:val="20"/>
                <w:szCs w:val="20"/>
                <w:lang w:val="hy-AM"/>
              </w:rPr>
              <w:t>DJI Air 2S, D-Log 10-Bit Color &amp; 12.6-Stop RAW վիդեո, Hyperlapse Timelapse Videos ռեժիմ, խոչնդոտների քառակողմ խուսափում, 20MP Stills կամ մինչև 5.4K Ultra HD Video որակ</w:t>
            </w:r>
          </w:p>
        </w:tc>
        <w:tc>
          <w:tcPr>
            <w:tcW w:w="810" w:type="dxa"/>
            <w:tcBorders>
              <w:top w:val="single" w:sz="4" w:space="0" w:color="auto"/>
              <w:left w:val="single" w:sz="4" w:space="0" w:color="auto"/>
              <w:bottom w:val="single" w:sz="4" w:space="0" w:color="auto"/>
              <w:right w:val="single" w:sz="4" w:space="0" w:color="auto"/>
            </w:tcBorders>
            <w:noWrap/>
            <w:vAlign w:val="center"/>
          </w:tcPr>
          <w:p w14:paraId="1F4F2EFF"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3BCAAF8C"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69BD6F90"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67200</w:t>
            </w:r>
          </w:p>
        </w:tc>
        <w:tc>
          <w:tcPr>
            <w:tcW w:w="563" w:type="dxa"/>
            <w:vMerge/>
            <w:tcBorders>
              <w:left w:val="nil"/>
              <w:right w:val="single" w:sz="4" w:space="0" w:color="auto"/>
            </w:tcBorders>
          </w:tcPr>
          <w:p w14:paraId="236DE21F"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2A066579" w14:textId="77777777" w:rsidTr="005F0345">
        <w:trPr>
          <w:trHeight w:val="600"/>
        </w:trPr>
        <w:tc>
          <w:tcPr>
            <w:tcW w:w="1620" w:type="dxa"/>
            <w:vMerge/>
            <w:tcBorders>
              <w:left w:val="single" w:sz="4" w:space="0" w:color="auto"/>
              <w:right w:val="single" w:sz="4" w:space="0" w:color="auto"/>
            </w:tcBorders>
            <w:vAlign w:val="center"/>
          </w:tcPr>
          <w:p w14:paraId="16B9FF64"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887529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Խցիկ</w:t>
            </w:r>
          </w:p>
        </w:tc>
        <w:tc>
          <w:tcPr>
            <w:tcW w:w="3331" w:type="dxa"/>
            <w:tcBorders>
              <w:top w:val="single" w:sz="4" w:space="0" w:color="auto"/>
              <w:left w:val="nil"/>
              <w:bottom w:val="single" w:sz="4" w:space="0" w:color="auto"/>
              <w:right w:val="nil"/>
            </w:tcBorders>
            <w:noWrap/>
            <w:vAlign w:val="center"/>
          </w:tcPr>
          <w:p w14:paraId="7A77DAE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GoPro HERO 12, 27MP սենոսոր, Live View Առջևի էկրան/հետևի սենսորային էկրան, 8x Slow-Motion Video ռեժիմ, 5.3K60/4K120/2.7K240 վիդեո որակ, 27MP ֆոտո որակ, Bluetooth կառավարում, 1720 mAh մարտկոց</w:t>
            </w:r>
          </w:p>
        </w:tc>
        <w:tc>
          <w:tcPr>
            <w:tcW w:w="810" w:type="dxa"/>
            <w:tcBorders>
              <w:top w:val="single" w:sz="4" w:space="0" w:color="auto"/>
              <w:left w:val="single" w:sz="4" w:space="0" w:color="auto"/>
              <w:bottom w:val="single" w:sz="4" w:space="0" w:color="auto"/>
              <w:right w:val="single" w:sz="4" w:space="0" w:color="auto"/>
            </w:tcBorders>
            <w:noWrap/>
            <w:vAlign w:val="center"/>
          </w:tcPr>
          <w:p w14:paraId="63156904"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476AB8F6"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2</w:t>
            </w:r>
          </w:p>
        </w:tc>
        <w:tc>
          <w:tcPr>
            <w:tcW w:w="1170" w:type="dxa"/>
            <w:tcBorders>
              <w:top w:val="single" w:sz="4" w:space="0" w:color="auto"/>
              <w:left w:val="nil"/>
              <w:bottom w:val="single" w:sz="4" w:space="0" w:color="auto"/>
              <w:right w:val="single" w:sz="4" w:space="0" w:color="auto"/>
            </w:tcBorders>
            <w:noWrap/>
            <w:vAlign w:val="center"/>
          </w:tcPr>
          <w:p w14:paraId="64468E88"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14500</w:t>
            </w:r>
          </w:p>
        </w:tc>
        <w:tc>
          <w:tcPr>
            <w:tcW w:w="563" w:type="dxa"/>
            <w:vMerge/>
            <w:tcBorders>
              <w:left w:val="nil"/>
              <w:right w:val="single" w:sz="4" w:space="0" w:color="auto"/>
            </w:tcBorders>
          </w:tcPr>
          <w:p w14:paraId="01D6D718"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B0FA4F1" w14:textId="77777777" w:rsidTr="005F0345">
        <w:trPr>
          <w:trHeight w:val="600"/>
        </w:trPr>
        <w:tc>
          <w:tcPr>
            <w:tcW w:w="1620" w:type="dxa"/>
            <w:vMerge/>
            <w:tcBorders>
              <w:left w:val="single" w:sz="4" w:space="0" w:color="auto"/>
              <w:right w:val="single" w:sz="4" w:space="0" w:color="auto"/>
            </w:tcBorders>
            <w:vAlign w:val="center"/>
          </w:tcPr>
          <w:p w14:paraId="526F9DD0"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1F0610A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Խցիկ</w:t>
            </w:r>
          </w:p>
        </w:tc>
        <w:tc>
          <w:tcPr>
            <w:tcW w:w="3331" w:type="dxa"/>
            <w:tcBorders>
              <w:top w:val="single" w:sz="4" w:space="0" w:color="auto"/>
              <w:left w:val="nil"/>
              <w:bottom w:val="single" w:sz="4" w:space="0" w:color="auto"/>
              <w:right w:val="nil"/>
            </w:tcBorders>
            <w:noWrap/>
            <w:vAlign w:val="center"/>
          </w:tcPr>
          <w:p w14:paraId="46B9933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GoPro HERO 13, 27MP սենոսոր, Live View Առջևի էկրան/հետևի սենսորային էկրան, 8x Slow-Motion Video ռեժիմ, 5.3K60/4K120/2.7K240 վիդեո որակ, 27MP ֆոտո որակ, Bluetooth կառավարում, 1900 mAh մարտկոց</w:t>
            </w:r>
          </w:p>
        </w:tc>
        <w:tc>
          <w:tcPr>
            <w:tcW w:w="810" w:type="dxa"/>
            <w:tcBorders>
              <w:top w:val="single" w:sz="4" w:space="0" w:color="auto"/>
              <w:left w:val="single" w:sz="4" w:space="0" w:color="auto"/>
              <w:bottom w:val="single" w:sz="4" w:space="0" w:color="auto"/>
              <w:right w:val="single" w:sz="4" w:space="0" w:color="auto"/>
            </w:tcBorders>
            <w:noWrap/>
            <w:vAlign w:val="center"/>
          </w:tcPr>
          <w:p w14:paraId="58514F77"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426261B2"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534ABEDB"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14500</w:t>
            </w:r>
          </w:p>
        </w:tc>
        <w:tc>
          <w:tcPr>
            <w:tcW w:w="563" w:type="dxa"/>
            <w:vMerge/>
            <w:tcBorders>
              <w:left w:val="nil"/>
              <w:right w:val="single" w:sz="4" w:space="0" w:color="auto"/>
            </w:tcBorders>
          </w:tcPr>
          <w:p w14:paraId="7588C58D"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16190C4B" w14:textId="77777777" w:rsidTr="005F0345">
        <w:trPr>
          <w:trHeight w:val="600"/>
        </w:trPr>
        <w:tc>
          <w:tcPr>
            <w:tcW w:w="1620" w:type="dxa"/>
            <w:vMerge/>
            <w:tcBorders>
              <w:left w:val="single" w:sz="4" w:space="0" w:color="auto"/>
              <w:right w:val="single" w:sz="4" w:space="0" w:color="auto"/>
            </w:tcBorders>
            <w:vAlign w:val="center"/>
          </w:tcPr>
          <w:p w14:paraId="423768A0"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62B5890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noWrap/>
            <w:vAlign w:val="center"/>
          </w:tcPr>
          <w:p w14:paraId="6955E51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Arial"/>
                <w:bCs/>
                <w:sz w:val="20"/>
                <w:szCs w:val="20"/>
              </w:rPr>
              <w:t>Sony A7 S III տեսախցիկ</w:t>
            </w:r>
            <w:r w:rsidRPr="009765CF">
              <w:rPr>
                <w:rFonts w:ascii="MS Mincho" w:eastAsia="MS Mincho" w:hAnsi="MS Mincho" w:cs="MS Mincho" w:hint="eastAsia"/>
                <w:bCs/>
                <w:sz w:val="20"/>
                <w:szCs w:val="20"/>
              </w:rPr>
              <w:t>․</w:t>
            </w:r>
            <w:r w:rsidRPr="009765CF">
              <w:rPr>
                <w:rFonts w:ascii="GHEA Grapalat" w:hAnsi="GHEA Grapalat" w:cs="Arial"/>
                <w:bCs/>
                <w:sz w:val="20"/>
                <w:szCs w:val="20"/>
              </w:rPr>
              <w:t xml:space="preserve"> 12.1MP Exmor R BSI CMOS սենսորներ</w:t>
            </w:r>
            <w:r w:rsidRPr="009765CF">
              <w:rPr>
                <w:rFonts w:ascii="MS Mincho" w:eastAsia="MS Mincho" w:hAnsi="MS Mincho" w:cs="MS Mincho" w:hint="eastAsia"/>
                <w:bCs/>
                <w:sz w:val="20"/>
                <w:szCs w:val="20"/>
              </w:rPr>
              <w:t>․</w:t>
            </w:r>
            <w:r w:rsidRPr="009765CF">
              <w:rPr>
                <w:rFonts w:ascii="GHEA Grapalat" w:hAnsi="GHEA Grapalat" w:cs="Arial"/>
                <w:bCs/>
                <w:sz w:val="20"/>
                <w:szCs w:val="20"/>
              </w:rPr>
              <w:t xml:space="preserve"> Sensor-Shift, 5-Axis Stabilization. H.265/XAVC HS 4:2:2 10-Bit. H.265/XAVC HS 4:2:0 10-Bit. UHD 4K (3840 x 2160). </w:t>
            </w:r>
          </w:p>
        </w:tc>
        <w:tc>
          <w:tcPr>
            <w:tcW w:w="810" w:type="dxa"/>
            <w:tcBorders>
              <w:top w:val="single" w:sz="4" w:space="0" w:color="auto"/>
              <w:left w:val="single" w:sz="4" w:space="0" w:color="auto"/>
              <w:bottom w:val="single" w:sz="4" w:space="0" w:color="auto"/>
              <w:right w:val="single" w:sz="4" w:space="0" w:color="auto"/>
            </w:tcBorders>
            <w:noWrap/>
            <w:vAlign w:val="center"/>
          </w:tcPr>
          <w:p w14:paraId="1F43B679"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հատ</w:t>
            </w:r>
          </w:p>
        </w:tc>
        <w:tc>
          <w:tcPr>
            <w:tcW w:w="1890" w:type="dxa"/>
            <w:tcBorders>
              <w:top w:val="single" w:sz="4" w:space="0" w:color="auto"/>
              <w:left w:val="nil"/>
              <w:bottom w:val="single" w:sz="4" w:space="0" w:color="auto"/>
              <w:right w:val="single" w:sz="4" w:space="0" w:color="auto"/>
            </w:tcBorders>
            <w:vAlign w:val="center"/>
          </w:tcPr>
          <w:p w14:paraId="03BBFC21"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Arial"/>
                <w:bCs/>
                <w:sz w:val="20"/>
                <w:szCs w:val="20"/>
              </w:rPr>
              <w:t>7</w:t>
            </w:r>
          </w:p>
        </w:tc>
        <w:tc>
          <w:tcPr>
            <w:tcW w:w="1170" w:type="dxa"/>
            <w:tcBorders>
              <w:top w:val="single" w:sz="4" w:space="0" w:color="auto"/>
              <w:left w:val="nil"/>
              <w:bottom w:val="single" w:sz="4" w:space="0" w:color="auto"/>
              <w:right w:val="single" w:sz="4" w:space="0" w:color="auto"/>
            </w:tcBorders>
            <w:noWrap/>
            <w:vAlign w:val="center"/>
          </w:tcPr>
          <w:p w14:paraId="5DC42BFE"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35000</w:t>
            </w:r>
          </w:p>
        </w:tc>
        <w:tc>
          <w:tcPr>
            <w:tcW w:w="563" w:type="dxa"/>
            <w:vMerge/>
            <w:tcBorders>
              <w:left w:val="nil"/>
              <w:right w:val="single" w:sz="4" w:space="0" w:color="auto"/>
            </w:tcBorders>
          </w:tcPr>
          <w:p w14:paraId="49D89D58" w14:textId="77777777" w:rsidR="005F0345" w:rsidRPr="009765CF" w:rsidRDefault="005F0345" w:rsidP="00AF2585">
            <w:pPr>
              <w:jc w:val="center"/>
              <w:rPr>
                <w:rFonts w:ascii="GHEA Grapalat" w:hAnsi="GHEA Grapalat" w:cs="Arial"/>
                <w:bCs/>
                <w:sz w:val="20"/>
                <w:szCs w:val="20"/>
              </w:rPr>
            </w:pPr>
          </w:p>
        </w:tc>
      </w:tr>
      <w:tr w:rsidR="005F0345" w:rsidRPr="009765CF" w14:paraId="11D99F5B" w14:textId="77777777" w:rsidTr="005F0345">
        <w:trPr>
          <w:trHeight w:val="600"/>
        </w:trPr>
        <w:tc>
          <w:tcPr>
            <w:tcW w:w="1620" w:type="dxa"/>
            <w:vMerge/>
            <w:tcBorders>
              <w:left w:val="single" w:sz="4" w:space="0" w:color="auto"/>
              <w:right w:val="single" w:sz="4" w:space="0" w:color="auto"/>
            </w:tcBorders>
            <w:vAlign w:val="center"/>
          </w:tcPr>
          <w:p w14:paraId="59F94C1F"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4BEA27E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noWrap/>
            <w:vAlign w:val="center"/>
          </w:tcPr>
          <w:p w14:paraId="710A1000"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Sony a7 IV տեսախցիկ</w:t>
            </w:r>
            <w:r w:rsidRPr="009765CF">
              <w:rPr>
                <w:rFonts w:ascii="MS Mincho" w:eastAsia="MS Mincho" w:hAnsi="MS Mincho" w:cs="MS Mincho" w:hint="eastAsia"/>
                <w:bCs/>
                <w:sz w:val="20"/>
                <w:szCs w:val="20"/>
                <w:lang w:val="hy-AM"/>
              </w:rPr>
              <w:t>․</w:t>
            </w:r>
            <w:r w:rsidRPr="009765CF">
              <w:rPr>
                <w:rFonts w:ascii="GHEA Grapalat" w:hAnsi="GHEA Grapalat" w:cs="Arial"/>
                <w:bCs/>
                <w:sz w:val="20"/>
                <w:szCs w:val="20"/>
                <w:lang w:val="hy-AM"/>
              </w:rPr>
              <w:t xml:space="preserve"> Mirrorless</w:t>
            </w:r>
            <w:r>
              <w:rPr>
                <w:rFonts w:ascii="MS Mincho" w:eastAsia="MS Mincho" w:hAnsi="MS Mincho" w:cs="MS Mincho"/>
                <w:bCs/>
                <w:sz w:val="20"/>
                <w:szCs w:val="20"/>
                <w:lang w:val="hy-AM"/>
              </w:rPr>
              <w:t>,</w:t>
            </w:r>
          </w:p>
          <w:p w14:paraId="2A14C198"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33MP Full-Frame Exmor R CMOS BSI սենսոր։ 4K 60p վիդեո 10-Bit, S-Cinetone։ 3" 1.03m-Dot Vari-Angle Սենսորային էկրան LCD։ 5-Axis SteadyShot պատկերի կայունացում։</w:t>
            </w:r>
          </w:p>
          <w:p w14:paraId="7953A5C7"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Creative Looks and Soft Skin էֆֆեկտ</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190BC106"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72F8D539"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8</w:t>
            </w:r>
          </w:p>
        </w:tc>
        <w:tc>
          <w:tcPr>
            <w:tcW w:w="1170" w:type="dxa"/>
            <w:tcBorders>
              <w:top w:val="single" w:sz="4" w:space="0" w:color="auto"/>
              <w:left w:val="nil"/>
              <w:bottom w:val="single" w:sz="4" w:space="0" w:color="auto"/>
              <w:right w:val="single" w:sz="4" w:space="0" w:color="auto"/>
            </w:tcBorders>
            <w:noWrap/>
            <w:vAlign w:val="center"/>
          </w:tcPr>
          <w:p w14:paraId="4F18E7F0"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17000</w:t>
            </w:r>
          </w:p>
        </w:tc>
        <w:tc>
          <w:tcPr>
            <w:tcW w:w="563" w:type="dxa"/>
            <w:vMerge/>
            <w:tcBorders>
              <w:left w:val="nil"/>
              <w:right w:val="single" w:sz="4" w:space="0" w:color="auto"/>
            </w:tcBorders>
          </w:tcPr>
          <w:p w14:paraId="0986C253" w14:textId="77777777" w:rsidR="005F0345" w:rsidRPr="009765CF" w:rsidRDefault="005F0345" w:rsidP="00AF2585">
            <w:pPr>
              <w:jc w:val="center"/>
              <w:rPr>
                <w:rFonts w:ascii="GHEA Grapalat" w:hAnsi="GHEA Grapalat" w:cs="Arial"/>
                <w:bCs/>
                <w:sz w:val="20"/>
                <w:szCs w:val="20"/>
              </w:rPr>
            </w:pPr>
          </w:p>
        </w:tc>
      </w:tr>
      <w:tr w:rsidR="005F0345" w:rsidRPr="009765CF" w14:paraId="36176E7A" w14:textId="77777777" w:rsidTr="005F0345">
        <w:trPr>
          <w:trHeight w:val="600"/>
        </w:trPr>
        <w:tc>
          <w:tcPr>
            <w:tcW w:w="1620" w:type="dxa"/>
            <w:vMerge/>
            <w:tcBorders>
              <w:left w:val="single" w:sz="4" w:space="0" w:color="auto"/>
              <w:right w:val="single" w:sz="4" w:space="0" w:color="auto"/>
            </w:tcBorders>
            <w:vAlign w:val="center"/>
          </w:tcPr>
          <w:p w14:paraId="64C3182F"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2B83B0C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76214C68"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Sony FE 24-70mm f/2.8 GM օբյեկտիվ։ Aperture Range: f/2.8 to f/22</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767D1FA0"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3933220E"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3</w:t>
            </w:r>
          </w:p>
        </w:tc>
        <w:tc>
          <w:tcPr>
            <w:tcW w:w="1170" w:type="dxa"/>
            <w:tcBorders>
              <w:top w:val="single" w:sz="4" w:space="0" w:color="auto"/>
              <w:left w:val="nil"/>
              <w:bottom w:val="single" w:sz="4" w:space="0" w:color="auto"/>
              <w:right w:val="single" w:sz="4" w:space="0" w:color="auto"/>
            </w:tcBorders>
            <w:noWrap/>
            <w:vAlign w:val="center"/>
          </w:tcPr>
          <w:p w14:paraId="79AE4055"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6500</w:t>
            </w:r>
          </w:p>
        </w:tc>
        <w:tc>
          <w:tcPr>
            <w:tcW w:w="563" w:type="dxa"/>
            <w:vMerge/>
            <w:tcBorders>
              <w:left w:val="nil"/>
              <w:right w:val="single" w:sz="4" w:space="0" w:color="auto"/>
            </w:tcBorders>
          </w:tcPr>
          <w:p w14:paraId="2CE7077F"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4A3181E3" w14:textId="77777777" w:rsidTr="005F0345">
        <w:trPr>
          <w:trHeight w:val="600"/>
        </w:trPr>
        <w:tc>
          <w:tcPr>
            <w:tcW w:w="1620" w:type="dxa"/>
            <w:vMerge/>
            <w:tcBorders>
              <w:left w:val="single" w:sz="4" w:space="0" w:color="auto"/>
              <w:right w:val="single" w:sz="4" w:space="0" w:color="auto"/>
            </w:tcBorders>
            <w:vAlign w:val="center"/>
          </w:tcPr>
          <w:p w14:paraId="3BF601E8"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67B3F4F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7DC9F089"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Sony FE 70-200mm f/2.8 GM OSS օբյեկտիվ։ Aperture Range: f/2.8 to f/22</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471DB02E"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58FCAAA7"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3</w:t>
            </w:r>
          </w:p>
        </w:tc>
        <w:tc>
          <w:tcPr>
            <w:tcW w:w="1170" w:type="dxa"/>
            <w:tcBorders>
              <w:top w:val="single" w:sz="4" w:space="0" w:color="auto"/>
              <w:left w:val="nil"/>
              <w:bottom w:val="single" w:sz="4" w:space="0" w:color="auto"/>
              <w:right w:val="single" w:sz="4" w:space="0" w:color="auto"/>
            </w:tcBorders>
            <w:noWrap/>
            <w:vAlign w:val="center"/>
          </w:tcPr>
          <w:p w14:paraId="702BAF9E"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563" w:type="dxa"/>
            <w:vMerge/>
            <w:tcBorders>
              <w:left w:val="nil"/>
              <w:right w:val="single" w:sz="4" w:space="0" w:color="auto"/>
            </w:tcBorders>
          </w:tcPr>
          <w:p w14:paraId="56FD3044"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26B2C4C5" w14:textId="77777777" w:rsidTr="005F0345">
        <w:trPr>
          <w:trHeight w:val="600"/>
        </w:trPr>
        <w:tc>
          <w:tcPr>
            <w:tcW w:w="1620" w:type="dxa"/>
            <w:vMerge/>
            <w:tcBorders>
              <w:left w:val="single" w:sz="4" w:space="0" w:color="auto"/>
              <w:right w:val="single" w:sz="4" w:space="0" w:color="auto"/>
            </w:tcBorders>
            <w:vAlign w:val="center"/>
          </w:tcPr>
          <w:p w14:paraId="6850AB7E"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9CFEC4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38A8EC30"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Sony FE 16-35mm f/2.8 GM II օբյեկտիվ։ Բացվածքի միջակայք (Aperture Range) f/2.8 to f/22</w:t>
            </w:r>
          </w:p>
        </w:tc>
        <w:tc>
          <w:tcPr>
            <w:tcW w:w="810" w:type="dxa"/>
            <w:tcBorders>
              <w:top w:val="single" w:sz="4" w:space="0" w:color="auto"/>
              <w:left w:val="single" w:sz="4" w:space="0" w:color="auto"/>
              <w:bottom w:val="single" w:sz="4" w:space="0" w:color="auto"/>
              <w:right w:val="single" w:sz="4" w:space="0" w:color="auto"/>
            </w:tcBorders>
            <w:noWrap/>
            <w:vAlign w:val="center"/>
          </w:tcPr>
          <w:p w14:paraId="4379B97D"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2FCDD843"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noWrap/>
            <w:vAlign w:val="center"/>
          </w:tcPr>
          <w:p w14:paraId="06EE52BE"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11150</w:t>
            </w:r>
          </w:p>
        </w:tc>
        <w:tc>
          <w:tcPr>
            <w:tcW w:w="563" w:type="dxa"/>
            <w:vMerge/>
            <w:tcBorders>
              <w:left w:val="nil"/>
              <w:right w:val="single" w:sz="4" w:space="0" w:color="auto"/>
            </w:tcBorders>
          </w:tcPr>
          <w:p w14:paraId="7FE8F2AD"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01470BBF" w14:textId="77777777" w:rsidTr="005F0345">
        <w:trPr>
          <w:trHeight w:val="600"/>
        </w:trPr>
        <w:tc>
          <w:tcPr>
            <w:tcW w:w="1620" w:type="dxa"/>
            <w:vMerge/>
            <w:tcBorders>
              <w:left w:val="single" w:sz="4" w:space="0" w:color="auto"/>
              <w:right w:val="single" w:sz="4" w:space="0" w:color="auto"/>
            </w:tcBorders>
            <w:vAlign w:val="center"/>
          </w:tcPr>
          <w:p w14:paraId="33337F07"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599CF1A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noWrap/>
            <w:vAlign w:val="center"/>
          </w:tcPr>
          <w:p w14:paraId="74EE8F44"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FREEFLY Wave գերարագ տեսախցիկ (2TB)</w:t>
            </w:r>
            <w:r w:rsidRPr="009765CF">
              <w:rPr>
                <w:rFonts w:ascii="MS Mincho" w:eastAsia="MS Mincho" w:hAnsi="MS Mincho" w:cs="MS Mincho" w:hint="eastAsia"/>
                <w:bCs/>
                <w:sz w:val="20"/>
                <w:szCs w:val="20"/>
                <w:lang w:val="hy-AM"/>
              </w:rPr>
              <w:t>․</w:t>
            </w:r>
            <w:r w:rsidRPr="009765CF">
              <w:rPr>
                <w:rFonts w:ascii="GHEA Grapalat" w:hAnsi="GHEA Grapalat" w:cs="Arial"/>
                <w:bCs/>
                <w:sz w:val="20"/>
                <w:szCs w:val="20"/>
                <w:lang w:val="hy-AM"/>
              </w:rPr>
              <w:t xml:space="preserve"> Մինչև 9259 կադր/վրկ Super Slow-Motion վիդեո։ 4K մինչև 422 կադր/վրկ արագությամբ։ 2TB հիշողություն։ 2 x 1/4"-20 և 8 x M3 Mount Connections։ Աշխատում է E-Mount օբյեկտիվների և ադապտերների հետ։ Մինչև 1 ժամ աշխատաժամանակ</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7EFB257A"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03D9AA3E"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5064B5CF"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76000</w:t>
            </w:r>
          </w:p>
        </w:tc>
        <w:tc>
          <w:tcPr>
            <w:tcW w:w="563" w:type="dxa"/>
            <w:vMerge/>
            <w:tcBorders>
              <w:left w:val="nil"/>
              <w:right w:val="single" w:sz="4" w:space="0" w:color="auto"/>
            </w:tcBorders>
          </w:tcPr>
          <w:p w14:paraId="429FA343" w14:textId="77777777" w:rsidR="005F0345" w:rsidRPr="009765CF" w:rsidRDefault="005F0345" w:rsidP="00AF2585">
            <w:pPr>
              <w:jc w:val="center"/>
              <w:rPr>
                <w:rFonts w:ascii="GHEA Grapalat" w:hAnsi="GHEA Grapalat" w:cs="Arial"/>
                <w:bCs/>
                <w:sz w:val="20"/>
                <w:szCs w:val="20"/>
              </w:rPr>
            </w:pPr>
          </w:p>
        </w:tc>
      </w:tr>
      <w:tr w:rsidR="005F0345" w:rsidRPr="009765CF" w14:paraId="0AEF7476" w14:textId="77777777" w:rsidTr="005F0345">
        <w:trPr>
          <w:trHeight w:val="600"/>
        </w:trPr>
        <w:tc>
          <w:tcPr>
            <w:tcW w:w="1620" w:type="dxa"/>
            <w:vMerge/>
            <w:tcBorders>
              <w:left w:val="single" w:sz="4" w:space="0" w:color="auto"/>
              <w:right w:val="single" w:sz="4" w:space="0" w:color="auto"/>
            </w:tcBorders>
            <w:vAlign w:val="center"/>
          </w:tcPr>
          <w:p w14:paraId="1D9A6007"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4662A48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Տեսահաղորդման համակարգ</w:t>
            </w:r>
          </w:p>
        </w:tc>
        <w:tc>
          <w:tcPr>
            <w:tcW w:w="3331" w:type="dxa"/>
            <w:tcBorders>
              <w:top w:val="single" w:sz="4" w:space="0" w:color="auto"/>
              <w:left w:val="nil"/>
              <w:bottom w:val="single" w:sz="4" w:space="0" w:color="auto"/>
              <w:right w:val="nil"/>
            </w:tcBorders>
            <w:noWrap/>
            <w:vAlign w:val="center"/>
          </w:tcPr>
          <w:p w14:paraId="514E353B"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Hollyland Mars 4K անլար տեսահաղորդման համակարգ։ Հաղորդիչի և ընդունիչ։ մինչև UHD 4K30 տեսանյութ մինչև 450'։ SDI և HDMI մուտքեր և ելքեր։ L-Series մարտկոց/USB Type-C/DC Power։ Ցածր 0,06 վրկ ուշացում, 12 Մբ/վ տվյալների արագություն</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405CEF5A"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48571E25"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512C5219"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26000</w:t>
            </w:r>
          </w:p>
        </w:tc>
        <w:tc>
          <w:tcPr>
            <w:tcW w:w="563" w:type="dxa"/>
            <w:vMerge/>
            <w:tcBorders>
              <w:left w:val="nil"/>
              <w:right w:val="single" w:sz="4" w:space="0" w:color="auto"/>
            </w:tcBorders>
          </w:tcPr>
          <w:p w14:paraId="2C566F10"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4D4426ED" w14:textId="77777777" w:rsidTr="005F0345">
        <w:trPr>
          <w:trHeight w:val="600"/>
        </w:trPr>
        <w:tc>
          <w:tcPr>
            <w:tcW w:w="1620" w:type="dxa"/>
            <w:vMerge/>
            <w:tcBorders>
              <w:left w:val="single" w:sz="4" w:space="0" w:color="auto"/>
              <w:right w:val="single" w:sz="4" w:space="0" w:color="auto"/>
            </w:tcBorders>
            <w:vAlign w:val="center"/>
          </w:tcPr>
          <w:p w14:paraId="1F537676"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5FF44B0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Հաղորդիչի մոնիտոր</w:t>
            </w:r>
          </w:p>
        </w:tc>
        <w:tc>
          <w:tcPr>
            <w:tcW w:w="3331" w:type="dxa"/>
            <w:tcBorders>
              <w:top w:val="single" w:sz="4" w:space="0" w:color="auto"/>
              <w:left w:val="nil"/>
              <w:bottom w:val="single" w:sz="4" w:space="0" w:color="auto"/>
              <w:right w:val="nil"/>
            </w:tcBorders>
            <w:noWrap/>
            <w:vAlign w:val="center"/>
          </w:tcPr>
          <w:p w14:paraId="39F04F26"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Hollyland Mars M1 5.5" անլար հաղորդիչի մոնիտոր։ Հաղորդիչի և ստացողի ռեժիմի փոխարկում։ 5,5" սենսորային էկրան։ SDI մուտք, HDMI մուտք և ելք։ Բարձր 1000 cd/m² պայծառություն։ Ցածր 0.08 վրկ ուշացում։</w:t>
            </w:r>
            <w:r w:rsidRPr="009765CF">
              <w:rPr>
                <w:rFonts w:ascii="GHEA Grapalat" w:hAnsi="GHEA Grapalat"/>
                <w:bCs/>
              </w:rPr>
              <w:t xml:space="preserve"> </w:t>
            </w:r>
            <w:r w:rsidRPr="009765CF">
              <w:rPr>
                <w:rFonts w:ascii="GHEA Grapalat" w:hAnsi="GHEA Grapalat" w:cs="Arial"/>
                <w:bCs/>
                <w:sz w:val="20"/>
                <w:szCs w:val="20"/>
                <w:lang w:val="hy-AM"/>
              </w:rPr>
              <w:t>DC սնուցման մուտք և ելք</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53193055"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08600A51"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67788C4E"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12000</w:t>
            </w:r>
          </w:p>
        </w:tc>
        <w:tc>
          <w:tcPr>
            <w:tcW w:w="563" w:type="dxa"/>
            <w:vMerge/>
            <w:tcBorders>
              <w:left w:val="nil"/>
              <w:right w:val="single" w:sz="4" w:space="0" w:color="auto"/>
            </w:tcBorders>
          </w:tcPr>
          <w:p w14:paraId="16AB8619"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418C0A8B" w14:textId="77777777" w:rsidTr="005F0345">
        <w:trPr>
          <w:trHeight w:val="600"/>
        </w:trPr>
        <w:tc>
          <w:tcPr>
            <w:tcW w:w="1620" w:type="dxa"/>
            <w:vMerge/>
            <w:tcBorders>
              <w:left w:val="single" w:sz="4" w:space="0" w:color="auto"/>
              <w:right w:val="single" w:sz="4" w:space="0" w:color="auto"/>
            </w:tcBorders>
            <w:vAlign w:val="center"/>
          </w:tcPr>
          <w:p w14:paraId="4A9634A1"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F6DD8D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342537A1"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 xml:space="preserve">Sigma 20mm f/1.4 DG DN Art օբյեկտիվ։ </w:t>
            </w:r>
            <w:r w:rsidRPr="009765CF">
              <w:rPr>
                <w:rFonts w:ascii="GHEA Grapalat" w:hAnsi="GHEA Grapalat" w:cs="Arial"/>
                <w:bCs/>
                <w:sz w:val="20"/>
                <w:szCs w:val="20"/>
              </w:rPr>
              <w:t>A</w:t>
            </w:r>
            <w:r w:rsidRPr="009765CF">
              <w:rPr>
                <w:rFonts w:ascii="GHEA Grapalat" w:hAnsi="GHEA Grapalat" w:cs="Arial"/>
                <w:bCs/>
                <w:sz w:val="20"/>
                <w:szCs w:val="20"/>
                <w:lang w:val="hy-AM"/>
              </w:rPr>
              <w:t>perture Range: f/1.4 to f/16</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12D3EEE3"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6780344F"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3C639D3B"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7000</w:t>
            </w:r>
          </w:p>
        </w:tc>
        <w:tc>
          <w:tcPr>
            <w:tcW w:w="563" w:type="dxa"/>
            <w:vMerge/>
            <w:tcBorders>
              <w:left w:val="nil"/>
              <w:right w:val="single" w:sz="4" w:space="0" w:color="auto"/>
            </w:tcBorders>
          </w:tcPr>
          <w:p w14:paraId="5493B4CD"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42B16A05" w14:textId="77777777" w:rsidTr="005F0345">
        <w:trPr>
          <w:trHeight w:val="600"/>
        </w:trPr>
        <w:tc>
          <w:tcPr>
            <w:tcW w:w="1620" w:type="dxa"/>
            <w:vMerge/>
            <w:tcBorders>
              <w:left w:val="single" w:sz="4" w:space="0" w:color="auto"/>
              <w:right w:val="single" w:sz="4" w:space="0" w:color="auto"/>
            </w:tcBorders>
            <w:vAlign w:val="center"/>
          </w:tcPr>
          <w:p w14:paraId="347D49D1"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4585B02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34C421E9"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Sigma 14-24mm f/2.8 DG DN Art օբյեկտիվ։ Aperture Range: f/2.8 to f/22</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6355BBA3"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6B0C4DCE"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5211BFC3"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7000</w:t>
            </w:r>
          </w:p>
        </w:tc>
        <w:tc>
          <w:tcPr>
            <w:tcW w:w="563" w:type="dxa"/>
            <w:vMerge/>
            <w:tcBorders>
              <w:left w:val="nil"/>
              <w:right w:val="single" w:sz="4" w:space="0" w:color="auto"/>
            </w:tcBorders>
          </w:tcPr>
          <w:p w14:paraId="0DF67349"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68D58B6C" w14:textId="77777777" w:rsidTr="005F0345">
        <w:trPr>
          <w:trHeight w:val="600"/>
        </w:trPr>
        <w:tc>
          <w:tcPr>
            <w:tcW w:w="1620" w:type="dxa"/>
            <w:vMerge/>
            <w:tcBorders>
              <w:left w:val="single" w:sz="4" w:space="0" w:color="auto"/>
              <w:right w:val="single" w:sz="4" w:space="0" w:color="auto"/>
            </w:tcBorders>
            <w:vAlign w:val="center"/>
          </w:tcPr>
          <w:p w14:paraId="2B3D2BFE"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64CD718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388877F2"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Sigma 85mm f/1.4 DG DN Art օբյեկտիվ։ Aperture Range: f/1.4 to f/16</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666E5215"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314FE14C"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6082E923"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7000</w:t>
            </w:r>
          </w:p>
        </w:tc>
        <w:tc>
          <w:tcPr>
            <w:tcW w:w="563" w:type="dxa"/>
            <w:vMerge/>
            <w:tcBorders>
              <w:left w:val="nil"/>
              <w:right w:val="single" w:sz="4" w:space="0" w:color="auto"/>
            </w:tcBorders>
          </w:tcPr>
          <w:p w14:paraId="1936DD53"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59F70428" w14:textId="77777777" w:rsidTr="005F0345">
        <w:trPr>
          <w:trHeight w:val="600"/>
        </w:trPr>
        <w:tc>
          <w:tcPr>
            <w:tcW w:w="1620" w:type="dxa"/>
            <w:vMerge/>
            <w:tcBorders>
              <w:left w:val="single" w:sz="4" w:space="0" w:color="auto"/>
              <w:right w:val="single" w:sz="4" w:space="0" w:color="auto"/>
            </w:tcBorders>
            <w:vAlign w:val="center"/>
          </w:tcPr>
          <w:p w14:paraId="63529901"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2C4B55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noWrap/>
            <w:vAlign w:val="center"/>
          </w:tcPr>
          <w:p w14:paraId="7F6DE614"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 xml:space="preserve">Canon EOS C70 Cinema </w:t>
            </w:r>
            <w:r w:rsidRPr="009765CF">
              <w:rPr>
                <w:rFonts w:ascii="GHEA Grapalat" w:hAnsi="GHEA Grapalat" w:cs="Arial"/>
                <w:bCs/>
                <w:sz w:val="20"/>
                <w:szCs w:val="20"/>
                <w:lang w:val="hy-AM"/>
              </w:rPr>
              <w:t>տեսախցիկ</w:t>
            </w:r>
            <w:r w:rsidRPr="009765CF">
              <w:rPr>
                <w:rFonts w:ascii="GHEA Grapalat" w:hAnsi="GHEA Grapalat" w:cs="Arial"/>
                <w:bCs/>
                <w:sz w:val="20"/>
                <w:szCs w:val="20"/>
              </w:rPr>
              <w:t xml:space="preserve"> (RF Mount)</w:t>
            </w:r>
            <w:r w:rsidRPr="009765CF">
              <w:rPr>
                <w:rFonts w:ascii="MS Mincho" w:eastAsia="MS Mincho" w:hAnsi="MS Mincho" w:cs="MS Mincho" w:hint="eastAsia"/>
                <w:bCs/>
                <w:sz w:val="20"/>
                <w:szCs w:val="20"/>
                <w:lang w:val="hy-AM"/>
              </w:rPr>
              <w:t>․</w:t>
            </w:r>
            <w:r w:rsidRPr="009765CF">
              <w:rPr>
                <w:rFonts w:ascii="GHEA Grapalat" w:hAnsi="GHEA Grapalat" w:cs="Arial"/>
                <w:bCs/>
                <w:sz w:val="20"/>
                <w:szCs w:val="20"/>
                <w:lang w:val="hy-AM"/>
              </w:rPr>
              <w:t xml:space="preserve"> Super35 Dual Gain Output (DGO) սենսոր։ DCI 4K 60p, բարձր արագությամբ UHD 4K 120p/2K 180p։ Canon Log 2, 3, PQ &amp; HLG HDR ձայնագրում։ DIG!C DV7 Image Processor, XC Protocol։ Ներկառուցված ND ֆիլտրեր / Auto ISO &amp; Gain։ Dual Pixel CMOS AF &amp; EOS iTR AF X։ 1 BNC Timecode / 2 Mini-XLR աուդիո մուտքեր։</w:t>
            </w:r>
          </w:p>
        </w:tc>
        <w:tc>
          <w:tcPr>
            <w:tcW w:w="810" w:type="dxa"/>
            <w:tcBorders>
              <w:top w:val="single" w:sz="4" w:space="0" w:color="auto"/>
              <w:left w:val="single" w:sz="4" w:space="0" w:color="auto"/>
              <w:bottom w:val="single" w:sz="4" w:space="0" w:color="auto"/>
              <w:right w:val="single" w:sz="4" w:space="0" w:color="auto"/>
            </w:tcBorders>
            <w:noWrap/>
            <w:vAlign w:val="center"/>
          </w:tcPr>
          <w:p w14:paraId="362089DF"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19560C8D"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3</w:t>
            </w:r>
          </w:p>
        </w:tc>
        <w:tc>
          <w:tcPr>
            <w:tcW w:w="1170" w:type="dxa"/>
            <w:tcBorders>
              <w:top w:val="single" w:sz="4" w:space="0" w:color="auto"/>
              <w:left w:val="nil"/>
              <w:bottom w:val="single" w:sz="4" w:space="0" w:color="auto"/>
              <w:right w:val="single" w:sz="4" w:space="0" w:color="auto"/>
            </w:tcBorders>
            <w:noWrap/>
            <w:vAlign w:val="center"/>
          </w:tcPr>
          <w:p w14:paraId="152C3D37"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58000</w:t>
            </w:r>
          </w:p>
        </w:tc>
        <w:tc>
          <w:tcPr>
            <w:tcW w:w="563" w:type="dxa"/>
            <w:vMerge/>
            <w:tcBorders>
              <w:left w:val="nil"/>
              <w:right w:val="single" w:sz="4" w:space="0" w:color="auto"/>
            </w:tcBorders>
          </w:tcPr>
          <w:p w14:paraId="5D351F1A"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0090C319" w14:textId="77777777" w:rsidTr="005F0345">
        <w:trPr>
          <w:trHeight w:val="600"/>
        </w:trPr>
        <w:tc>
          <w:tcPr>
            <w:tcW w:w="1620" w:type="dxa"/>
            <w:vMerge/>
            <w:tcBorders>
              <w:left w:val="single" w:sz="4" w:space="0" w:color="auto"/>
              <w:right w:val="single" w:sz="4" w:space="0" w:color="auto"/>
            </w:tcBorders>
            <w:vAlign w:val="center"/>
          </w:tcPr>
          <w:p w14:paraId="746758F5"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3BCC947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Տեսախցիկ լրակազմ</w:t>
            </w:r>
          </w:p>
        </w:tc>
        <w:tc>
          <w:tcPr>
            <w:tcW w:w="3331" w:type="dxa"/>
            <w:tcBorders>
              <w:top w:val="single" w:sz="4" w:space="0" w:color="auto"/>
              <w:left w:val="nil"/>
              <w:bottom w:val="single" w:sz="4" w:space="0" w:color="auto"/>
              <w:right w:val="nil"/>
            </w:tcBorders>
            <w:noWrap/>
            <w:vAlign w:val="center"/>
          </w:tcPr>
          <w:p w14:paraId="3268243F"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Canon EOS-1D X Mark II DSLR</w:t>
            </w:r>
            <w:r w:rsidRPr="009765CF">
              <w:rPr>
                <w:rFonts w:ascii="GHEA Grapalat" w:hAnsi="GHEA Grapalat" w:cs="Arial"/>
                <w:bCs/>
                <w:sz w:val="20"/>
                <w:szCs w:val="20"/>
                <w:lang w:val="hy-AM"/>
              </w:rPr>
              <w:t xml:space="preserve"> տեսախցիկ։ 20.2 ՄՊ Full-Frame CMOS սենսոր։ Կրկնակի DIGIC 6+ պատկերի պրոցեսորներ։ 3,2 դյույմ 1,62 մ կետ սենսորային էկրանով LCD մոնիտոր։ DCI 4K Տեսանյութ 60 կադր/վ արագությամբ։ 14 կադր/վրկ Նկարահանում, 16 կադր/վրկ ուղիղ դիտում։ Dual Pixel CMOS AF և Movie Servo AF</w:t>
            </w:r>
            <w:r w:rsidRPr="009765CF">
              <w:rPr>
                <w:rFonts w:ascii="MS Mincho" w:eastAsia="MS Mincho" w:hAnsi="MS Mincho" w:cs="MS Mincho" w:hint="eastAsia"/>
                <w:bCs/>
                <w:sz w:val="20"/>
                <w:szCs w:val="20"/>
                <w:lang w:val="hy-AM"/>
              </w:rPr>
              <w:t>․</w:t>
            </w:r>
          </w:p>
        </w:tc>
        <w:tc>
          <w:tcPr>
            <w:tcW w:w="810" w:type="dxa"/>
            <w:tcBorders>
              <w:top w:val="single" w:sz="4" w:space="0" w:color="auto"/>
              <w:left w:val="single" w:sz="4" w:space="0" w:color="auto"/>
              <w:bottom w:val="single" w:sz="4" w:space="0" w:color="auto"/>
              <w:right w:val="single" w:sz="4" w:space="0" w:color="auto"/>
            </w:tcBorders>
            <w:noWrap/>
            <w:vAlign w:val="center"/>
          </w:tcPr>
          <w:p w14:paraId="60435343"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11DE0B08"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0E59F5A5"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30000</w:t>
            </w:r>
          </w:p>
        </w:tc>
        <w:tc>
          <w:tcPr>
            <w:tcW w:w="563" w:type="dxa"/>
            <w:vMerge/>
            <w:tcBorders>
              <w:left w:val="nil"/>
              <w:right w:val="single" w:sz="4" w:space="0" w:color="auto"/>
            </w:tcBorders>
          </w:tcPr>
          <w:p w14:paraId="2C317636"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5412D50D" w14:textId="77777777" w:rsidTr="005F0345">
        <w:trPr>
          <w:trHeight w:val="600"/>
        </w:trPr>
        <w:tc>
          <w:tcPr>
            <w:tcW w:w="1620" w:type="dxa"/>
            <w:vMerge/>
            <w:tcBorders>
              <w:left w:val="single" w:sz="4" w:space="0" w:color="auto"/>
              <w:right w:val="single" w:sz="4" w:space="0" w:color="auto"/>
            </w:tcBorders>
            <w:vAlign w:val="center"/>
          </w:tcPr>
          <w:p w14:paraId="4C994284"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2E9990C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noWrap/>
            <w:vAlign w:val="center"/>
          </w:tcPr>
          <w:p w14:paraId="54540AE4"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rPr>
              <w:t>Canon RF 70-200mm f/2.8 L IS USM</w:t>
            </w:r>
            <w:r w:rsidRPr="009765CF">
              <w:rPr>
                <w:rFonts w:ascii="GHEA Grapalat" w:hAnsi="GHEA Grapalat" w:cs="Arial"/>
                <w:bCs/>
                <w:sz w:val="20"/>
                <w:szCs w:val="20"/>
                <w:lang w:val="hy-AM"/>
              </w:rPr>
              <w:t xml:space="preserve"> օբյեկտիվ։ Aperture Range: f/2.8 to f/32</w:t>
            </w:r>
          </w:p>
        </w:tc>
        <w:tc>
          <w:tcPr>
            <w:tcW w:w="810" w:type="dxa"/>
            <w:tcBorders>
              <w:top w:val="single" w:sz="4" w:space="0" w:color="auto"/>
              <w:left w:val="single" w:sz="4" w:space="0" w:color="auto"/>
              <w:bottom w:val="single" w:sz="4" w:space="0" w:color="auto"/>
              <w:right w:val="single" w:sz="4" w:space="0" w:color="auto"/>
            </w:tcBorders>
            <w:noWrap/>
            <w:vAlign w:val="center"/>
          </w:tcPr>
          <w:p w14:paraId="3732BC8C"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30781A08"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0A8B7036"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12000</w:t>
            </w:r>
          </w:p>
        </w:tc>
        <w:tc>
          <w:tcPr>
            <w:tcW w:w="563" w:type="dxa"/>
            <w:vMerge/>
            <w:tcBorders>
              <w:left w:val="nil"/>
              <w:right w:val="single" w:sz="4" w:space="0" w:color="auto"/>
            </w:tcBorders>
          </w:tcPr>
          <w:p w14:paraId="225C9026"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7DAF3B68" w14:textId="77777777" w:rsidTr="005F0345">
        <w:trPr>
          <w:trHeight w:val="600"/>
        </w:trPr>
        <w:tc>
          <w:tcPr>
            <w:tcW w:w="1620" w:type="dxa"/>
            <w:vMerge/>
            <w:tcBorders>
              <w:left w:val="single" w:sz="4" w:space="0" w:color="auto"/>
              <w:right w:val="single" w:sz="4" w:space="0" w:color="auto"/>
            </w:tcBorders>
            <w:vAlign w:val="center"/>
          </w:tcPr>
          <w:p w14:paraId="718425FE"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5B26C0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Լեդ լույս</w:t>
            </w:r>
          </w:p>
        </w:tc>
        <w:tc>
          <w:tcPr>
            <w:tcW w:w="3331" w:type="dxa"/>
            <w:tcBorders>
              <w:top w:val="single" w:sz="4" w:space="0" w:color="auto"/>
              <w:left w:val="nil"/>
              <w:bottom w:val="single" w:sz="4" w:space="0" w:color="auto"/>
              <w:right w:val="nil"/>
            </w:tcBorders>
            <w:noWrap/>
            <w:vAlign w:val="center"/>
          </w:tcPr>
          <w:p w14:paraId="58E7DC0E"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Nanlite PavoSlim 240C RGB LED Panel, գունային ջերմաստիչանի տիրույթ՝ 2700-7500K; RGBWW գույնի կառավարում, ներկառուցված DMX/RDM, CRMX &amp; App Control, 15 հատուկ էֆեկտ; 0-100% Dimming</w:t>
            </w:r>
          </w:p>
        </w:tc>
        <w:tc>
          <w:tcPr>
            <w:tcW w:w="810" w:type="dxa"/>
            <w:tcBorders>
              <w:top w:val="single" w:sz="4" w:space="0" w:color="auto"/>
              <w:left w:val="single" w:sz="4" w:space="0" w:color="auto"/>
              <w:bottom w:val="single" w:sz="4" w:space="0" w:color="auto"/>
              <w:right w:val="single" w:sz="4" w:space="0" w:color="auto"/>
            </w:tcBorders>
            <w:noWrap/>
            <w:vAlign w:val="center"/>
          </w:tcPr>
          <w:p w14:paraId="51F1DAE1"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4666C2C1"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noWrap/>
            <w:vAlign w:val="center"/>
          </w:tcPr>
          <w:p w14:paraId="6F4A37DC"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26000</w:t>
            </w:r>
          </w:p>
        </w:tc>
        <w:tc>
          <w:tcPr>
            <w:tcW w:w="563" w:type="dxa"/>
            <w:vMerge/>
            <w:tcBorders>
              <w:left w:val="nil"/>
              <w:right w:val="single" w:sz="4" w:space="0" w:color="auto"/>
            </w:tcBorders>
          </w:tcPr>
          <w:p w14:paraId="0D4DD348"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7EE5E127" w14:textId="77777777" w:rsidTr="005F0345">
        <w:trPr>
          <w:trHeight w:val="600"/>
        </w:trPr>
        <w:tc>
          <w:tcPr>
            <w:tcW w:w="1620" w:type="dxa"/>
            <w:vMerge/>
            <w:tcBorders>
              <w:left w:val="single" w:sz="4" w:space="0" w:color="auto"/>
              <w:right w:val="single" w:sz="4" w:space="0" w:color="auto"/>
            </w:tcBorders>
            <w:vAlign w:val="center"/>
          </w:tcPr>
          <w:p w14:paraId="46870535"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44DFA8F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Լեդ լույս</w:t>
            </w:r>
          </w:p>
        </w:tc>
        <w:tc>
          <w:tcPr>
            <w:tcW w:w="3331" w:type="dxa"/>
            <w:tcBorders>
              <w:top w:val="single" w:sz="4" w:space="0" w:color="auto"/>
              <w:left w:val="nil"/>
              <w:bottom w:val="single" w:sz="4" w:space="0" w:color="auto"/>
              <w:right w:val="nil"/>
            </w:tcBorders>
            <w:noWrap/>
            <w:vAlign w:val="center"/>
          </w:tcPr>
          <w:p w14:paraId="53628025"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Nanlite PavoSlim 120B Bi-Color LED Panel, գունային ջերմաստիչանի տիրույթ՝ 2700-</w:t>
            </w:r>
            <w:r w:rsidRPr="009765CF">
              <w:rPr>
                <w:rFonts w:ascii="GHEA Grapalat" w:hAnsi="GHEA Grapalat" w:cs="Arial"/>
                <w:bCs/>
                <w:sz w:val="20"/>
                <w:szCs w:val="20"/>
                <w:lang w:val="hy-AM"/>
              </w:rPr>
              <w:lastRenderedPageBreak/>
              <w:t>6500K, ներկառուցված DMX/RDM &amp; Bluetooth կառավարում, 12 հատուկ էֆեկտ; 0-100% Dimming</w:t>
            </w:r>
          </w:p>
        </w:tc>
        <w:tc>
          <w:tcPr>
            <w:tcW w:w="810" w:type="dxa"/>
            <w:tcBorders>
              <w:top w:val="single" w:sz="4" w:space="0" w:color="auto"/>
              <w:left w:val="single" w:sz="4" w:space="0" w:color="auto"/>
              <w:bottom w:val="single" w:sz="4" w:space="0" w:color="auto"/>
              <w:right w:val="single" w:sz="4" w:space="0" w:color="auto"/>
            </w:tcBorders>
            <w:noWrap/>
            <w:vAlign w:val="center"/>
          </w:tcPr>
          <w:p w14:paraId="04DAF8EA"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vAlign w:val="center"/>
          </w:tcPr>
          <w:p w14:paraId="5F8BEAF1"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noWrap/>
            <w:vAlign w:val="center"/>
          </w:tcPr>
          <w:p w14:paraId="15C119C3"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19500</w:t>
            </w:r>
          </w:p>
        </w:tc>
        <w:tc>
          <w:tcPr>
            <w:tcW w:w="563" w:type="dxa"/>
            <w:vMerge/>
            <w:tcBorders>
              <w:left w:val="nil"/>
              <w:right w:val="single" w:sz="4" w:space="0" w:color="auto"/>
            </w:tcBorders>
          </w:tcPr>
          <w:p w14:paraId="2C060B22"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38CB623E" w14:textId="77777777" w:rsidTr="005F0345">
        <w:trPr>
          <w:trHeight w:val="600"/>
        </w:trPr>
        <w:tc>
          <w:tcPr>
            <w:tcW w:w="1620" w:type="dxa"/>
            <w:vMerge/>
            <w:tcBorders>
              <w:left w:val="single" w:sz="4" w:space="0" w:color="auto"/>
              <w:right w:val="single" w:sz="4" w:space="0" w:color="auto"/>
            </w:tcBorders>
            <w:vAlign w:val="center"/>
          </w:tcPr>
          <w:p w14:paraId="53FB9226" w14:textId="77777777" w:rsidR="005F0345" w:rsidRPr="009765CF" w:rsidRDefault="005F0345" w:rsidP="00AF2585">
            <w:pPr>
              <w:jc w:val="center"/>
              <w:rPr>
                <w:rFonts w:ascii="GHEA Grapalat" w:hAnsi="GHEA Grapalat" w:cs="Arial"/>
                <w:bCs/>
                <w:sz w:val="20"/>
                <w:szCs w:val="20"/>
              </w:rPr>
            </w:pPr>
          </w:p>
        </w:tc>
        <w:tc>
          <w:tcPr>
            <w:tcW w:w="1889" w:type="dxa"/>
            <w:tcBorders>
              <w:top w:val="single" w:sz="4" w:space="0" w:color="auto"/>
              <w:left w:val="single" w:sz="4" w:space="0" w:color="auto"/>
              <w:bottom w:val="single" w:sz="4" w:space="0" w:color="auto"/>
              <w:right w:val="single" w:sz="4" w:space="0" w:color="auto"/>
            </w:tcBorders>
            <w:vAlign w:val="center"/>
          </w:tcPr>
          <w:p w14:paraId="752294B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Լեդ լույս</w:t>
            </w:r>
          </w:p>
        </w:tc>
        <w:tc>
          <w:tcPr>
            <w:tcW w:w="3331" w:type="dxa"/>
            <w:tcBorders>
              <w:top w:val="single" w:sz="4" w:space="0" w:color="auto"/>
              <w:left w:val="nil"/>
              <w:bottom w:val="single" w:sz="4" w:space="0" w:color="auto"/>
              <w:right w:val="nil"/>
            </w:tcBorders>
            <w:noWrap/>
            <w:vAlign w:val="center"/>
          </w:tcPr>
          <w:p w14:paraId="4AB12E2A"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Nanlite PavoSlim 240B Bi-Color LED Panel, գունային ջերմաստիչանի տիրույթ՝ 2700-6500K, ներկառուցված DMX/RDM &amp; Bluetooth կառավարում, 12 հատուկ էֆեկտ; 0-100% Dimming</w:t>
            </w:r>
          </w:p>
        </w:tc>
        <w:tc>
          <w:tcPr>
            <w:tcW w:w="810" w:type="dxa"/>
            <w:tcBorders>
              <w:top w:val="single" w:sz="4" w:space="0" w:color="auto"/>
              <w:left w:val="single" w:sz="4" w:space="0" w:color="auto"/>
              <w:bottom w:val="single" w:sz="4" w:space="0" w:color="auto"/>
              <w:right w:val="single" w:sz="4" w:space="0" w:color="auto"/>
            </w:tcBorders>
            <w:noWrap/>
            <w:vAlign w:val="center"/>
          </w:tcPr>
          <w:p w14:paraId="0A44E5E4"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1890" w:type="dxa"/>
            <w:tcBorders>
              <w:top w:val="single" w:sz="4" w:space="0" w:color="auto"/>
              <w:left w:val="nil"/>
              <w:bottom w:val="single" w:sz="4" w:space="0" w:color="auto"/>
              <w:right w:val="single" w:sz="4" w:space="0" w:color="auto"/>
            </w:tcBorders>
            <w:vAlign w:val="center"/>
          </w:tcPr>
          <w:p w14:paraId="10340D22"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noWrap/>
            <w:vAlign w:val="center"/>
          </w:tcPr>
          <w:p w14:paraId="37E898C2" w14:textId="77777777" w:rsidR="005F0345" w:rsidRPr="009765CF" w:rsidRDefault="005F0345" w:rsidP="00AF2585">
            <w:pPr>
              <w:jc w:val="center"/>
              <w:rPr>
                <w:rFonts w:ascii="GHEA Grapalat" w:hAnsi="GHEA Grapalat" w:cs="Arial"/>
                <w:bCs/>
                <w:sz w:val="20"/>
                <w:szCs w:val="20"/>
                <w:lang w:val="hy-AM"/>
              </w:rPr>
            </w:pPr>
            <w:r>
              <w:rPr>
                <w:rFonts w:ascii="GHEA Grapalat" w:hAnsi="GHEA Grapalat" w:cs="Arial"/>
                <w:bCs/>
                <w:sz w:val="20"/>
                <w:szCs w:val="20"/>
                <w:lang w:val="hy-AM"/>
              </w:rPr>
              <w:t>26000</w:t>
            </w:r>
          </w:p>
        </w:tc>
        <w:tc>
          <w:tcPr>
            <w:tcW w:w="563" w:type="dxa"/>
            <w:vMerge/>
            <w:tcBorders>
              <w:left w:val="nil"/>
              <w:right w:val="single" w:sz="4" w:space="0" w:color="auto"/>
            </w:tcBorders>
          </w:tcPr>
          <w:p w14:paraId="71392849" w14:textId="77777777" w:rsidR="005F0345" w:rsidRPr="009765CF" w:rsidRDefault="005F0345" w:rsidP="00AF2585">
            <w:pPr>
              <w:jc w:val="center"/>
              <w:rPr>
                <w:rFonts w:ascii="GHEA Grapalat" w:hAnsi="GHEA Grapalat" w:cs="Arial"/>
                <w:bCs/>
                <w:sz w:val="20"/>
                <w:szCs w:val="20"/>
                <w:lang w:val="hy-AM"/>
              </w:rPr>
            </w:pPr>
          </w:p>
        </w:tc>
      </w:tr>
      <w:tr w:rsidR="005F0345" w:rsidRPr="009765CF" w14:paraId="022DB02A" w14:textId="77777777" w:rsidTr="005F0345">
        <w:trPr>
          <w:trHeight w:val="600"/>
        </w:trPr>
        <w:tc>
          <w:tcPr>
            <w:tcW w:w="1620" w:type="dxa"/>
            <w:vMerge/>
            <w:tcBorders>
              <w:left w:val="single" w:sz="4" w:space="0" w:color="auto"/>
              <w:right w:val="single" w:sz="4" w:space="0" w:color="auto"/>
            </w:tcBorders>
            <w:vAlign w:val="center"/>
          </w:tcPr>
          <w:p w14:paraId="6D84C9C0"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CB3C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Միկրոֆոն </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25CA8C6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Sennheiser EW 100 ENG G4-B Անլար միկրոֆոն, կոմբո համակարգ, հաղորդիչ ձեռքի խոսափողի համար</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79F9F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7077D77D"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16</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4092D74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5600</w:t>
            </w:r>
          </w:p>
        </w:tc>
        <w:tc>
          <w:tcPr>
            <w:tcW w:w="563" w:type="dxa"/>
            <w:vMerge/>
            <w:tcBorders>
              <w:left w:val="nil"/>
              <w:right w:val="single" w:sz="4" w:space="0" w:color="auto"/>
            </w:tcBorders>
            <w:shd w:val="clear" w:color="auto" w:fill="FFFFFF" w:themeFill="background1"/>
          </w:tcPr>
          <w:p w14:paraId="5C59F58B"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0AC0E3D1" w14:textId="77777777" w:rsidTr="005F0345">
        <w:trPr>
          <w:trHeight w:val="600"/>
        </w:trPr>
        <w:tc>
          <w:tcPr>
            <w:tcW w:w="1620" w:type="dxa"/>
            <w:vMerge/>
            <w:tcBorders>
              <w:left w:val="single" w:sz="4" w:space="0" w:color="auto"/>
              <w:right w:val="single" w:sz="4" w:space="0" w:color="auto"/>
            </w:tcBorders>
            <w:vAlign w:val="center"/>
          </w:tcPr>
          <w:p w14:paraId="2DCBE67E"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6423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Միկրոֆոն</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4236618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RODE Wireless PRO 2-Person Clip-On անլար միկրոֆոն, ներկառուցված Omni Mics &amp; Included Lav Mics</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47C74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4BB46307"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247EFE3" w14:textId="77777777" w:rsidR="005F0345" w:rsidRPr="009765CF" w:rsidRDefault="005F0345" w:rsidP="00AF2585">
            <w:pPr>
              <w:jc w:val="center"/>
              <w:rPr>
                <w:rFonts w:ascii="GHEA Grapalat" w:hAnsi="GHEA Grapalat" w:cs="Calibri"/>
                <w:bCs/>
                <w:sz w:val="20"/>
                <w:szCs w:val="20"/>
                <w:lang w:val="hy-AM"/>
              </w:rPr>
            </w:pPr>
            <w:r>
              <w:rPr>
                <w:rFonts w:ascii="GHEA Grapalat" w:hAnsi="GHEA Grapalat" w:cs="Calibri"/>
                <w:bCs/>
                <w:sz w:val="20"/>
                <w:szCs w:val="20"/>
                <w:lang w:val="hy-AM"/>
              </w:rPr>
              <w:t>11150</w:t>
            </w:r>
          </w:p>
        </w:tc>
        <w:tc>
          <w:tcPr>
            <w:tcW w:w="563" w:type="dxa"/>
            <w:vMerge/>
            <w:tcBorders>
              <w:left w:val="nil"/>
              <w:right w:val="single" w:sz="4" w:space="0" w:color="auto"/>
            </w:tcBorders>
            <w:shd w:val="clear" w:color="auto" w:fill="FFFFFF" w:themeFill="background1"/>
          </w:tcPr>
          <w:p w14:paraId="7CCACA54"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1F612DE2" w14:textId="77777777" w:rsidTr="005F0345">
        <w:trPr>
          <w:trHeight w:val="600"/>
        </w:trPr>
        <w:tc>
          <w:tcPr>
            <w:tcW w:w="1620" w:type="dxa"/>
            <w:vMerge/>
            <w:tcBorders>
              <w:left w:val="single" w:sz="4" w:space="0" w:color="auto"/>
              <w:right w:val="single" w:sz="4" w:space="0" w:color="auto"/>
            </w:tcBorders>
            <w:vAlign w:val="center"/>
          </w:tcPr>
          <w:p w14:paraId="24F08099"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245D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Միկրոֆոն + Boom</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55BE6E9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BOOM: Չափերը. Ø 19 x 250 մմ:</w:t>
            </w:r>
          </w:p>
          <w:p w14:paraId="05A6ACF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40 - 20000 Հց: Զգայունություն (1kHz) 25 mV/Pa +- 1 dB:</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466C7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36BB671F"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4E6FE6F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11150</w:t>
            </w:r>
          </w:p>
        </w:tc>
        <w:tc>
          <w:tcPr>
            <w:tcW w:w="563" w:type="dxa"/>
            <w:vMerge/>
            <w:tcBorders>
              <w:left w:val="nil"/>
              <w:right w:val="single" w:sz="4" w:space="0" w:color="auto"/>
            </w:tcBorders>
            <w:shd w:val="clear" w:color="auto" w:fill="FFFFFF" w:themeFill="background1"/>
          </w:tcPr>
          <w:p w14:paraId="35FBFE8D"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0AD55424" w14:textId="77777777" w:rsidTr="005F0345">
        <w:trPr>
          <w:trHeight w:val="600"/>
        </w:trPr>
        <w:tc>
          <w:tcPr>
            <w:tcW w:w="1620" w:type="dxa"/>
            <w:vMerge/>
            <w:tcBorders>
              <w:left w:val="single" w:sz="4" w:space="0" w:color="auto"/>
              <w:right w:val="single" w:sz="4" w:space="0" w:color="auto"/>
            </w:tcBorders>
            <w:vAlign w:val="center"/>
          </w:tcPr>
          <w:p w14:paraId="6E29F597"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F8E6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Անլար HDMI/SDI փոխանցման համակարգ</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01C7CD15" w14:textId="77777777" w:rsidR="005F0345" w:rsidRPr="009765CF" w:rsidRDefault="005F0345" w:rsidP="00AF2585">
            <w:pPr>
              <w:ind w:left="360"/>
              <w:jc w:val="center"/>
              <w:rPr>
                <w:rFonts w:ascii="GHEA Grapalat" w:hAnsi="GHEA Grapalat" w:cs="Calibri"/>
                <w:bCs/>
                <w:sz w:val="20"/>
                <w:szCs w:val="20"/>
                <w:lang w:val="hy-AM"/>
              </w:rPr>
            </w:pPr>
            <w:r w:rsidRPr="009765CF">
              <w:rPr>
                <w:rFonts w:ascii="GHEA Grapalat" w:hAnsi="GHEA Grapalat" w:cs="Calibri"/>
                <w:bCs/>
                <w:sz w:val="20"/>
                <w:szCs w:val="20"/>
                <w:lang w:val="hy-AM"/>
              </w:rPr>
              <w:t>Vaxis Storm 1000S Wireless Kit (V-Mount)</w:t>
            </w:r>
          </w:p>
          <w:p w14:paraId="69135E2A"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1 x հաղորդիչ և 1 x ընդունիչ</w:t>
            </w:r>
          </w:p>
          <w:p w14:paraId="271072AA"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Ազդանշանի հաղորդման հեռավորություն՝ մինչև 1148' (349 մետր), աջակցում է մինչև 1080p վիդեո, մուտքեր/ելքեր՝ SDI/HDMI, սնուցման մուտք՝ 2-Pin LEMO, V-Mount Plate ընդունիչի վրա</w:t>
            </w:r>
          </w:p>
          <w:p w14:paraId="3D0BA279"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0' ռեժիմ ALEXA Mini-ում նվագարկման համար, Multicast դեպի բազմաթիվ ընդունիչներ, Համատեղելի է Select Vaxis համակարգերի հետ,</w:t>
            </w:r>
          </w:p>
          <w:p w14:paraId="0264D713" w14:textId="77777777" w:rsidR="005F0345" w:rsidRPr="009765CF" w:rsidRDefault="005F0345" w:rsidP="00AF2585">
            <w:pPr>
              <w:jc w:val="center"/>
              <w:rPr>
                <w:rFonts w:ascii="GHEA Grapalat" w:hAnsi="GHEA Grapalat"/>
                <w:bCs/>
                <w:sz w:val="20"/>
                <w:szCs w:val="20"/>
              </w:rPr>
            </w:pPr>
            <w:r w:rsidRPr="009765CF">
              <w:rPr>
                <w:rFonts w:ascii="GHEA Grapalat" w:hAnsi="GHEA Grapalat"/>
                <w:bCs/>
                <w:sz w:val="20"/>
                <w:szCs w:val="20"/>
              </w:rPr>
              <w:t xml:space="preserve">Ցածր </w:t>
            </w:r>
            <w:r w:rsidRPr="009765CF">
              <w:rPr>
                <w:rFonts w:ascii="GHEA Grapalat" w:hAnsi="GHEA Grapalat"/>
                <w:bCs/>
                <w:sz w:val="20"/>
                <w:szCs w:val="20"/>
                <w:lang w:val="hy-AM"/>
              </w:rPr>
              <w:t>հապաղում</w:t>
            </w:r>
            <w:r w:rsidRPr="009765CF">
              <w:rPr>
                <w:rFonts w:ascii="GHEA Grapalat" w:hAnsi="GHEA Grapalat"/>
                <w:bCs/>
                <w:sz w:val="20"/>
                <w:szCs w:val="20"/>
              </w:rPr>
              <w:t>,</w:t>
            </w:r>
          </w:p>
          <w:p w14:paraId="719BA294" w14:textId="77777777" w:rsidR="005F0345" w:rsidRPr="009765CF" w:rsidRDefault="005F0345" w:rsidP="00AF2585">
            <w:pPr>
              <w:jc w:val="center"/>
              <w:rPr>
                <w:rFonts w:ascii="GHEA Grapalat" w:hAnsi="GHEA Grapalat"/>
                <w:bCs/>
                <w:sz w:val="20"/>
                <w:szCs w:val="20"/>
              </w:rPr>
            </w:pPr>
            <w:r w:rsidRPr="009765CF">
              <w:rPr>
                <w:rFonts w:ascii="GHEA Grapalat" w:hAnsi="GHEA Grapalat"/>
                <w:bCs/>
                <w:sz w:val="20"/>
                <w:szCs w:val="20"/>
              </w:rPr>
              <w:t>LCD էկրան</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B90E30"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2862331C"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5A4F93C2" w14:textId="77777777" w:rsidR="005F0345" w:rsidRPr="009765CF" w:rsidRDefault="005F0345" w:rsidP="00AF2585">
            <w:pPr>
              <w:jc w:val="center"/>
              <w:rPr>
                <w:rFonts w:ascii="GHEA Grapalat" w:hAnsi="GHEA Grapalat" w:cs="Calibri"/>
                <w:bCs/>
                <w:sz w:val="20"/>
                <w:szCs w:val="20"/>
                <w:lang w:val="hy-AM"/>
              </w:rPr>
            </w:pPr>
            <w:r>
              <w:rPr>
                <w:rFonts w:ascii="GHEA Grapalat" w:hAnsi="GHEA Grapalat" w:cs="Calibri"/>
                <w:bCs/>
                <w:sz w:val="20"/>
                <w:szCs w:val="20"/>
                <w:lang w:val="hy-AM"/>
              </w:rPr>
              <w:t>28000</w:t>
            </w:r>
          </w:p>
        </w:tc>
        <w:tc>
          <w:tcPr>
            <w:tcW w:w="563" w:type="dxa"/>
            <w:tcBorders>
              <w:left w:val="nil"/>
              <w:right w:val="single" w:sz="4" w:space="0" w:color="auto"/>
            </w:tcBorders>
            <w:shd w:val="clear" w:color="auto" w:fill="FFFFFF" w:themeFill="background1"/>
          </w:tcPr>
          <w:p w14:paraId="39E46A78"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1E9D7B01" w14:textId="77777777" w:rsidTr="005F0345">
        <w:trPr>
          <w:trHeight w:val="600"/>
        </w:trPr>
        <w:tc>
          <w:tcPr>
            <w:tcW w:w="1620" w:type="dxa"/>
            <w:vMerge/>
            <w:tcBorders>
              <w:left w:val="single" w:sz="4" w:space="0" w:color="auto"/>
              <w:right w:val="single" w:sz="4" w:space="0" w:color="auto"/>
            </w:tcBorders>
            <w:vAlign w:val="center"/>
          </w:tcPr>
          <w:p w14:paraId="350994B0"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9F2D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Անլար HDMI/SDI փոխանցման համակարգ</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6C05DFD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Teradek Bolt 6 XT 1500 12G-SDI/HDMI Wireless RX/TX Deluxe Kit (V-Mount)</w:t>
            </w:r>
          </w:p>
          <w:p w14:paraId="38695515"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Աջակցում է նոր 6 ԳՀց հաճախականության տիրույթին, ազդանշանի հաղորդման հեռավորություն՝ մինչև 1500' (457 մետր), մուտքեր և ելքեր՝ HDMI և 12G-SDI, մինչև 4K30 տեսաազդանշանի հաղորդում, V-Mount Battery Plate ընդունիչի վրա</w:t>
            </w:r>
          </w:p>
          <w:p w14:paraId="3BF1EAF5"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10-bit 4:2:2 աջակցություն, առանց հապաղման, համատեղելի է Bolt 6/4K TX/RX սարքերի հետ, AES-256 կոդավորում, 7 անտենա, Bluetooth բջջային հավելված, սպեկտրի անալիզատոր</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CF9B2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19804BCA"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9E83A5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56000</w:t>
            </w:r>
          </w:p>
        </w:tc>
        <w:tc>
          <w:tcPr>
            <w:tcW w:w="563" w:type="dxa"/>
            <w:tcBorders>
              <w:left w:val="nil"/>
              <w:right w:val="single" w:sz="4" w:space="0" w:color="auto"/>
            </w:tcBorders>
            <w:shd w:val="clear" w:color="auto" w:fill="FFFFFF" w:themeFill="background1"/>
          </w:tcPr>
          <w:p w14:paraId="0D12A054"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038CFA16" w14:textId="77777777" w:rsidTr="005F0345">
        <w:trPr>
          <w:trHeight w:val="600"/>
        </w:trPr>
        <w:tc>
          <w:tcPr>
            <w:tcW w:w="1620" w:type="dxa"/>
            <w:vMerge/>
            <w:tcBorders>
              <w:left w:val="single" w:sz="4" w:space="0" w:color="auto"/>
              <w:right w:val="single" w:sz="4" w:space="0" w:color="auto"/>
            </w:tcBorders>
            <w:vAlign w:val="center"/>
          </w:tcPr>
          <w:p w14:paraId="1A848997"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F307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Անլար HDMI/SDI փոխանցման համակարգ</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1B13DB9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Teradek Bolt 6 XT 1500 with Triple Reciver and Antenna Array set</w:t>
            </w:r>
          </w:p>
          <w:p w14:paraId="63DC01D3"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Աջակցում է նոր 6 ԳՀց հաճախականության տիրույթին, ազդանշանի հաղորդման հեռավորություն՝ մինչև 1500' (457 մետր), մուտքեր և ելքեր՝ HDMI և 12G-SDI, մինչև 4K30 տեսաազդանշանի հաղորդում, V-Mount Battery Plate ընդունիչի վրա</w:t>
            </w:r>
          </w:p>
          <w:p w14:paraId="0A3EF0EB"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10-bit 4:2:2 աջակցություն, առանց հապաղման, համատեղելի է Bolt 6/4K TX/RX սարքերի հետ, AES-256 կոդավորում, 7 անտենա</w:t>
            </w:r>
          </w:p>
          <w:p w14:paraId="2BAD251D" w14:textId="77777777" w:rsidR="005F0345" w:rsidRPr="009765CF" w:rsidRDefault="005F0345" w:rsidP="00AF2585">
            <w:pPr>
              <w:jc w:val="center"/>
              <w:rPr>
                <w:rFonts w:ascii="GHEA Grapalat" w:hAnsi="GHEA Grapalat"/>
                <w:bCs/>
                <w:sz w:val="20"/>
                <w:szCs w:val="20"/>
                <w:lang w:val="hy-AM"/>
              </w:rPr>
            </w:pPr>
            <w:r w:rsidRPr="009765CF">
              <w:rPr>
                <w:rFonts w:ascii="GHEA Grapalat" w:hAnsi="GHEA Grapalat"/>
                <w:bCs/>
                <w:sz w:val="20"/>
                <w:szCs w:val="20"/>
                <w:lang w:val="hy-AM"/>
              </w:rPr>
              <w:t>Bluetooth բջջային հավելված, սպեկտրի անալիզատոր, ուժեղ/անխափան ուղղորդված ազդանշան մինչև 5000' (1524 մետր), կենտրոնացնում է ազդանշանը և նվազեցնում միջամտությունը</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7596C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36268146"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7E3A359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135000</w:t>
            </w:r>
          </w:p>
        </w:tc>
        <w:tc>
          <w:tcPr>
            <w:tcW w:w="563" w:type="dxa"/>
            <w:tcBorders>
              <w:left w:val="nil"/>
              <w:right w:val="single" w:sz="4" w:space="0" w:color="auto"/>
            </w:tcBorders>
            <w:shd w:val="clear" w:color="auto" w:fill="FFFFFF" w:themeFill="background1"/>
          </w:tcPr>
          <w:p w14:paraId="1A27CA6A"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3179F48C" w14:textId="77777777" w:rsidTr="005F0345">
        <w:trPr>
          <w:trHeight w:val="600"/>
        </w:trPr>
        <w:tc>
          <w:tcPr>
            <w:tcW w:w="1620" w:type="dxa"/>
            <w:vMerge/>
            <w:tcBorders>
              <w:left w:val="single" w:sz="4" w:space="0" w:color="auto"/>
              <w:right w:val="single" w:sz="4" w:space="0" w:color="auto"/>
            </w:tcBorders>
            <w:vAlign w:val="center"/>
          </w:tcPr>
          <w:p w14:paraId="5262CC99"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FE2A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1AB7B93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EOS R6 Mark II - սենսորի տեսակը 36 x 24 մմ (Full-Frame) CMOS Սենսորի իրական լուծաչափը`</w:t>
            </w:r>
          </w:p>
          <w:p w14:paraId="1548B5C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24.2 մեգապիքսել</w:t>
            </w:r>
            <w:r w:rsidRPr="009765CF">
              <w:rPr>
                <w:rFonts w:ascii="GHEA Grapalat" w:hAnsi="GHEA Grapalat" w:cs="Calibri"/>
                <w:bCs/>
                <w:sz w:val="20"/>
                <w:szCs w:val="20"/>
              </w:rPr>
              <w:t>,</w:t>
            </w:r>
            <w:r w:rsidRPr="009765CF">
              <w:rPr>
                <w:rFonts w:ascii="GHEA Grapalat" w:hAnsi="GHEA Grapalat" w:cs="Calibri"/>
                <w:bCs/>
                <w:sz w:val="20"/>
                <w:szCs w:val="20"/>
                <w:lang w:val="hy-AM"/>
              </w:rPr>
              <w:t xml:space="preserve"> 4K60 10-Bit Internal Video, C-Log 3</w:t>
            </w:r>
          </w:p>
          <w:p w14:paraId="2171EAA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External 6K ProRes RAW տեսագրում</w:t>
            </w:r>
          </w:p>
          <w:p w14:paraId="2A45042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Dual Pixel CMOS AF II</w:t>
            </w:r>
          </w:p>
          <w:p w14:paraId="34BE32E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12 fps Mech. Shutter, 40 fps E. Shutter</w:t>
            </w:r>
          </w:p>
          <w:p w14:paraId="7FB47C3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Sensor-Shift 5-Axis պատկերի կայունացում</w:t>
            </w:r>
          </w:p>
          <w:p w14:paraId="4A0F680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3.69m-Dot OLED EVF</w:t>
            </w:r>
          </w:p>
          <w:p w14:paraId="4C16F18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3" 1.62m-Dot Vari-Angle LCD</w:t>
            </w:r>
            <w:r w:rsidRPr="009765CF">
              <w:rPr>
                <w:rFonts w:ascii="GHEA Grapalat" w:hAnsi="GHEA Grapalat" w:cs="Arial"/>
                <w:bCs/>
                <w:sz w:val="20"/>
                <w:szCs w:val="20"/>
                <w:lang w:val="hy-AM"/>
              </w:rPr>
              <w:t xml:space="preserve"> Սենսորային էկրան,</w:t>
            </w:r>
          </w:p>
          <w:p w14:paraId="273C436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Երկու UHS-II տեսակի հիշողության քարտի սլոթ,</w:t>
            </w:r>
          </w:p>
          <w:p w14:paraId="4DF26FD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այլ սարքեր ամրացման համար բազմաֆունկցիոնալ հարթակ  (Multi-Function Shoe), Wi-Fi և Bluetooth</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B9E93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3F33E553"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44F189E7"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18000</w:t>
            </w:r>
          </w:p>
        </w:tc>
        <w:tc>
          <w:tcPr>
            <w:tcW w:w="563" w:type="dxa"/>
            <w:tcBorders>
              <w:left w:val="nil"/>
              <w:right w:val="single" w:sz="4" w:space="0" w:color="auto"/>
            </w:tcBorders>
            <w:shd w:val="clear" w:color="auto" w:fill="FFFFFF" w:themeFill="background1"/>
          </w:tcPr>
          <w:p w14:paraId="01443A37"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40C73D30" w14:textId="77777777" w:rsidTr="005F0345">
        <w:trPr>
          <w:trHeight w:val="600"/>
        </w:trPr>
        <w:tc>
          <w:tcPr>
            <w:tcW w:w="1620" w:type="dxa"/>
            <w:vMerge/>
            <w:tcBorders>
              <w:left w:val="single" w:sz="4" w:space="0" w:color="auto"/>
              <w:right w:val="single" w:sz="4" w:space="0" w:color="auto"/>
            </w:tcBorders>
            <w:vAlign w:val="center"/>
          </w:tcPr>
          <w:p w14:paraId="2EA76AEA"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D5FF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671898A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RF 15-35մմ F2.8L IS USM օբյեկտիվի տեսակը Full-Frame, բացվածքի տիրույթը՝ f/2.8-ից մինջև f/22, արագ և լայն անկյունով խոշորացում,</w:t>
            </w:r>
          </w:p>
          <w:p w14:paraId="35A6480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Nano USM AF System,</w:t>
            </w:r>
          </w:p>
          <w:p w14:paraId="47269900"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պատկերի օպտիկական կայունացում, </w:t>
            </w:r>
          </w:p>
          <w:p w14:paraId="2EC8680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ասֆերիկ և ցածր ցրվածությամբ տարրեր, օդային սֆերային և ֆտորային ծածկույթներ,</w:t>
            </w:r>
          </w:p>
          <w:p w14:paraId="594B6B8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կարգավորելի կառավարման օղակ՝ եղանակային պայմաններին դիմացկուն դիզայն</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69AAA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19C3DB5A"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09C2BEA6" w14:textId="77777777" w:rsidR="005F0345" w:rsidRPr="009765CF" w:rsidRDefault="005F0345" w:rsidP="00AF2585">
            <w:pPr>
              <w:jc w:val="center"/>
              <w:rPr>
                <w:rFonts w:ascii="GHEA Grapalat" w:hAnsi="GHEA Grapalat" w:cs="Calibri"/>
                <w:bCs/>
                <w:sz w:val="20"/>
                <w:szCs w:val="20"/>
                <w:lang w:val="hy-AM"/>
              </w:rPr>
            </w:pPr>
            <w:r>
              <w:rPr>
                <w:rFonts w:ascii="GHEA Grapalat" w:hAnsi="GHEA Grapalat" w:cs="Calibri"/>
                <w:bCs/>
                <w:sz w:val="20"/>
                <w:szCs w:val="20"/>
                <w:lang w:val="hy-AM"/>
              </w:rPr>
              <w:t>14500</w:t>
            </w:r>
          </w:p>
        </w:tc>
        <w:tc>
          <w:tcPr>
            <w:tcW w:w="563" w:type="dxa"/>
            <w:tcBorders>
              <w:left w:val="nil"/>
              <w:right w:val="single" w:sz="4" w:space="0" w:color="auto"/>
            </w:tcBorders>
            <w:shd w:val="clear" w:color="auto" w:fill="FFFFFF" w:themeFill="background1"/>
          </w:tcPr>
          <w:p w14:paraId="0F18AD91"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5FA6CBE1" w14:textId="77777777" w:rsidTr="005F0345">
        <w:trPr>
          <w:trHeight w:val="600"/>
        </w:trPr>
        <w:tc>
          <w:tcPr>
            <w:tcW w:w="1620" w:type="dxa"/>
            <w:vMerge/>
            <w:tcBorders>
              <w:left w:val="single" w:sz="4" w:space="0" w:color="auto"/>
              <w:right w:val="single" w:sz="4" w:space="0" w:color="auto"/>
            </w:tcBorders>
            <w:vAlign w:val="center"/>
          </w:tcPr>
          <w:p w14:paraId="3683260B"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73209" w14:textId="77777777" w:rsidR="005F0345" w:rsidRPr="009765CF" w:rsidRDefault="005F0345" w:rsidP="00AF2585">
            <w:pPr>
              <w:jc w:val="center"/>
              <w:rPr>
                <w:rFonts w:ascii="GHEA Grapalat" w:hAnsi="GHEA Grapalat" w:cs="Calibri"/>
                <w:bCs/>
                <w:sz w:val="20"/>
                <w:szCs w:val="20"/>
              </w:rPr>
            </w:pPr>
            <w:r w:rsidRPr="009765CF">
              <w:rPr>
                <w:rFonts w:ascii="GHEA Grapalat" w:hAnsi="GHEA Grapalat" w:cs="Calibri"/>
                <w:bCs/>
                <w:sz w:val="20"/>
                <w:szCs w:val="20"/>
                <w:lang w:val="hy-AM"/>
              </w:rPr>
              <w:t>Ֆոտոխցիկ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0C276C6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Canon EOS R8 II - սենսորի տեսակը 36 x 24 մմ (Full-Frame) CMOS Սենսորի իրական լուծաչափը`</w:t>
            </w:r>
          </w:p>
          <w:p w14:paraId="5F76327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24.2 մեգապիքսել</w:t>
            </w:r>
            <w:r w:rsidRPr="009765CF">
              <w:rPr>
                <w:rFonts w:ascii="GHEA Grapalat" w:hAnsi="GHEA Grapalat" w:cs="Calibri"/>
                <w:bCs/>
                <w:sz w:val="20"/>
                <w:szCs w:val="20"/>
              </w:rPr>
              <w:t>,</w:t>
            </w:r>
            <w:r w:rsidRPr="009765CF">
              <w:rPr>
                <w:rFonts w:ascii="GHEA Grapalat" w:hAnsi="GHEA Grapalat" w:cs="Calibri"/>
                <w:bCs/>
                <w:sz w:val="20"/>
                <w:szCs w:val="20"/>
                <w:lang w:val="hy-AM"/>
              </w:rPr>
              <w:t xml:space="preserve"> 4K60p 10-Bit Internal Video, Canon Log 3</w:t>
            </w:r>
          </w:p>
          <w:p w14:paraId="547AB58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2.36m-Dot OLED գունավոր էլեկտրոնային Viewfinder</w:t>
            </w:r>
          </w:p>
          <w:p w14:paraId="0293D68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3.0" 1.62m-Dot Vari-Angle LCD ս</w:t>
            </w:r>
            <w:r w:rsidRPr="009765CF">
              <w:rPr>
                <w:rFonts w:ascii="GHEA Grapalat" w:hAnsi="GHEA Grapalat" w:cs="Arial"/>
                <w:bCs/>
                <w:sz w:val="20"/>
                <w:szCs w:val="20"/>
                <w:lang w:val="hy-AM"/>
              </w:rPr>
              <w:t>ենսորային էկրան,</w:t>
            </w:r>
          </w:p>
          <w:p w14:paraId="7C9935D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Dual Pixel CMOS AF II</w:t>
            </w:r>
          </w:p>
          <w:p w14:paraId="1CB308D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40 կ/վրկ էլեկտրոնային փական, </w:t>
            </w:r>
          </w:p>
          <w:p w14:paraId="1B67169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Movie Digital IS</w:t>
            </w:r>
          </w:p>
          <w:p w14:paraId="5CD9992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Ուղղահայաց տեսագրման ռեժիմ, միկրոֆոնային մուտք, ականջակալի ելք, այլ սարքեր ամրացման համար բազմաֆունկցիոնալ հարթակ  (Multi-Function Shoe), Wi-Fi և Bluetooth</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D6781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18CADAC9"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39381A3A" w14:textId="77777777" w:rsidR="005F0345" w:rsidRPr="009765CF" w:rsidRDefault="005F0345" w:rsidP="00AF2585">
            <w:pPr>
              <w:jc w:val="center"/>
              <w:rPr>
                <w:rFonts w:ascii="GHEA Grapalat" w:hAnsi="GHEA Grapalat" w:cs="Calibri"/>
                <w:bCs/>
                <w:sz w:val="20"/>
                <w:szCs w:val="20"/>
                <w:lang w:val="hy-AM"/>
              </w:rPr>
            </w:pPr>
            <w:r>
              <w:rPr>
                <w:rFonts w:ascii="GHEA Grapalat" w:hAnsi="GHEA Grapalat" w:cs="Calibri"/>
                <w:bCs/>
                <w:sz w:val="20"/>
                <w:szCs w:val="20"/>
                <w:lang w:val="hy-AM"/>
              </w:rPr>
              <w:t>14500</w:t>
            </w:r>
          </w:p>
        </w:tc>
        <w:tc>
          <w:tcPr>
            <w:tcW w:w="563" w:type="dxa"/>
            <w:tcBorders>
              <w:left w:val="nil"/>
              <w:right w:val="single" w:sz="4" w:space="0" w:color="auto"/>
            </w:tcBorders>
            <w:shd w:val="clear" w:color="auto" w:fill="FFFFFF" w:themeFill="background1"/>
          </w:tcPr>
          <w:p w14:paraId="3852E84E"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2717883E" w14:textId="77777777" w:rsidTr="005F0345">
        <w:trPr>
          <w:trHeight w:val="600"/>
        </w:trPr>
        <w:tc>
          <w:tcPr>
            <w:tcW w:w="1620" w:type="dxa"/>
            <w:vMerge/>
            <w:tcBorders>
              <w:left w:val="single" w:sz="4" w:space="0" w:color="auto"/>
              <w:right w:val="single" w:sz="4" w:space="0" w:color="auto"/>
            </w:tcBorders>
            <w:vAlign w:val="center"/>
          </w:tcPr>
          <w:p w14:paraId="1CE864E3"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30C6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Օբյեկտիվ</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4AAF2D7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Canon RF 24-70 մմ F2.8L IS USM </w:t>
            </w:r>
          </w:p>
          <w:p w14:paraId="3D6F557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RF տեսակի ամրակապով /Full-Frame ձևաչափի օբյեկտիվ,</w:t>
            </w:r>
          </w:p>
          <w:p w14:paraId="732DA08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բացվածքի տիրույթը՝ f/2.8-ից մինջև f/22, երեք ասֆերիկ տարրեր, երեք ծայրահեղ քիչ ցրվածությմբ տարրեր,</w:t>
            </w:r>
          </w:p>
          <w:p w14:paraId="387411A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օդային սֆերային և ֆտորային ծածկույթներ,</w:t>
            </w:r>
          </w:p>
          <w:p w14:paraId="57D690A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Nano USM AF համակարգ,</w:t>
            </w:r>
          </w:p>
          <w:p w14:paraId="5D776394"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օպտիկական պատկերի կայունացուցիչ, կարգավորելի կառավարման օղակ, կլորացված 9-շեղբով դիաֆրագմա (Rounded 9-Blade Diaphragm)</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833FE9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0DBB51FC" w14:textId="77777777" w:rsidR="005F0345" w:rsidRPr="009765CF" w:rsidRDefault="005F0345" w:rsidP="00AF2585">
            <w:pPr>
              <w:jc w:val="center"/>
              <w:rPr>
                <w:rFonts w:ascii="GHEA Grapalat" w:hAnsi="GHEA Grapalat" w:cs="Arial"/>
                <w:bCs/>
                <w:sz w:val="20"/>
                <w:szCs w:val="20"/>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644E392" w14:textId="77777777" w:rsidR="005F0345" w:rsidRPr="009765CF" w:rsidRDefault="005F0345" w:rsidP="00AF2585">
            <w:pPr>
              <w:jc w:val="center"/>
              <w:rPr>
                <w:rFonts w:ascii="GHEA Grapalat" w:hAnsi="GHEA Grapalat" w:cs="Calibri"/>
                <w:bCs/>
                <w:sz w:val="20"/>
                <w:szCs w:val="20"/>
                <w:lang w:val="hy-AM"/>
              </w:rPr>
            </w:pPr>
            <w:r>
              <w:rPr>
                <w:rFonts w:ascii="GHEA Grapalat" w:hAnsi="GHEA Grapalat" w:cs="Calibri"/>
                <w:bCs/>
                <w:sz w:val="20"/>
                <w:szCs w:val="20"/>
                <w:lang w:val="hy-AM"/>
              </w:rPr>
              <w:t>14500</w:t>
            </w:r>
          </w:p>
        </w:tc>
        <w:tc>
          <w:tcPr>
            <w:tcW w:w="563" w:type="dxa"/>
            <w:tcBorders>
              <w:left w:val="nil"/>
              <w:right w:val="single" w:sz="4" w:space="0" w:color="auto"/>
            </w:tcBorders>
            <w:shd w:val="clear" w:color="auto" w:fill="FFFFFF" w:themeFill="background1"/>
          </w:tcPr>
          <w:p w14:paraId="7BDB4CA0"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7EFA3B93" w14:textId="77777777" w:rsidTr="005F0345">
        <w:trPr>
          <w:trHeight w:val="600"/>
        </w:trPr>
        <w:tc>
          <w:tcPr>
            <w:tcW w:w="1620" w:type="dxa"/>
            <w:vMerge/>
            <w:tcBorders>
              <w:left w:val="single" w:sz="4" w:space="0" w:color="auto"/>
              <w:right w:val="single" w:sz="4" w:space="0" w:color="auto"/>
            </w:tcBorders>
            <w:vAlign w:val="center"/>
          </w:tcPr>
          <w:p w14:paraId="4CD27E93"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EB54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Սլայդեր, սայլակ և ռելսերի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608C4F0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Tilta Professional Slider System Dolly Track</w:t>
            </w:r>
          </w:p>
          <w:p w14:paraId="01BFFC1D" w14:textId="77777777" w:rsidR="005F0345" w:rsidRPr="009765CF" w:rsidRDefault="005F0345" w:rsidP="00AF2585">
            <w:pPr>
              <w:rPr>
                <w:rFonts w:ascii="GHEA Grapalat" w:hAnsi="GHEA Grapalat" w:cs="Calibri"/>
                <w:bCs/>
                <w:sz w:val="20"/>
                <w:szCs w:val="20"/>
                <w:lang w:val="hy-AM"/>
              </w:rPr>
            </w:pPr>
            <w:r w:rsidRPr="009765CF">
              <w:rPr>
                <w:rFonts w:ascii="GHEA Grapalat" w:hAnsi="GHEA Grapalat" w:cs="Calibri"/>
                <w:bCs/>
                <w:sz w:val="20"/>
                <w:szCs w:val="20"/>
                <w:lang w:val="hy-AM"/>
              </w:rPr>
              <w:t>Առավելագույն բեռնվածություն՝ 60Կգ</w:t>
            </w:r>
          </w:p>
          <w:p w14:paraId="3D3785B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Համատեղելի է O´Connor 2575D եռոտանու գլխիկի հետ</w:t>
            </w:r>
          </w:p>
          <w:p w14:paraId="16121C53"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Ճշգրիտ մշակումով ստացված հարթ ռելսեր: Ժամանակակից նյութերի շնորհիվ ստացված երկարակեցություն և քաշի նվազեցում:</w:t>
            </w:r>
          </w:p>
          <w:p w14:paraId="4FD547E9"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Եզակի համակենտրոնացված միացված ռելսեր, որոնք կարող են երկարացվել մինչև 2,4 մ:</w:t>
            </w:r>
          </w:p>
          <w:p w14:paraId="4434927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Համատեղելի է 150 մմ (+ մեծամասամբ 100 մմ և 75 մմ) </w:t>
            </w:r>
            <w:r w:rsidRPr="009765CF">
              <w:rPr>
                <w:rFonts w:ascii="GHEA Grapalat" w:hAnsi="GHEA Grapalat" w:cs="Calibri"/>
                <w:bCs/>
                <w:sz w:val="20"/>
                <w:szCs w:val="20"/>
                <w:lang w:val="hy-AM"/>
              </w:rPr>
              <w:lastRenderedPageBreak/>
              <w:t>Mitchell Collar ափսեների և Nut-ի հետ</w:t>
            </w:r>
          </w:p>
          <w:p w14:paraId="2FE4548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Մոնտաժային լուծումների լայն տեսականի:</w:t>
            </w:r>
          </w:p>
          <w:p w14:paraId="658C4CD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Կարող է հեշտությամբ տեղադրվել գլխիվայր:</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6D712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4B99FDB1"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6DA64F0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26000</w:t>
            </w:r>
          </w:p>
        </w:tc>
        <w:tc>
          <w:tcPr>
            <w:tcW w:w="563" w:type="dxa"/>
            <w:tcBorders>
              <w:left w:val="nil"/>
              <w:right w:val="single" w:sz="4" w:space="0" w:color="auto"/>
            </w:tcBorders>
            <w:shd w:val="clear" w:color="auto" w:fill="FFFFFF" w:themeFill="background1"/>
          </w:tcPr>
          <w:p w14:paraId="2033D189"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6DC57BC7" w14:textId="77777777" w:rsidTr="005F0345">
        <w:trPr>
          <w:trHeight w:val="600"/>
        </w:trPr>
        <w:tc>
          <w:tcPr>
            <w:tcW w:w="1620" w:type="dxa"/>
            <w:vMerge/>
            <w:tcBorders>
              <w:left w:val="single" w:sz="4" w:space="0" w:color="auto"/>
              <w:right w:val="single" w:sz="4" w:space="0" w:color="auto"/>
            </w:tcBorders>
            <w:vAlign w:val="center"/>
          </w:tcPr>
          <w:p w14:paraId="60CC6931"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C612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Լուսավորման սարքերի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3357112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Aputure LS 300x Bi-Color LED Monolight (V-Mount) </w:t>
            </w:r>
          </w:p>
          <w:p w14:paraId="2E399055"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Ֆիլմերի, հեռարձակման և վիդեո արտադրության համար:</w:t>
            </w:r>
          </w:p>
          <w:p w14:paraId="7162E930"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Ելք՝ 20,500 Lux յուրաքանչյուր 3.3' ռեֆլեկտորով լուսային սարքի հանար: 2700-6500K CCT</w:t>
            </w:r>
          </w:p>
          <w:p w14:paraId="7A98CE3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Սնուցումը փոփոխական հոսանքով կամ մարտկոցների միջոցով:</w:t>
            </w:r>
          </w:p>
          <w:p w14:paraId="532D31C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Ներկառուցված, Wireless, DMX և հավելվածի միջոցով կառավարման հնարավորություն: CRI 96 / TLCI 96 / CQS 95 / SSI 85</w:t>
            </w:r>
          </w:p>
          <w:p w14:paraId="07DCB3D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Ակտիվ հովացում </w:t>
            </w:r>
          </w:p>
          <w:p w14:paraId="38EBBFD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Bowens S տեսակի աքսեսուարների համար ամրակներ:</w:t>
            </w:r>
          </w:p>
          <w:p w14:paraId="472C075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9 նախադրված հատուկ էֆեկտներ:</w:t>
            </w:r>
          </w:p>
          <w:p w14:paraId="7F22FCE1"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Ներառում է հեռակառավարման վահանակ, ռեֆլեկտոր, սեղմիչ և պայուսակ:</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4C473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1555C09C"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AE53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17000</w:t>
            </w:r>
          </w:p>
        </w:tc>
        <w:tc>
          <w:tcPr>
            <w:tcW w:w="563" w:type="dxa"/>
            <w:tcBorders>
              <w:left w:val="nil"/>
              <w:right w:val="single" w:sz="4" w:space="0" w:color="auto"/>
            </w:tcBorders>
            <w:shd w:val="clear" w:color="auto" w:fill="FFFFFF" w:themeFill="background1"/>
          </w:tcPr>
          <w:p w14:paraId="23C8E9FE"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466F580D" w14:textId="77777777" w:rsidTr="005F0345">
        <w:trPr>
          <w:trHeight w:val="600"/>
        </w:trPr>
        <w:tc>
          <w:tcPr>
            <w:tcW w:w="1620" w:type="dxa"/>
            <w:vMerge/>
            <w:tcBorders>
              <w:left w:val="single" w:sz="4" w:space="0" w:color="auto"/>
              <w:right w:val="single" w:sz="4" w:space="0" w:color="auto"/>
            </w:tcBorders>
            <w:vAlign w:val="center"/>
          </w:tcPr>
          <w:p w14:paraId="4C2A7E93"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69BDB"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Լուսավորման սարքերի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50D5DAD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 xml:space="preserve">Aputure LS 600x Pro Bi-Color LED Monolight (V-Mount) </w:t>
            </w:r>
          </w:p>
          <w:p w14:paraId="3739C32C"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Ֆիլմերի, հեռարձակման և վիդեո արտադրության համար:</w:t>
            </w:r>
          </w:p>
          <w:p w14:paraId="3E0150F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Ելք՝ 63,900 Lux ուրաքանչյուր 3.3' ռեֆլեկտորով լուսային սարքի հանար: 2700-6500K CCT</w:t>
            </w:r>
          </w:p>
          <w:p w14:paraId="538CEA3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Սնուցումը փոփոխական հոսանքով կամ մարտկոցների միջոցով:</w:t>
            </w:r>
          </w:p>
          <w:p w14:paraId="6002979F"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Ներկառուցված, Wireless, DMX և հավելվածի միջոցով կառավարման հնարավորություն, Art-Net և LumenRadio: CRI 96 / TLCI 98 / SSI 74 / TM-30 95</w:t>
            </w:r>
          </w:p>
          <w:p w14:paraId="5E7FA5D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Ակտիվ հովացում:</w:t>
            </w:r>
          </w:p>
          <w:p w14:paraId="62095B2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Bowens S տեսակի աքսեսուարների համար ամրակներ:</w:t>
            </w:r>
          </w:p>
          <w:p w14:paraId="1BFBD12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Ներառում է հեռակառավարման վահանակ, ռեֆլեկտոր և անիվներով պայուսակ</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9365B0"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7FB0E454"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2</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4034711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28000</w:t>
            </w:r>
          </w:p>
        </w:tc>
        <w:tc>
          <w:tcPr>
            <w:tcW w:w="563" w:type="dxa"/>
            <w:tcBorders>
              <w:left w:val="nil"/>
              <w:right w:val="single" w:sz="4" w:space="0" w:color="auto"/>
            </w:tcBorders>
            <w:shd w:val="clear" w:color="auto" w:fill="FFFFFF" w:themeFill="background1"/>
          </w:tcPr>
          <w:p w14:paraId="36E33B86" w14:textId="77777777" w:rsidR="005F0345" w:rsidRPr="009765CF" w:rsidRDefault="005F0345" w:rsidP="00AF2585">
            <w:pPr>
              <w:jc w:val="center"/>
              <w:rPr>
                <w:rFonts w:ascii="GHEA Grapalat" w:hAnsi="GHEA Grapalat" w:cs="Calibri"/>
                <w:bCs/>
                <w:sz w:val="20"/>
                <w:szCs w:val="20"/>
                <w:lang w:val="hy-AM"/>
              </w:rPr>
            </w:pPr>
          </w:p>
        </w:tc>
      </w:tr>
      <w:tr w:rsidR="005F0345" w:rsidRPr="009765CF" w14:paraId="16DFA375" w14:textId="77777777" w:rsidTr="005F0345">
        <w:trPr>
          <w:trHeight w:val="600"/>
        </w:trPr>
        <w:tc>
          <w:tcPr>
            <w:tcW w:w="1620" w:type="dxa"/>
            <w:vMerge/>
            <w:tcBorders>
              <w:left w:val="single" w:sz="4" w:space="0" w:color="auto"/>
              <w:bottom w:val="single" w:sz="4" w:space="0" w:color="auto"/>
              <w:right w:val="single" w:sz="4" w:space="0" w:color="auto"/>
            </w:tcBorders>
            <w:vAlign w:val="center"/>
          </w:tcPr>
          <w:p w14:paraId="3891B26E" w14:textId="77777777" w:rsidR="005F0345" w:rsidRPr="009765CF" w:rsidRDefault="005F0345" w:rsidP="00AF2585">
            <w:pPr>
              <w:rPr>
                <w:rFonts w:ascii="GHEA Grapalat" w:hAnsi="GHEA Grapalat" w:cs="Calibri"/>
                <w:bCs/>
                <w:sz w:val="20"/>
                <w:szCs w:val="20"/>
              </w:rPr>
            </w:pPr>
          </w:p>
        </w:tc>
        <w:tc>
          <w:tcPr>
            <w:tcW w:w="18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6F94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ԼԷԴ լույսի լրակազմ</w:t>
            </w:r>
          </w:p>
        </w:tc>
        <w:tc>
          <w:tcPr>
            <w:tcW w:w="3331" w:type="dxa"/>
            <w:tcBorders>
              <w:top w:val="single" w:sz="4" w:space="0" w:color="auto"/>
              <w:left w:val="nil"/>
              <w:bottom w:val="single" w:sz="4" w:space="0" w:color="auto"/>
              <w:right w:val="nil"/>
            </w:tcBorders>
            <w:shd w:val="clear" w:color="auto" w:fill="FFFFFF" w:themeFill="background1"/>
            <w:noWrap/>
            <w:vAlign w:val="center"/>
          </w:tcPr>
          <w:p w14:paraId="17461866"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Aputure LS 1200d Pro LED լույսի լրակազմ:</w:t>
            </w:r>
          </w:p>
          <w:p w14:paraId="7722C157" w14:textId="77777777" w:rsidR="005F0345" w:rsidRPr="009765CF" w:rsidRDefault="005F0345" w:rsidP="00AF2585">
            <w:pPr>
              <w:rPr>
                <w:rFonts w:ascii="GHEA Grapalat" w:hAnsi="GHEA Grapalat" w:cs="Calibri"/>
                <w:bCs/>
                <w:sz w:val="20"/>
                <w:szCs w:val="20"/>
                <w:lang w:val="hy-AM"/>
              </w:rPr>
            </w:pPr>
            <w:r w:rsidRPr="009765CF">
              <w:rPr>
                <w:rFonts w:ascii="GHEA Grapalat" w:hAnsi="GHEA Grapalat" w:cs="Calibri"/>
                <w:bCs/>
                <w:sz w:val="20"/>
                <w:szCs w:val="20"/>
                <w:lang w:val="hy-AM"/>
              </w:rPr>
              <w:t>5600Կ գույնային ջերմաստիճանով, 95 CRI/TLCI</w:t>
            </w:r>
          </w:p>
          <w:p w14:paraId="0B6020F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15, 30 և 45° ներառված ռեֆլեկտոր</w:t>
            </w:r>
          </w:p>
          <w:p w14:paraId="01DD6F0A"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Wireless DMX, Bluetooth միջոցով կառավարման հնարավորություն</w:t>
            </w:r>
          </w:p>
          <w:p w14:paraId="26F974CD"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4 մթնեցման ռեժիմ՝ համեմատելի 1600W HMI-ի հետ</w:t>
            </w:r>
          </w:p>
          <w:p w14:paraId="4B02AFB8"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8 լուսային էֆեկտ, AC 100-240V, 50/60Hz</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1C0F1E"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lastRenderedPageBreak/>
              <w:t>հատ</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6C7CD39A" w14:textId="77777777" w:rsidR="005F0345" w:rsidRPr="009765CF" w:rsidRDefault="005F0345"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w:t>
            </w:r>
          </w:p>
        </w:tc>
        <w:tc>
          <w:tcPr>
            <w:tcW w:w="1170" w:type="dxa"/>
            <w:tcBorders>
              <w:top w:val="single" w:sz="4" w:space="0" w:color="auto"/>
              <w:left w:val="nil"/>
              <w:bottom w:val="single" w:sz="4" w:space="0" w:color="auto"/>
              <w:right w:val="single" w:sz="4" w:space="0" w:color="auto"/>
            </w:tcBorders>
            <w:shd w:val="clear" w:color="auto" w:fill="FFFFFF" w:themeFill="background1"/>
            <w:noWrap/>
            <w:vAlign w:val="center"/>
          </w:tcPr>
          <w:p w14:paraId="0BCEB5C2" w14:textId="77777777" w:rsidR="005F0345" w:rsidRPr="009765CF" w:rsidRDefault="005F0345"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39000</w:t>
            </w:r>
          </w:p>
        </w:tc>
        <w:tc>
          <w:tcPr>
            <w:tcW w:w="563" w:type="dxa"/>
            <w:tcBorders>
              <w:left w:val="nil"/>
              <w:bottom w:val="single" w:sz="4" w:space="0" w:color="auto"/>
              <w:right w:val="single" w:sz="4" w:space="0" w:color="auto"/>
            </w:tcBorders>
            <w:shd w:val="clear" w:color="auto" w:fill="FFFFFF" w:themeFill="background1"/>
          </w:tcPr>
          <w:p w14:paraId="141F7BDE" w14:textId="77777777" w:rsidR="005F0345" w:rsidRPr="009765CF" w:rsidRDefault="005F0345" w:rsidP="00AF2585">
            <w:pPr>
              <w:jc w:val="center"/>
              <w:rPr>
                <w:rFonts w:ascii="GHEA Grapalat" w:hAnsi="GHEA Grapalat" w:cs="Calibri"/>
                <w:bCs/>
                <w:sz w:val="20"/>
                <w:szCs w:val="20"/>
                <w:lang w:val="hy-AM"/>
              </w:rPr>
            </w:pPr>
          </w:p>
        </w:tc>
      </w:tr>
    </w:tbl>
    <w:p w14:paraId="6C8E9500" w14:textId="62831A98" w:rsidR="005F0345" w:rsidRDefault="005F0345" w:rsidP="005F0345">
      <w:pPr>
        <w:rPr>
          <w:rFonts w:ascii="GHEA Grapalat" w:hAnsi="GHEA Grapalat"/>
          <w:sz w:val="20"/>
          <w:lang w:val="hy-AM"/>
        </w:rPr>
      </w:pPr>
    </w:p>
    <w:p w14:paraId="5AA013F5" w14:textId="4A2A7692" w:rsidR="005F0345" w:rsidRDefault="005F0345" w:rsidP="005F0345">
      <w:pPr>
        <w:rPr>
          <w:rFonts w:ascii="GHEA Grapalat" w:hAnsi="GHEA Grapalat"/>
          <w:sz w:val="20"/>
          <w:lang w:val="hy-AM"/>
        </w:rPr>
      </w:pPr>
    </w:p>
    <w:tbl>
      <w:tblPr>
        <w:tblW w:w="115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3235"/>
        <w:gridCol w:w="5729"/>
      </w:tblGrid>
      <w:tr w:rsidR="00600D33" w:rsidRPr="009028B6" w14:paraId="02DF40FB" w14:textId="77777777" w:rsidTr="00600D33">
        <w:trPr>
          <w:trHeight w:val="600"/>
        </w:trPr>
        <w:tc>
          <w:tcPr>
            <w:tcW w:w="2560" w:type="dxa"/>
            <w:vMerge w:val="restart"/>
            <w:vAlign w:val="center"/>
          </w:tcPr>
          <w:p w14:paraId="695E6920" w14:textId="77777777" w:rsidR="00600D33" w:rsidRPr="009765CF" w:rsidRDefault="00600D33" w:rsidP="00AF2585">
            <w:pPr>
              <w:jc w:val="center"/>
              <w:rPr>
                <w:rFonts w:ascii="GHEA Grapalat" w:hAnsi="GHEA Grapalat" w:cs="Arial"/>
                <w:b/>
                <w:sz w:val="20"/>
                <w:szCs w:val="20"/>
              </w:rPr>
            </w:pPr>
            <w:r w:rsidRPr="009765CF">
              <w:rPr>
                <w:rFonts w:ascii="GHEA Grapalat" w:hAnsi="GHEA Grapalat" w:cs="Arial"/>
                <w:b/>
                <w:sz w:val="20"/>
                <w:szCs w:val="20"/>
              </w:rPr>
              <w:t>Չափաբաժին</w:t>
            </w:r>
            <w:r w:rsidRPr="009765CF">
              <w:rPr>
                <w:rFonts w:ascii="GHEA Grapalat" w:hAnsi="GHEA Grapalat" w:cs="Calibri"/>
                <w:b/>
                <w:sz w:val="20"/>
                <w:szCs w:val="20"/>
              </w:rPr>
              <w:t xml:space="preserve"> </w:t>
            </w:r>
            <w:r w:rsidRPr="009765CF">
              <w:rPr>
                <w:rFonts w:ascii="GHEA Grapalat" w:hAnsi="GHEA Grapalat" w:cs="Calibri"/>
                <w:b/>
                <w:sz w:val="20"/>
                <w:szCs w:val="20"/>
                <w:lang w:val="hy-AM"/>
              </w:rPr>
              <w:t>2</w:t>
            </w:r>
          </w:p>
        </w:tc>
        <w:tc>
          <w:tcPr>
            <w:tcW w:w="3235" w:type="dxa"/>
            <w:vAlign w:val="center"/>
          </w:tcPr>
          <w:p w14:paraId="65F3E1FD"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Դյուրակիր տեսագրիչ</w:t>
            </w:r>
          </w:p>
        </w:tc>
        <w:tc>
          <w:tcPr>
            <w:tcW w:w="5729" w:type="dxa"/>
            <w:noWrap/>
            <w:vAlign w:val="center"/>
          </w:tcPr>
          <w:p w14:paraId="5831A04B"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rPr>
              <w:t>Blackmagic Design HyperDeck Studio Mini</w:t>
            </w:r>
            <w:r w:rsidRPr="009765CF">
              <w:rPr>
                <w:rFonts w:ascii="GHEA Grapalat" w:hAnsi="GHEA Grapalat" w:cs="Arial"/>
                <w:bCs/>
                <w:sz w:val="20"/>
                <w:szCs w:val="20"/>
                <w:lang w:val="hy-AM"/>
              </w:rPr>
              <w:t xml:space="preserve">։ Այն կարող է փոքր լինել, բայց հնարավոր է ստանալ հզոր գործառույթներ, ինչպիսիք են 3G-SDI մուտքն ու ելք, HDMI ելք, կրկնակի SD քարտի մեդիա բնիկներ, ներկառուցված սինխրոնացման և ժամանակային կոդերի գեներատորներ, կառավարումը առջևի վահանակից և ինչպես AC, այնպես էլ DC սնուցման մուտքեր: Նաև հնարավոր է միացնել USB-ը համակարգչին, քանի որ HyperDeck Studio HD Mini-ն աշխատում է վեբ-տեսախցիկի նման, որպեսզի հնարավոր լինի օգտագործել ցանկացած վիդեո ծրագրի հետ: </w:t>
            </w:r>
          </w:p>
        </w:tc>
      </w:tr>
      <w:tr w:rsidR="00600D33" w:rsidRPr="009765CF" w14:paraId="14D10911" w14:textId="77777777" w:rsidTr="00600D33">
        <w:trPr>
          <w:trHeight w:val="600"/>
        </w:trPr>
        <w:tc>
          <w:tcPr>
            <w:tcW w:w="2560" w:type="dxa"/>
            <w:vMerge/>
          </w:tcPr>
          <w:p w14:paraId="49CC8798" w14:textId="77777777" w:rsidR="00600D33" w:rsidRPr="00600D33" w:rsidRDefault="00600D33" w:rsidP="00AF2585">
            <w:pPr>
              <w:jc w:val="center"/>
              <w:rPr>
                <w:rFonts w:ascii="GHEA Grapalat" w:hAnsi="GHEA Grapalat" w:cs="Arial"/>
                <w:bCs/>
                <w:sz w:val="20"/>
                <w:szCs w:val="20"/>
                <w:lang w:val="hy-AM"/>
              </w:rPr>
            </w:pPr>
          </w:p>
        </w:tc>
        <w:tc>
          <w:tcPr>
            <w:tcW w:w="3235" w:type="dxa"/>
            <w:vAlign w:val="center"/>
          </w:tcPr>
          <w:p w14:paraId="467AA4B8" w14:textId="77777777" w:rsidR="00600D33" w:rsidRPr="00600D33" w:rsidRDefault="00600D33" w:rsidP="00AF2585">
            <w:pPr>
              <w:jc w:val="center"/>
              <w:rPr>
                <w:rFonts w:ascii="GHEA Grapalat" w:hAnsi="GHEA Grapalat" w:cs="Arial"/>
                <w:bCs/>
                <w:sz w:val="20"/>
                <w:szCs w:val="20"/>
                <w:lang w:val="hy-AM"/>
              </w:rPr>
            </w:pPr>
            <w:r w:rsidRPr="00600D33">
              <w:rPr>
                <w:rFonts w:ascii="GHEA Grapalat" w:hAnsi="GHEA Grapalat" w:cs="Arial"/>
                <w:bCs/>
                <w:sz w:val="20"/>
                <w:szCs w:val="20"/>
                <w:lang w:val="hy-AM"/>
              </w:rPr>
              <w:t>Տեսամիքշեր</w:t>
            </w:r>
          </w:p>
          <w:p w14:paraId="6A0DF0CC" w14:textId="77777777" w:rsidR="00600D33" w:rsidRPr="00600D33" w:rsidRDefault="00600D33" w:rsidP="00AF2585">
            <w:pPr>
              <w:jc w:val="center"/>
              <w:rPr>
                <w:rFonts w:ascii="GHEA Grapalat" w:hAnsi="GHEA Grapalat" w:cs="Arial"/>
                <w:bCs/>
                <w:sz w:val="20"/>
                <w:szCs w:val="20"/>
                <w:lang w:val="hy-AM"/>
              </w:rPr>
            </w:pPr>
            <w:r w:rsidRPr="00600D33">
              <w:rPr>
                <w:rFonts w:ascii="GHEA Grapalat" w:hAnsi="GHEA Grapalat" w:cs="Arial"/>
                <w:bCs/>
                <w:sz w:val="20"/>
                <w:szCs w:val="20"/>
                <w:lang w:val="hy-AM"/>
              </w:rPr>
              <w:t>Համակարգչային սերվեր vMix 4K +</w:t>
            </w:r>
          </w:p>
          <w:p w14:paraId="33DBA6AA"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արտաքին MIDI կառավարման վահանակ</w:t>
            </w:r>
          </w:p>
        </w:tc>
        <w:tc>
          <w:tcPr>
            <w:tcW w:w="5729" w:type="dxa"/>
            <w:noWrap/>
            <w:vAlign w:val="center"/>
          </w:tcPr>
          <w:p w14:paraId="0C959876"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Վիդեո ստանդարտ՝ Full HD</w:t>
            </w:r>
          </w:p>
          <w:p w14:paraId="62068C08"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Վիդեո ձևաչափ՝ 1080p/1080i</w:t>
            </w:r>
          </w:p>
          <w:p w14:paraId="3036EC58"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Վիդեո մուտքեր՝ 8xSDI, որոնք կարողեն ծրագրավորվել 6 մուտք 2 ելք, 7 մուտք 1 ելք կամ 8 մուտք տարբերակներով:</w:t>
            </w:r>
          </w:p>
          <w:p w14:paraId="4615B2DA"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Տեսաձայնագրության հնարավորություն։</w:t>
            </w:r>
          </w:p>
          <w:p w14:paraId="497B2897"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Հաստատուն հոսանքի սնուցում՝ 1000ՎԱ։</w:t>
            </w:r>
          </w:p>
        </w:tc>
      </w:tr>
      <w:tr w:rsidR="00600D33" w:rsidRPr="009765CF" w14:paraId="7849D20A" w14:textId="77777777" w:rsidTr="00600D33">
        <w:trPr>
          <w:trHeight w:val="600"/>
        </w:trPr>
        <w:tc>
          <w:tcPr>
            <w:tcW w:w="2560" w:type="dxa"/>
            <w:vMerge/>
          </w:tcPr>
          <w:p w14:paraId="32558D58" w14:textId="77777777" w:rsidR="00600D33" w:rsidRPr="009765CF" w:rsidRDefault="00600D33" w:rsidP="00AF2585">
            <w:pPr>
              <w:jc w:val="center"/>
              <w:rPr>
                <w:rFonts w:ascii="GHEA Grapalat" w:hAnsi="GHEA Grapalat" w:cs="Arial"/>
                <w:bCs/>
                <w:sz w:val="20"/>
                <w:szCs w:val="20"/>
              </w:rPr>
            </w:pPr>
          </w:p>
        </w:tc>
        <w:tc>
          <w:tcPr>
            <w:tcW w:w="3235" w:type="dxa"/>
            <w:vAlign w:val="center"/>
          </w:tcPr>
          <w:p w14:paraId="171C3D57"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Տեսամիքշեր</w:t>
            </w:r>
          </w:p>
          <w:p w14:paraId="3169FA50"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Համակարգչային սերվեր vMix 4K +</w:t>
            </w:r>
          </w:p>
          <w:p w14:paraId="49B4A262"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արտաքին MIDI կառավարման վահանակ</w:t>
            </w:r>
          </w:p>
          <w:p w14:paraId="31C662D8"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w:t>
            </w:r>
          </w:p>
          <w:p w14:paraId="22CAB8C2"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NDI պատկերի ստացում</w:t>
            </w:r>
          </w:p>
        </w:tc>
        <w:tc>
          <w:tcPr>
            <w:tcW w:w="5729" w:type="dxa"/>
            <w:noWrap/>
            <w:vAlign w:val="center"/>
          </w:tcPr>
          <w:p w14:paraId="561EBE78"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Վիդեո ստանդարտ՝ Full HD</w:t>
            </w:r>
          </w:p>
          <w:p w14:paraId="747DF32F"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Վիդեո ձևաչափ՝ 1080p/1080i</w:t>
            </w:r>
          </w:p>
          <w:p w14:paraId="1EE73A01"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Վիդեո մուտքեր՝ 8xSDI, որոնք կարողեն ծրագրավորվել 6 մուտք 2 ելք, 7 մուտք 1 ելք կամ 8 մուտք տարբերակներով, նաև 7 HDMI NDI էնկոդերներով մուտքի հնարավորություն։</w:t>
            </w:r>
          </w:p>
          <w:p w14:paraId="27A8E971"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Համակարգը իր հետ ներառում է 7 հատ 40մ RJ45 մալուխներ, որոնք իրականացնում են էնկոդերների հոսանքով սնուցումն ու տվյալների փոխանակումը։</w:t>
            </w:r>
          </w:p>
          <w:p w14:paraId="16106CEB"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Ներառվում 200մ օպտիկամանրաթելային մալուխ՝ ռեժիսորական վահանակը հիմնական նկարահանման հրապարակից հեռացնելու և անաղմուկ միջավայր ապահովելու համար։</w:t>
            </w:r>
          </w:p>
          <w:p w14:paraId="0F2F372F"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Dante AVIO Input համակարգի առկայություն՝ ձայնային համակարգից ռեժիսորին ձայն տրամադրելու համար։</w:t>
            </w:r>
          </w:p>
          <w:p w14:paraId="2164C850"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2 Ականջակալ՝ ռեժիսորի և խմբագրի/պրոդյուսերի համար։</w:t>
            </w:r>
          </w:p>
          <w:p w14:paraId="32656E6B"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POE կոմուտատոր 16+2 պորտով։</w:t>
            </w:r>
          </w:p>
        </w:tc>
      </w:tr>
      <w:tr w:rsidR="00600D33" w:rsidRPr="009765CF" w14:paraId="4E524B07" w14:textId="77777777" w:rsidTr="00600D33">
        <w:trPr>
          <w:trHeight w:val="600"/>
        </w:trPr>
        <w:tc>
          <w:tcPr>
            <w:tcW w:w="2560" w:type="dxa"/>
            <w:vMerge/>
          </w:tcPr>
          <w:p w14:paraId="430BBB4D" w14:textId="77777777" w:rsidR="00600D33" w:rsidRPr="009765CF" w:rsidRDefault="00600D33" w:rsidP="00AF2585">
            <w:pPr>
              <w:jc w:val="center"/>
              <w:rPr>
                <w:rFonts w:ascii="GHEA Grapalat" w:hAnsi="GHEA Grapalat" w:cs="Arial"/>
                <w:bCs/>
                <w:sz w:val="20"/>
                <w:szCs w:val="20"/>
              </w:rPr>
            </w:pPr>
          </w:p>
        </w:tc>
        <w:tc>
          <w:tcPr>
            <w:tcW w:w="3235" w:type="dxa"/>
            <w:vAlign w:val="center"/>
          </w:tcPr>
          <w:p w14:paraId="341D4194"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Ներքին կապի համակարգ</w:t>
            </w:r>
          </w:p>
          <w:p w14:paraId="6169A4FA"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Eartec LiteHD 1+4</w:t>
            </w:r>
          </w:p>
        </w:tc>
        <w:tc>
          <w:tcPr>
            <w:tcW w:w="5729" w:type="dxa"/>
            <w:noWrap/>
            <w:vAlign w:val="center"/>
          </w:tcPr>
          <w:p w14:paraId="2CEAFF56"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1 + 4 անլար ականջակալներ 1900Մհց հաճախականույամբ աշխատող, ամբողջությամբ երկկողմանի կապուղի ապահովելու համար։ Բաց տարածքում աշխատում է մինչև 300մ շարավիղով, իսկ փակ տարածություններում՝ կախված միջավայրում առկա իրերից և մարդկանց քանակից։ Սարքերը միմյանց հետ կարող են աշխատել միայն մայր ականջակալը միացնելու պարագայում։ Յուրաքանչյուր ականջակը ունի 2 մարտկոց մինչև 6 ժամ աշխատելու հնարավորությամբ։ Առկա է նաև լիցքավորիչ։</w:t>
            </w:r>
          </w:p>
        </w:tc>
      </w:tr>
      <w:tr w:rsidR="00600D33" w:rsidRPr="009765CF" w14:paraId="0934E3BD" w14:textId="77777777" w:rsidTr="00600D33">
        <w:trPr>
          <w:trHeight w:val="600"/>
        </w:trPr>
        <w:tc>
          <w:tcPr>
            <w:tcW w:w="2560" w:type="dxa"/>
            <w:vMerge/>
          </w:tcPr>
          <w:p w14:paraId="46151BA4" w14:textId="77777777" w:rsidR="00600D33" w:rsidRPr="009765CF" w:rsidRDefault="00600D33" w:rsidP="00AF2585">
            <w:pPr>
              <w:jc w:val="center"/>
              <w:rPr>
                <w:rFonts w:ascii="GHEA Grapalat" w:hAnsi="GHEA Grapalat" w:cs="Arial"/>
                <w:bCs/>
                <w:sz w:val="20"/>
                <w:szCs w:val="20"/>
              </w:rPr>
            </w:pPr>
          </w:p>
        </w:tc>
        <w:tc>
          <w:tcPr>
            <w:tcW w:w="3235" w:type="dxa"/>
            <w:vAlign w:val="center"/>
          </w:tcPr>
          <w:p w14:paraId="32D24316"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Ներքին կապի համակարգ</w:t>
            </w:r>
          </w:p>
          <w:p w14:paraId="47647B08"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Eartec LiteHD 8 with HUB</w:t>
            </w:r>
          </w:p>
        </w:tc>
        <w:tc>
          <w:tcPr>
            <w:tcW w:w="5729" w:type="dxa"/>
            <w:noWrap/>
            <w:vAlign w:val="center"/>
          </w:tcPr>
          <w:p w14:paraId="74D0CC27"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 xml:space="preserve">8 անլար ականջակալներ 1900Մհց հաճախականույամբ աշխատող, ամբողջությամբ երկկողմանի կապուղի ապահովելու համար, որը աշխատում է հավելյալ ռետրանսլյացիոն հաբի հետ համատեղ։ Բաց տարածքում աշխատում է մինչև 300մ շարավիղով, իսկ փակ </w:t>
            </w:r>
            <w:r w:rsidRPr="009765CF">
              <w:rPr>
                <w:rFonts w:ascii="GHEA Grapalat" w:hAnsi="GHEA Grapalat" w:cs="Arial"/>
                <w:bCs/>
                <w:sz w:val="20"/>
                <w:szCs w:val="20"/>
              </w:rPr>
              <w:lastRenderedPageBreak/>
              <w:t>տարածություններում՝ կախված միջավայրում առկա իրերից և մարդկանց քանակից։ Սարքերը միմյանց հետ կարող են աշխատել միայն հաբը միացնելու պարագայում։ Յուրաքանչյուր ականջակը ունի 2 մարտկոց մինչև 6 ժամ աշխատելու հնարավորությամբ։ Առկա է նաև լիցքավորիչ։</w:t>
            </w:r>
          </w:p>
        </w:tc>
      </w:tr>
      <w:tr w:rsidR="00600D33" w:rsidRPr="009765CF" w14:paraId="21CC6BEC" w14:textId="77777777" w:rsidTr="00600D33">
        <w:trPr>
          <w:trHeight w:val="600"/>
        </w:trPr>
        <w:tc>
          <w:tcPr>
            <w:tcW w:w="2560" w:type="dxa"/>
            <w:vMerge/>
          </w:tcPr>
          <w:p w14:paraId="4D118EF8" w14:textId="77777777" w:rsidR="00600D33" w:rsidRPr="009765CF" w:rsidRDefault="00600D33" w:rsidP="00AF2585">
            <w:pPr>
              <w:jc w:val="center"/>
              <w:rPr>
                <w:rFonts w:ascii="GHEA Grapalat" w:hAnsi="GHEA Grapalat" w:cs="Arial"/>
                <w:bCs/>
                <w:sz w:val="20"/>
                <w:szCs w:val="20"/>
              </w:rPr>
            </w:pPr>
          </w:p>
        </w:tc>
        <w:tc>
          <w:tcPr>
            <w:tcW w:w="3235" w:type="dxa"/>
            <w:vAlign w:val="center"/>
          </w:tcPr>
          <w:p w14:paraId="35A69A9C"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Ներքին կապի համակարգ 2+5</w:t>
            </w:r>
          </w:p>
          <w:p w14:paraId="53861655"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ընդարձակ</w:t>
            </w:r>
          </w:p>
        </w:tc>
        <w:tc>
          <w:tcPr>
            <w:tcW w:w="5729" w:type="dxa"/>
            <w:noWrap/>
            <w:vAlign w:val="center"/>
          </w:tcPr>
          <w:p w14:paraId="5A13958A"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Հիբրիդային դուպլեքս կապի համակարգ, որը կարող է աշխատել լարային և անլար տարբերակով, ամբողջությամբ բաց կարգավորումների համար։ Բոլոր կարգավորումները համապատասխանեցվում են համաձայն կարիքների և տեղանքի։ Ռեժիսորը կարող է լինել օպերոտարնիրի տեսադաշտից հեռու՝ մի քանի պատ կամ հարկ հեռու, համակարգը կարող է աշխատել անլար, անգամ լինելով հիմնական ռեժիսորի տեսադաշտից հեռու։</w:t>
            </w:r>
          </w:p>
          <w:p w14:paraId="3C5CC718"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Համակարգը կարող է մեկ ականջակալի միջոցով հասանեի դարձնել ռեժիսորին միջոցառման բարձրորակ ձայնը և օպերատորների հետ կապը մեկ տեղում՝ վահանակի միջոցով ձայնի կառավարման հնարավորությամբ։</w:t>
            </w:r>
          </w:p>
          <w:p w14:paraId="4E4EB624"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Ներառում է 1 լայնածացկույթ անտենա։</w:t>
            </w:r>
          </w:p>
          <w:p w14:paraId="3CAE556D"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Համակարգը ներառում է նախապես ծրագրավորած 5 Android հեռախոս, 5 անլար և 2 լարային ականջակալներ։</w:t>
            </w:r>
          </w:p>
          <w:p w14:paraId="071001FB"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Ձայնային ռեժիմում աշխատելու հնարավորությունը մինչև 9 ժամ։</w:t>
            </w:r>
          </w:p>
          <w:p w14:paraId="0C28A353"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Հեռախոսները կարող են աշխատել որպես թալի և կարող են օպերատորին ուղարկել PGM տեսապատկերը։</w:t>
            </w:r>
          </w:p>
          <w:p w14:paraId="0E0E4FEB"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Հեշտությամբ ինտեգրվում է տեսամիքշերի հետ և կարող է աշխատել 24/7 լարային տարբերակով՝ սնուցում ստանալով միևնույն RJ45 մալուխից, որը միանում է NDI էնկոդերին։</w:t>
            </w:r>
          </w:p>
          <w:p w14:paraId="561C96A7"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Ներգրավում 1 անձ, տեղադրման, շահագործման և կարգավորումների համար։</w:t>
            </w:r>
          </w:p>
        </w:tc>
      </w:tr>
      <w:tr w:rsidR="00600D33" w:rsidRPr="009765CF" w14:paraId="6986F1DC" w14:textId="77777777" w:rsidTr="00600D33">
        <w:trPr>
          <w:trHeight w:val="600"/>
        </w:trPr>
        <w:tc>
          <w:tcPr>
            <w:tcW w:w="2560" w:type="dxa"/>
            <w:vMerge/>
          </w:tcPr>
          <w:p w14:paraId="3A54FBC0" w14:textId="77777777" w:rsidR="00600D33" w:rsidRPr="009765CF" w:rsidRDefault="00600D33" w:rsidP="00AF2585">
            <w:pPr>
              <w:jc w:val="center"/>
              <w:rPr>
                <w:rFonts w:ascii="GHEA Grapalat" w:hAnsi="GHEA Grapalat" w:cs="Arial"/>
                <w:bCs/>
                <w:sz w:val="20"/>
                <w:szCs w:val="20"/>
              </w:rPr>
            </w:pPr>
          </w:p>
        </w:tc>
        <w:tc>
          <w:tcPr>
            <w:tcW w:w="3235" w:type="dxa"/>
            <w:vAlign w:val="center"/>
          </w:tcPr>
          <w:p w14:paraId="694AC55F"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Ներքին կապի համակարգ 2+8</w:t>
            </w:r>
          </w:p>
          <w:p w14:paraId="7482B86E"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ընդարձակ</w:t>
            </w:r>
          </w:p>
        </w:tc>
        <w:tc>
          <w:tcPr>
            <w:tcW w:w="5729" w:type="dxa"/>
            <w:noWrap/>
            <w:vAlign w:val="center"/>
          </w:tcPr>
          <w:p w14:paraId="55EA5BE1"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Հիբրիդային դուպլեքս կապի համակարգ, որը կարող է աշխատել լարային և անլար տարբերակով, ամբողջությամբ բաց կարգավորումների համար։ Բոլոր կարգավորումները համապատասխանեցվում են համաձայն կարիքների և տեղանքի։ Ռեժիսորը կարող է լինել օպերոտարնիրի տեսադաշտից հեռու՝ մի քանի պատ կամ հարկ հեռու, համակարգը կարող է աշխատել անլար, անգամ լինելով հիմնական ռեժիսորի տեսադաշտից հեռու։</w:t>
            </w:r>
          </w:p>
          <w:p w14:paraId="1AD3B3C3"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Համակարգը կարող է մեկ ականջակալի միջոցով հասանեի դարձնել ռեժիսորին միջոցառման բարձրորակ ձայնը և օպերատորների հետ կապը մեկ տեղում՝ վահանակի միջոցով ձայնի կառավարման հնարավորությամբ։</w:t>
            </w:r>
          </w:p>
          <w:p w14:paraId="46A3FE54"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Ներառում է 2 լայնածացկույթ անտենա։</w:t>
            </w:r>
          </w:p>
          <w:p w14:paraId="1C60C917"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Համակարգը ներառում է նախապես ծրագրավորած 8 Android հեռախոս, 8 անլար և 2 լարային ականջակալներ։</w:t>
            </w:r>
          </w:p>
          <w:p w14:paraId="480F3266"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Ձայնային ռեժիմում աշխատելու հնարավորությունը մինչև 9 ժամ։</w:t>
            </w:r>
          </w:p>
          <w:p w14:paraId="0A0D51FE"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Հեռախոսները կարող են աշխատել որպես թալի և կարող են օպերատորին ուղարկել PGM տեսապատկերը։</w:t>
            </w:r>
          </w:p>
          <w:p w14:paraId="3C0F3612"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Հեշտությամբ ինտեգրվում է տեսամիքշերի հետ և կարող է աշխատել 24/7 լարային տարբերակով՝ սնուցում ստանալով միևնույն RJ45 մալուխից, որը միանում է NDI էնկոդերին։</w:t>
            </w:r>
          </w:p>
          <w:p w14:paraId="2E9A1E3E"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Ներգրավում 1 անձ, տեղադրման, շահագործման և կարգավորումների համար։</w:t>
            </w:r>
          </w:p>
        </w:tc>
      </w:tr>
    </w:tbl>
    <w:p w14:paraId="12600E4E" w14:textId="4073C5AB" w:rsidR="005F0345" w:rsidRPr="00600D33" w:rsidRDefault="005F0345" w:rsidP="005F0345">
      <w:pPr>
        <w:rPr>
          <w:rFonts w:ascii="GHEA Grapalat" w:hAnsi="GHEA Grapalat"/>
          <w:sz w:val="20"/>
        </w:rPr>
      </w:pPr>
    </w:p>
    <w:p w14:paraId="5DFED544" w14:textId="144868B3" w:rsidR="005F0345" w:rsidRDefault="005F0345" w:rsidP="005F0345">
      <w:pPr>
        <w:rPr>
          <w:rFonts w:ascii="GHEA Grapalat" w:hAnsi="GHEA Grapalat"/>
          <w:sz w:val="20"/>
          <w:lang w:val="hy-AM"/>
        </w:rPr>
      </w:pPr>
    </w:p>
    <w:p w14:paraId="38E54A15" w14:textId="4F57E42A" w:rsidR="005F0345" w:rsidRDefault="005F0345" w:rsidP="005F0345">
      <w:pPr>
        <w:rPr>
          <w:rFonts w:ascii="GHEA Grapalat" w:hAnsi="GHEA Grapalat"/>
          <w:sz w:val="20"/>
          <w:lang w:val="hy-AM"/>
        </w:rPr>
      </w:pPr>
    </w:p>
    <w:p w14:paraId="79D9059B" w14:textId="15B91029" w:rsidR="005F0345" w:rsidRDefault="005F0345" w:rsidP="005F0345">
      <w:pPr>
        <w:rPr>
          <w:rFonts w:ascii="GHEA Grapalat" w:hAnsi="GHEA Grapalat"/>
          <w:sz w:val="20"/>
          <w:lang w:val="hy-AM"/>
        </w:rPr>
      </w:pPr>
    </w:p>
    <w:tbl>
      <w:tblPr>
        <w:tblW w:w="11250" w:type="dxa"/>
        <w:tblInd w:w="-431" w:type="dxa"/>
        <w:tblLook w:val="04A0" w:firstRow="1" w:lastRow="0" w:firstColumn="1" w:lastColumn="0" w:noHBand="0" w:noVBand="1"/>
      </w:tblPr>
      <w:tblGrid>
        <w:gridCol w:w="1761"/>
        <w:gridCol w:w="2176"/>
        <w:gridCol w:w="3945"/>
        <w:gridCol w:w="818"/>
        <w:gridCol w:w="914"/>
        <w:gridCol w:w="1636"/>
      </w:tblGrid>
      <w:tr w:rsidR="00600D33" w:rsidRPr="009765CF" w14:paraId="51481DB0" w14:textId="77777777" w:rsidTr="00600D33">
        <w:trPr>
          <w:trHeight w:val="600"/>
        </w:trPr>
        <w:tc>
          <w:tcPr>
            <w:tcW w:w="1761" w:type="dxa"/>
            <w:vMerge w:val="restart"/>
            <w:tcBorders>
              <w:top w:val="single" w:sz="4" w:space="0" w:color="auto"/>
              <w:left w:val="single" w:sz="4" w:space="0" w:color="auto"/>
              <w:right w:val="single" w:sz="4" w:space="0" w:color="auto"/>
            </w:tcBorders>
            <w:vAlign w:val="center"/>
          </w:tcPr>
          <w:p w14:paraId="3C8800D8" w14:textId="77777777" w:rsidR="00600D33" w:rsidRPr="009765CF" w:rsidRDefault="00600D33" w:rsidP="00AF2585">
            <w:pPr>
              <w:jc w:val="center"/>
              <w:rPr>
                <w:rFonts w:ascii="GHEA Grapalat" w:hAnsi="GHEA Grapalat" w:cs="Arial"/>
                <w:b/>
                <w:sz w:val="20"/>
                <w:szCs w:val="20"/>
                <w:lang w:val="hy-AM"/>
              </w:rPr>
            </w:pPr>
            <w:r w:rsidRPr="009765CF">
              <w:rPr>
                <w:rFonts w:ascii="Calibri" w:hAnsi="Calibri" w:cs="Calibri"/>
                <w:bCs/>
                <w:sz w:val="20"/>
                <w:szCs w:val="20"/>
              </w:rPr>
              <w:t> </w:t>
            </w:r>
            <w:r w:rsidRPr="009765CF">
              <w:rPr>
                <w:rFonts w:ascii="GHEA Grapalat" w:hAnsi="GHEA Grapalat" w:cs="Arial"/>
                <w:b/>
                <w:sz w:val="20"/>
                <w:szCs w:val="20"/>
              </w:rPr>
              <w:t>Չափաբաժին</w:t>
            </w:r>
            <w:r w:rsidRPr="009765CF">
              <w:rPr>
                <w:rFonts w:ascii="GHEA Grapalat" w:hAnsi="GHEA Grapalat" w:cs="Calibri"/>
                <w:b/>
                <w:sz w:val="20"/>
                <w:szCs w:val="20"/>
              </w:rPr>
              <w:t xml:space="preserve"> </w:t>
            </w:r>
            <w:r>
              <w:rPr>
                <w:rFonts w:ascii="GHEA Grapalat" w:hAnsi="GHEA Grapalat" w:cs="Calibri"/>
                <w:b/>
                <w:sz w:val="20"/>
                <w:szCs w:val="20"/>
                <w:lang w:val="hy-AM"/>
              </w:rPr>
              <w:t>3</w:t>
            </w:r>
          </w:p>
        </w:tc>
        <w:tc>
          <w:tcPr>
            <w:tcW w:w="2176" w:type="dxa"/>
            <w:tcBorders>
              <w:top w:val="single" w:sz="4" w:space="0" w:color="auto"/>
              <w:left w:val="single" w:sz="4" w:space="0" w:color="auto"/>
              <w:bottom w:val="single" w:sz="4" w:space="0" w:color="auto"/>
              <w:right w:val="single" w:sz="4" w:space="0" w:color="auto"/>
            </w:tcBorders>
            <w:vAlign w:val="center"/>
          </w:tcPr>
          <w:p w14:paraId="48952640"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Օպերատորական սայլակ</w:t>
            </w:r>
          </w:p>
        </w:tc>
        <w:tc>
          <w:tcPr>
            <w:tcW w:w="3945" w:type="dxa"/>
            <w:tcBorders>
              <w:top w:val="single" w:sz="4" w:space="0" w:color="auto"/>
              <w:left w:val="nil"/>
              <w:bottom w:val="single" w:sz="4" w:space="0" w:color="auto"/>
              <w:right w:val="nil"/>
            </w:tcBorders>
            <w:noWrap/>
            <w:vAlign w:val="center"/>
          </w:tcPr>
          <w:p w14:paraId="1CE93F8B" w14:textId="77777777" w:rsidR="00600D33" w:rsidRPr="009765CF" w:rsidRDefault="00600D33"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Սայլակ հասարակ (Simply Dolly): Ներառում է սահմանափակ աքսեսուարներ, 14մ. ռելսեր, նկարահանման ժամանակ ապահովում է կադրի շարժումը ռելսերով աջ և ձախ, 2 անձի համար /ներառյալ վարորդը/</w:t>
            </w:r>
          </w:p>
        </w:tc>
        <w:tc>
          <w:tcPr>
            <w:tcW w:w="818" w:type="dxa"/>
            <w:tcBorders>
              <w:top w:val="single" w:sz="4" w:space="0" w:color="auto"/>
              <w:left w:val="single" w:sz="4" w:space="0" w:color="auto"/>
              <w:bottom w:val="single" w:sz="4" w:space="0" w:color="auto"/>
              <w:right w:val="single" w:sz="4" w:space="0" w:color="auto"/>
            </w:tcBorders>
            <w:noWrap/>
            <w:vAlign w:val="center"/>
          </w:tcPr>
          <w:p w14:paraId="3B376641"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հատ</w:t>
            </w:r>
          </w:p>
        </w:tc>
        <w:tc>
          <w:tcPr>
            <w:tcW w:w="914" w:type="dxa"/>
            <w:tcBorders>
              <w:top w:val="single" w:sz="4" w:space="0" w:color="auto"/>
              <w:left w:val="nil"/>
              <w:bottom w:val="single" w:sz="4" w:space="0" w:color="auto"/>
              <w:right w:val="single" w:sz="4" w:space="0" w:color="auto"/>
            </w:tcBorders>
            <w:vAlign w:val="center"/>
          </w:tcPr>
          <w:p w14:paraId="575A8C46" w14:textId="77777777" w:rsidR="00600D33" w:rsidRPr="009765CF" w:rsidRDefault="00600D33"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636" w:type="dxa"/>
            <w:tcBorders>
              <w:top w:val="single" w:sz="4" w:space="0" w:color="auto"/>
              <w:left w:val="nil"/>
              <w:bottom w:val="single" w:sz="4" w:space="0" w:color="auto"/>
              <w:right w:val="single" w:sz="4" w:space="0" w:color="auto"/>
            </w:tcBorders>
            <w:noWrap/>
            <w:vAlign w:val="center"/>
          </w:tcPr>
          <w:p w14:paraId="47C45044"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111150</w:t>
            </w:r>
          </w:p>
        </w:tc>
      </w:tr>
      <w:tr w:rsidR="00600D33" w:rsidRPr="009765CF" w14:paraId="4C995391" w14:textId="77777777" w:rsidTr="00600D33">
        <w:trPr>
          <w:trHeight w:val="600"/>
        </w:trPr>
        <w:tc>
          <w:tcPr>
            <w:tcW w:w="1761" w:type="dxa"/>
            <w:vMerge/>
            <w:tcBorders>
              <w:top w:val="single" w:sz="4" w:space="0" w:color="auto"/>
              <w:left w:val="single" w:sz="4" w:space="0" w:color="auto"/>
              <w:right w:val="single" w:sz="4" w:space="0" w:color="auto"/>
            </w:tcBorders>
            <w:vAlign w:val="center"/>
          </w:tcPr>
          <w:p w14:paraId="56A7D2BC" w14:textId="77777777" w:rsidR="00600D33" w:rsidRPr="009765CF" w:rsidRDefault="00600D33" w:rsidP="00AF2585">
            <w:pPr>
              <w:jc w:val="center"/>
              <w:rPr>
                <w:rFonts w:ascii="Calibri" w:hAnsi="Calibri" w:cs="Calibri"/>
                <w:bCs/>
                <w:sz w:val="20"/>
                <w:szCs w:val="20"/>
              </w:rPr>
            </w:pPr>
          </w:p>
        </w:tc>
        <w:tc>
          <w:tcPr>
            <w:tcW w:w="2176" w:type="dxa"/>
            <w:tcBorders>
              <w:top w:val="single" w:sz="4" w:space="0" w:color="auto"/>
              <w:left w:val="single" w:sz="4" w:space="0" w:color="auto"/>
              <w:bottom w:val="single" w:sz="4" w:space="0" w:color="auto"/>
              <w:right w:val="single" w:sz="4" w:space="0" w:color="auto"/>
            </w:tcBorders>
            <w:vAlign w:val="center"/>
          </w:tcPr>
          <w:p w14:paraId="7F4C626A"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Օպերատորական սայլակ</w:t>
            </w:r>
          </w:p>
        </w:tc>
        <w:tc>
          <w:tcPr>
            <w:tcW w:w="3945" w:type="dxa"/>
            <w:tcBorders>
              <w:top w:val="single" w:sz="4" w:space="0" w:color="auto"/>
              <w:left w:val="nil"/>
              <w:bottom w:val="single" w:sz="4" w:space="0" w:color="auto"/>
              <w:right w:val="nil"/>
            </w:tcBorders>
            <w:noWrap/>
            <w:vAlign w:val="center"/>
          </w:tcPr>
          <w:p w14:paraId="306880D5"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5C4739">
              <w:rPr>
                <w:rFonts w:ascii="GHEA Grapalat" w:hAnsi="GHEA Grapalat" w:cs="Arial"/>
                <w:bCs/>
                <w:color w:val="000000"/>
                <w:sz w:val="20"/>
                <w:szCs w:val="20"/>
                <w:lang w:val="hy-AM"/>
              </w:rPr>
              <w:t>Movie Tech Magnum</w:t>
            </w:r>
            <w:r w:rsidRPr="00E52FCA">
              <w:rPr>
                <w:rFonts w:ascii="GHEA Grapalat" w:hAnsi="GHEA Grapalat" w:cs="Arial"/>
                <w:color w:val="000000"/>
                <w:sz w:val="20"/>
                <w:szCs w:val="20"/>
                <w:lang w:val="hy-AM"/>
              </w:rPr>
              <w:t xml:space="preserve"> օպերատրական սայլակ իր 10 մ երկարությամբ ռելսերով:</w:t>
            </w:r>
          </w:p>
          <w:p w14:paraId="34233CD4"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Սա՝ տեսախցիկի տեղադրման համար, էլեկտրամեխանիկական կենտրոնական սյունով օպերատրական սայլակ է։</w:t>
            </w:r>
          </w:p>
          <w:p w14:paraId="46E15580" w14:textId="77777777" w:rsidR="00600D33" w:rsidRPr="00E52FCA" w:rsidRDefault="00600D33" w:rsidP="00AF2585">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Հիմնական հատկանիշները</w:t>
            </w:r>
          </w:p>
          <w:p w14:paraId="4D99EA16"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Սյունակի սահուն շարժում</w:t>
            </w:r>
          </w:p>
          <w:p w14:paraId="24B63EFC"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Բազմաֆունկցիոնալ փոփոխվող կառուցվածք</w:t>
            </w:r>
          </w:p>
          <w:p w14:paraId="7E9B2016"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Ինտուիտիվ պարզ գրաֆիկական ինտերֆեյս, ծրագրակազմ՝ հարմարեցվող ռեժիմներով</w:t>
            </w:r>
          </w:p>
          <w:p w14:paraId="202AE454"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Հիմնական LEGGERO BASE սայլակը՝ հանդիսանում է Magnum սայլակի համակարգի հիմքը: Այն ապահովում է մանևրելու ունակություն մի քանի առումներով:</w:t>
            </w:r>
          </w:p>
          <w:p w14:paraId="28863991"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 xml:space="preserve">Տելեսկոպիկ բռնակը կարող է օպտիմալ կերպով հարմարեցվել մարմնի անհատական </w:t>
            </w:r>
            <w:r w:rsidRPr="00E52FCA">
              <w:rPr>
                <w:rFonts w:ascii="Cambria Math" w:hAnsi="Cambria Math" w:cs="Cambria Math"/>
                <w:color w:val="000000"/>
                <w:sz w:val="20"/>
                <w:szCs w:val="20"/>
                <w:lang w:val="hy-AM"/>
              </w:rPr>
              <w:t>​​</w:t>
            </w:r>
            <w:r w:rsidRPr="00E52FCA">
              <w:rPr>
                <w:rFonts w:ascii="GHEA Grapalat" w:hAnsi="GHEA Grapalat" w:cs="GHEA Grapalat"/>
                <w:color w:val="000000"/>
                <w:sz w:val="20"/>
                <w:szCs w:val="20"/>
                <w:lang w:val="hy-AM"/>
              </w:rPr>
              <w:t>չափերին՝</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էրգոնոմիկ</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աշխատանքի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համար</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Բացի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այդ</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սայլակի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հետ</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կապն</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այժմ</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լիովին</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անշարժ է</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Սա</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թույլ</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է</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տալիս</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ավելի</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ճշգրիտ</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վերահսկել</w:t>
            </w:r>
            <w:r w:rsidRPr="00E52FCA">
              <w:rPr>
                <w:rFonts w:ascii="GHEA Grapalat" w:hAnsi="GHEA Grapalat" w:cs="Arial"/>
                <w:color w:val="000000"/>
                <w:sz w:val="20"/>
                <w:szCs w:val="20"/>
                <w:lang w:val="hy-AM"/>
              </w:rPr>
              <w:t xml:space="preserve"> </w:t>
            </w:r>
            <w:r w:rsidRPr="00E52FCA">
              <w:rPr>
                <w:rFonts w:ascii="GHEA Grapalat" w:hAnsi="GHEA Grapalat" w:cs="GHEA Grapalat"/>
                <w:color w:val="000000"/>
                <w:sz w:val="20"/>
                <w:szCs w:val="20"/>
                <w:lang w:val="hy-AM"/>
              </w:rPr>
              <w:t>սայլակը</w:t>
            </w:r>
            <w:r w:rsidRPr="00E52FCA">
              <w:rPr>
                <w:rFonts w:ascii="GHEA Grapalat" w:hAnsi="GHEA Grapalat" w:cs="Arial"/>
                <w:color w:val="000000"/>
                <w:sz w:val="20"/>
                <w:szCs w:val="20"/>
                <w:lang w:val="hy-AM"/>
              </w:rPr>
              <w:t>:</w:t>
            </w:r>
          </w:p>
          <w:p w14:paraId="405B3B5B"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b/>
                <w:color w:val="000000"/>
                <w:sz w:val="20"/>
                <w:szCs w:val="20"/>
                <w:lang w:val="hy-AM"/>
              </w:rPr>
              <w:t>Ղեկի ռեժիմի փոփոխություն</w:t>
            </w:r>
            <w:r w:rsidRPr="00E52FCA">
              <w:rPr>
                <w:rFonts w:ascii="GHEA Grapalat" w:hAnsi="GHEA Grapalat" w:cs="Arial"/>
                <w:color w:val="000000"/>
                <w:sz w:val="20"/>
                <w:szCs w:val="20"/>
                <w:lang w:val="hy-AM"/>
              </w:rPr>
              <w:t>.</w:t>
            </w:r>
          </w:p>
          <w:p w14:paraId="0700D712"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Ղեկի բոլոր չորս թևերի փոխանջատիչները թույլ են տալիս ընտրել ֆիքսված, խեցգետնի և ազատ ղեկի ռեժիմների միջև:</w:t>
            </w:r>
          </w:p>
          <w:p w14:paraId="46478C2E"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Ղեկի ձողը կարող է տեղադրվել բոլոր չորս անիվների վրա:</w:t>
            </w:r>
          </w:p>
          <w:p w14:paraId="41D994DB"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Անիվի լծակները կարող են տեղադրվել 16 տարբեր դիրքերում:</w:t>
            </w:r>
          </w:p>
          <w:p w14:paraId="53306EB9" w14:textId="77777777" w:rsidR="00600D33" w:rsidRPr="00E52FCA" w:rsidRDefault="00600D33" w:rsidP="00AF2585">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Անիվի կառավարման լծակի դիրքը.</w:t>
            </w:r>
          </w:p>
          <w:p w14:paraId="04148EE5"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Անիվի կառավարման լծակների դիրքը կարելի է փոփոխել՝ անիվի կառավարման լծակը քաշելով:</w:t>
            </w:r>
          </w:p>
          <w:p w14:paraId="23BA98F2"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Հիմնական սայլակըը հագեցած է 4 համակցված անիվներով: Յուրաքանչյուր համակցված անիվ բաղկացած է 2 շարժական անիվներից և ռելսերի համար 1 կամ 2 ուղղորդող անիվներից: Ստուդիայի անիվները կարող են փոխարինվել պնեվմատիկ անիվներով:</w:t>
            </w:r>
          </w:p>
          <w:p w14:paraId="488A46C4" w14:textId="77777777" w:rsidR="00600D33" w:rsidRPr="00E52FCA" w:rsidRDefault="00600D33" w:rsidP="00AF2585">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Հեռացվող էլեկտրամեխանիկական կենտրոնական սյուն:</w:t>
            </w:r>
          </w:p>
          <w:p w14:paraId="7BC9B8A6"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lastRenderedPageBreak/>
              <w:t>Հեշտ տեղադրվող՝ վայրկյանների ընթացքում:</w:t>
            </w:r>
          </w:p>
          <w:p w14:paraId="04BDA448"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Ինտեգրված բարձր ճշգրտության գնդիկավոր առանցքակալ՝ 360° անաղմուկ պտտման համար:</w:t>
            </w:r>
          </w:p>
          <w:p w14:paraId="7A5407E3" w14:textId="77777777" w:rsidR="00600D33" w:rsidRPr="00E52FCA" w:rsidRDefault="00600D33" w:rsidP="00AF2585">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Փոփոխվող կառուցվածք</w:t>
            </w:r>
          </w:p>
          <w:p w14:paraId="04BF9657"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Հագեցած է բազմաֆունկցիոնալ փոփոխվող կառուցվածք ։</w:t>
            </w:r>
          </w:p>
          <w:p w14:paraId="44F73948"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Տարբեր աքսեսուարների տեղադրման հնարավորություն, ինչպիսիք են ցածր օպերատորական կռունկի ձողի ամրացման համար ամրակը, ամրակ օգնականի նստատեղի համար, 4 դիրքային մակարդակի կարգավորիչ և տարբեր դիրքերում և այլն:</w:t>
            </w:r>
          </w:p>
          <w:p w14:paraId="5B5D6967"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Հեշտությամբ հեռացվող EURO SPIGOT-ը և անմիջապես սյունակի վրա աքսեսուարների տեղադրելու հնարավորություն՝ ավելի ցածր դիրքերից նկարահանման համար:</w:t>
            </w:r>
          </w:p>
          <w:p w14:paraId="29A183FD" w14:textId="77777777" w:rsidR="00600D33" w:rsidRPr="00E52FCA" w:rsidRDefault="00600D33" w:rsidP="00AF2585">
            <w:pPr>
              <w:shd w:val="clear" w:color="auto" w:fill="FFFFFF"/>
              <w:jc w:val="center"/>
              <w:rPr>
                <w:rFonts w:ascii="GHEA Grapalat" w:hAnsi="GHEA Grapalat" w:cs="Arial"/>
                <w:b/>
                <w:color w:val="000000"/>
                <w:sz w:val="20"/>
                <w:szCs w:val="20"/>
                <w:lang w:val="hy-AM"/>
              </w:rPr>
            </w:pPr>
            <w:r w:rsidRPr="00E52FCA">
              <w:rPr>
                <w:rFonts w:ascii="GHEA Grapalat" w:hAnsi="GHEA Grapalat" w:cs="Arial"/>
                <w:b/>
                <w:color w:val="000000"/>
                <w:sz w:val="20"/>
                <w:szCs w:val="20"/>
                <w:lang w:val="hy-AM"/>
              </w:rPr>
              <w:t>Լրացուցիչ տեղեկություններ</w:t>
            </w:r>
          </w:p>
          <w:p w14:paraId="34514625"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Ստանդարտ ձեռքիի կառավարման բլոկ (լարային),</w:t>
            </w:r>
          </w:p>
          <w:p w14:paraId="2CFCCCFD"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Օգտակար բեռնվածություն:</w:t>
            </w:r>
          </w:p>
          <w:p w14:paraId="7950CDB0"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Նվազագույնը՝ 80 կգ</w:t>
            </w:r>
          </w:p>
          <w:p w14:paraId="2BEFD997"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Օպտիմալ՝ 150 կգ</w:t>
            </w:r>
          </w:p>
          <w:p w14:paraId="2B7B4B0D"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Առավելագույնը՝ 250 կգ</w:t>
            </w:r>
          </w:p>
          <w:p w14:paraId="33FAF95B"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Բարձրացման բարձրության միջակայքը՝ 75սմ-ից 144սմ</w:t>
            </w:r>
          </w:p>
          <w:p w14:paraId="3E3CE469"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Ռելսերի երկարությունը՝ 10 մետր</w:t>
            </w:r>
          </w:p>
          <w:p w14:paraId="41136D81"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Բարձրացման արագությունը՝ 1 րոպեից մինչև առավել.2,3 վրկ</w:t>
            </w:r>
          </w:p>
          <w:p w14:paraId="215CD425"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Հետագծի լայնությունը.</w:t>
            </w:r>
          </w:p>
          <w:p w14:paraId="01434099"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սովորական 62 սմ/24,5 դյույմ</w:t>
            </w:r>
          </w:p>
          <w:p w14:paraId="0C11E70E" w14:textId="77777777" w:rsidR="00600D33" w:rsidRPr="00E52FCA" w:rsidRDefault="00600D33" w:rsidP="00AF2585">
            <w:pPr>
              <w:shd w:val="clear" w:color="auto" w:fill="FFFFFF"/>
              <w:jc w:val="center"/>
              <w:rPr>
                <w:rFonts w:ascii="GHEA Grapalat" w:hAnsi="GHEA Grapalat" w:cs="Arial"/>
                <w:color w:val="000000"/>
                <w:sz w:val="20"/>
                <w:szCs w:val="20"/>
                <w:lang w:val="hy-AM"/>
              </w:rPr>
            </w:pPr>
            <w:r w:rsidRPr="00E52FCA">
              <w:rPr>
                <w:rFonts w:ascii="GHEA Grapalat" w:hAnsi="GHEA Grapalat" w:cs="Arial"/>
                <w:color w:val="000000"/>
                <w:sz w:val="20"/>
                <w:szCs w:val="20"/>
                <w:lang w:val="hy-AM"/>
              </w:rPr>
              <w:t>նեղ 36 սմ / 14 դյույմ</w:t>
            </w:r>
          </w:p>
          <w:p w14:paraId="25D9C3C7" w14:textId="77777777" w:rsidR="00600D33" w:rsidRPr="00E52FCA" w:rsidRDefault="00600D33" w:rsidP="00AF2585">
            <w:pPr>
              <w:jc w:val="center"/>
              <w:rPr>
                <w:rFonts w:ascii="GHEA Grapalat" w:hAnsi="GHEA Grapalat" w:cs="Calibri"/>
                <w:bCs/>
                <w:sz w:val="20"/>
                <w:szCs w:val="20"/>
                <w:lang w:val="hy-AM"/>
              </w:rPr>
            </w:pPr>
          </w:p>
        </w:tc>
        <w:tc>
          <w:tcPr>
            <w:tcW w:w="818" w:type="dxa"/>
            <w:tcBorders>
              <w:top w:val="single" w:sz="4" w:space="0" w:color="auto"/>
              <w:left w:val="single" w:sz="4" w:space="0" w:color="auto"/>
              <w:bottom w:val="single" w:sz="4" w:space="0" w:color="auto"/>
              <w:right w:val="single" w:sz="4" w:space="0" w:color="auto"/>
            </w:tcBorders>
            <w:noWrap/>
            <w:vAlign w:val="center"/>
          </w:tcPr>
          <w:p w14:paraId="2E387768"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lastRenderedPageBreak/>
              <w:t>հատ</w:t>
            </w:r>
          </w:p>
        </w:tc>
        <w:tc>
          <w:tcPr>
            <w:tcW w:w="914" w:type="dxa"/>
            <w:tcBorders>
              <w:top w:val="single" w:sz="4" w:space="0" w:color="auto"/>
              <w:left w:val="nil"/>
              <w:bottom w:val="single" w:sz="4" w:space="0" w:color="auto"/>
              <w:right w:val="single" w:sz="4" w:space="0" w:color="auto"/>
            </w:tcBorders>
            <w:vAlign w:val="center"/>
          </w:tcPr>
          <w:p w14:paraId="4749A543" w14:textId="77777777" w:rsidR="00600D33" w:rsidRPr="009765CF" w:rsidRDefault="00600D33" w:rsidP="00AF2585">
            <w:pPr>
              <w:jc w:val="center"/>
              <w:rPr>
                <w:rFonts w:ascii="GHEA Grapalat" w:hAnsi="GHEA Grapalat" w:cs="Calibri"/>
                <w:bCs/>
                <w:sz w:val="20"/>
                <w:szCs w:val="20"/>
                <w:lang w:val="hy-AM"/>
              </w:rPr>
            </w:pPr>
            <w:r w:rsidRPr="009765CF">
              <w:rPr>
                <w:rFonts w:ascii="GHEA Grapalat" w:hAnsi="GHEA Grapalat" w:cs="Calibri"/>
                <w:bCs/>
                <w:sz w:val="20"/>
                <w:szCs w:val="20"/>
                <w:lang w:val="hy-AM"/>
              </w:rPr>
              <w:t>1</w:t>
            </w:r>
          </w:p>
        </w:tc>
        <w:tc>
          <w:tcPr>
            <w:tcW w:w="1636" w:type="dxa"/>
            <w:tcBorders>
              <w:top w:val="single" w:sz="4" w:space="0" w:color="auto"/>
              <w:left w:val="nil"/>
              <w:bottom w:val="single" w:sz="4" w:space="0" w:color="auto"/>
              <w:right w:val="single" w:sz="4" w:space="0" w:color="auto"/>
            </w:tcBorders>
            <w:noWrap/>
            <w:vAlign w:val="center"/>
          </w:tcPr>
          <w:p w14:paraId="6F55E0AE" w14:textId="77777777" w:rsidR="00600D33" w:rsidRPr="009765CF" w:rsidRDefault="00600D33" w:rsidP="00AF2585">
            <w:pPr>
              <w:jc w:val="center"/>
              <w:rPr>
                <w:rFonts w:ascii="GHEA Grapalat" w:hAnsi="GHEA Grapalat" w:cs="Arial"/>
                <w:bCs/>
                <w:sz w:val="20"/>
                <w:szCs w:val="20"/>
                <w:lang w:val="hy-AM"/>
              </w:rPr>
            </w:pPr>
            <w:r>
              <w:rPr>
                <w:rFonts w:ascii="GHEA Grapalat" w:hAnsi="GHEA Grapalat" w:cs="Arial"/>
                <w:bCs/>
                <w:sz w:val="20"/>
                <w:szCs w:val="20"/>
                <w:lang w:val="hy-AM"/>
              </w:rPr>
              <w:t>133500</w:t>
            </w:r>
          </w:p>
        </w:tc>
      </w:tr>
      <w:tr w:rsidR="00600D33" w:rsidRPr="009765CF" w14:paraId="4B46153B" w14:textId="77777777" w:rsidTr="00600D33">
        <w:trPr>
          <w:trHeight w:val="600"/>
        </w:trPr>
        <w:tc>
          <w:tcPr>
            <w:tcW w:w="1761" w:type="dxa"/>
            <w:vMerge/>
            <w:tcBorders>
              <w:left w:val="single" w:sz="4" w:space="0" w:color="auto"/>
              <w:bottom w:val="single" w:sz="4" w:space="0" w:color="auto"/>
              <w:right w:val="single" w:sz="4" w:space="0" w:color="auto"/>
            </w:tcBorders>
            <w:vAlign w:val="center"/>
          </w:tcPr>
          <w:p w14:paraId="3127D24B" w14:textId="77777777" w:rsidR="00600D33" w:rsidRPr="009765CF" w:rsidRDefault="00600D33" w:rsidP="00AF2585">
            <w:pPr>
              <w:jc w:val="center"/>
              <w:rPr>
                <w:rFonts w:ascii="GHEA Grapalat" w:hAnsi="GHEA Grapalat" w:cs="Calibri"/>
                <w:bCs/>
                <w:sz w:val="20"/>
                <w:szCs w:val="20"/>
                <w:lang w:val="hy-AM"/>
              </w:rPr>
            </w:pPr>
          </w:p>
        </w:tc>
        <w:tc>
          <w:tcPr>
            <w:tcW w:w="2176" w:type="dxa"/>
            <w:tcBorders>
              <w:top w:val="single" w:sz="4" w:space="0" w:color="auto"/>
              <w:left w:val="single" w:sz="4" w:space="0" w:color="auto"/>
              <w:bottom w:val="single" w:sz="4" w:space="0" w:color="auto"/>
              <w:right w:val="single" w:sz="4" w:space="0" w:color="auto"/>
            </w:tcBorders>
            <w:vAlign w:val="center"/>
          </w:tcPr>
          <w:p w14:paraId="5FBB614F" w14:textId="77777777" w:rsidR="00600D33" w:rsidRPr="009765CF" w:rsidRDefault="00600D33" w:rsidP="00AF2585">
            <w:pPr>
              <w:jc w:val="center"/>
              <w:rPr>
                <w:rFonts w:ascii="GHEA Grapalat" w:hAnsi="GHEA Grapalat" w:cs="Arial"/>
                <w:bCs/>
                <w:sz w:val="20"/>
                <w:szCs w:val="20"/>
              </w:rPr>
            </w:pPr>
            <w:r w:rsidRPr="009765CF">
              <w:rPr>
                <w:rFonts w:ascii="GHEA Grapalat" w:hAnsi="GHEA Grapalat" w:cs="Arial"/>
                <w:bCs/>
                <w:sz w:val="20"/>
                <w:szCs w:val="20"/>
              </w:rPr>
              <w:t>Կախովի տեսախցիկ</w:t>
            </w:r>
          </w:p>
          <w:p w14:paraId="3290FA47"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rPr>
              <w:t>Cabelcam</w:t>
            </w:r>
          </w:p>
        </w:tc>
        <w:tc>
          <w:tcPr>
            <w:tcW w:w="3945" w:type="dxa"/>
            <w:tcBorders>
              <w:top w:val="single" w:sz="4" w:space="0" w:color="auto"/>
              <w:left w:val="nil"/>
              <w:bottom w:val="single" w:sz="4" w:space="0" w:color="auto"/>
              <w:right w:val="nil"/>
            </w:tcBorders>
            <w:noWrap/>
            <w:vAlign w:val="center"/>
          </w:tcPr>
          <w:p w14:paraId="7EDE42D1"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 xml:space="preserve">Cabelcam: </w:t>
            </w:r>
          </w:p>
          <w:p w14:paraId="2FB641A4"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 xml:space="preserve">Բեռնունակություն՝ 22 ֆունտ / 10 կգ։ Մուտքային լարում՝ 24V։ </w:t>
            </w:r>
          </w:p>
          <w:p w14:paraId="7E00F1D6"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lang w:val="hy-AM"/>
              </w:rPr>
              <w:t>Հզորությունը՝ 2.2 կՎտ։ Հոսանքի ուժ (առավելագույնը)՝ 91 Ա։ Կոնտրոլլերի լարումը՝ 12Վ։ Հեռակառավարման հեռավորությունը՝ 330 ' / 100 մ։ Արագությունը՝ 24,8 մղոն / ժ /; 40 կմ / ժ (առավելագույնը)։ Gimbal։ Առանցքների քանակը' 3 առանցք (Տանգաժ, գլորում, թեքում)։ Պտտման միջակայք թեքում (համայնապատկեր): 360°։ Գլորում՝ 360° (-180-ից 180°)։ Թեքության անկյուն (թեքություն)' 360° (-180-ից 180°)։ Հետևման արագություն՝ 0-ից մինչեւ 150°/վրկ։ Բեռնունակությունը՝ 5 ֆունտ / 2,3 կգ։ Կապ։</w:t>
            </w:r>
          </w:p>
          <w:p w14:paraId="054AA6F7" w14:textId="77777777" w:rsidR="00600D33" w:rsidRPr="009765CF" w:rsidRDefault="00600D33" w:rsidP="00AF2585">
            <w:pPr>
              <w:jc w:val="center"/>
              <w:rPr>
                <w:rFonts w:ascii="GHEA Grapalat" w:hAnsi="GHEA Grapalat" w:cs="Calibri"/>
                <w:bCs/>
                <w:sz w:val="20"/>
                <w:szCs w:val="20"/>
                <w:lang w:val="hy-AM"/>
              </w:rPr>
            </w:pPr>
            <w:r w:rsidRPr="009765CF">
              <w:rPr>
                <w:rFonts w:ascii="GHEA Grapalat" w:hAnsi="GHEA Grapalat" w:cs="Arial"/>
                <w:bCs/>
                <w:sz w:val="20"/>
                <w:szCs w:val="20"/>
                <w:lang w:val="hy-AM"/>
              </w:rPr>
              <w:t xml:space="preserve">Անլար՝ Wireless Protocol Bluetooth 4.0։ </w:t>
            </w:r>
          </w:p>
        </w:tc>
        <w:tc>
          <w:tcPr>
            <w:tcW w:w="818" w:type="dxa"/>
            <w:tcBorders>
              <w:top w:val="single" w:sz="4" w:space="0" w:color="auto"/>
              <w:left w:val="single" w:sz="4" w:space="0" w:color="auto"/>
              <w:bottom w:val="single" w:sz="4" w:space="0" w:color="auto"/>
              <w:right w:val="single" w:sz="4" w:space="0" w:color="auto"/>
            </w:tcBorders>
            <w:noWrap/>
            <w:vAlign w:val="center"/>
          </w:tcPr>
          <w:p w14:paraId="1BF40DE7"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rPr>
              <w:t>հատ</w:t>
            </w:r>
          </w:p>
        </w:tc>
        <w:tc>
          <w:tcPr>
            <w:tcW w:w="914" w:type="dxa"/>
            <w:tcBorders>
              <w:top w:val="single" w:sz="4" w:space="0" w:color="auto"/>
              <w:left w:val="nil"/>
              <w:bottom w:val="single" w:sz="4" w:space="0" w:color="auto"/>
              <w:right w:val="single" w:sz="4" w:space="0" w:color="auto"/>
            </w:tcBorders>
            <w:vAlign w:val="center"/>
          </w:tcPr>
          <w:p w14:paraId="7CC604EC" w14:textId="77777777" w:rsidR="00600D33" w:rsidRPr="009765CF" w:rsidRDefault="00600D33" w:rsidP="00AF2585">
            <w:pPr>
              <w:jc w:val="center"/>
              <w:rPr>
                <w:rFonts w:ascii="GHEA Grapalat" w:hAnsi="GHEA Grapalat" w:cs="Calibri"/>
                <w:bCs/>
                <w:sz w:val="20"/>
                <w:szCs w:val="20"/>
                <w:lang w:val="hy-AM"/>
              </w:rPr>
            </w:pPr>
            <w:r w:rsidRPr="009765CF">
              <w:rPr>
                <w:rFonts w:ascii="GHEA Grapalat" w:hAnsi="GHEA Grapalat" w:cs="Arial"/>
                <w:bCs/>
                <w:sz w:val="20"/>
                <w:szCs w:val="20"/>
              </w:rPr>
              <w:t>2</w:t>
            </w:r>
          </w:p>
        </w:tc>
        <w:tc>
          <w:tcPr>
            <w:tcW w:w="1636" w:type="dxa"/>
            <w:tcBorders>
              <w:top w:val="single" w:sz="4" w:space="0" w:color="auto"/>
              <w:left w:val="nil"/>
              <w:bottom w:val="single" w:sz="4" w:space="0" w:color="auto"/>
              <w:right w:val="single" w:sz="4" w:space="0" w:color="auto"/>
            </w:tcBorders>
            <w:noWrap/>
            <w:vAlign w:val="center"/>
          </w:tcPr>
          <w:p w14:paraId="53B7BFCE" w14:textId="77777777" w:rsidR="00600D33" w:rsidRPr="009765CF" w:rsidRDefault="00600D33" w:rsidP="00AF2585">
            <w:pPr>
              <w:jc w:val="center"/>
              <w:rPr>
                <w:rFonts w:ascii="GHEA Grapalat" w:hAnsi="GHEA Grapalat" w:cs="Arial"/>
                <w:bCs/>
                <w:sz w:val="20"/>
                <w:szCs w:val="20"/>
                <w:lang w:val="hy-AM"/>
              </w:rPr>
            </w:pPr>
            <w:r w:rsidRPr="009765CF">
              <w:rPr>
                <w:rFonts w:ascii="GHEA Grapalat" w:hAnsi="GHEA Grapalat" w:cs="Arial"/>
                <w:bCs/>
                <w:sz w:val="20"/>
                <w:szCs w:val="20"/>
              </w:rPr>
              <w:t>100000</w:t>
            </w:r>
          </w:p>
        </w:tc>
      </w:tr>
    </w:tbl>
    <w:p w14:paraId="77ADAA51" w14:textId="5C6BD2D2" w:rsidR="005F0345" w:rsidRDefault="005F0345" w:rsidP="005F0345">
      <w:pPr>
        <w:rPr>
          <w:rFonts w:ascii="GHEA Grapalat" w:hAnsi="GHEA Grapalat"/>
          <w:sz w:val="20"/>
          <w:lang w:val="hy-AM"/>
        </w:rPr>
      </w:pPr>
    </w:p>
    <w:p w14:paraId="2F83A39F" w14:textId="6828E2BA" w:rsidR="005F0345" w:rsidRDefault="005F0345" w:rsidP="005F0345">
      <w:pPr>
        <w:rPr>
          <w:rFonts w:ascii="GHEA Grapalat" w:hAnsi="GHEA Grapalat"/>
          <w:sz w:val="20"/>
          <w:lang w:val="hy-AM"/>
        </w:rPr>
      </w:pPr>
    </w:p>
    <w:p w14:paraId="038EDCDB" w14:textId="1ABB6486" w:rsidR="005F0345" w:rsidRDefault="005F0345" w:rsidP="005F0345">
      <w:pPr>
        <w:rPr>
          <w:rFonts w:ascii="GHEA Grapalat" w:hAnsi="GHEA Grapalat"/>
          <w:sz w:val="20"/>
          <w:lang w:val="hy-AM"/>
        </w:rPr>
      </w:pPr>
    </w:p>
    <w:tbl>
      <w:tblPr>
        <w:tblW w:w="11624" w:type="dxa"/>
        <w:tblInd w:w="-572" w:type="dxa"/>
        <w:tblLayout w:type="fixed"/>
        <w:tblLook w:val="04A0" w:firstRow="1" w:lastRow="0" w:firstColumn="1" w:lastColumn="0" w:noHBand="0" w:noVBand="1"/>
      </w:tblPr>
      <w:tblGrid>
        <w:gridCol w:w="1505"/>
        <w:gridCol w:w="2008"/>
        <w:gridCol w:w="3406"/>
        <w:gridCol w:w="699"/>
        <w:gridCol w:w="1930"/>
        <w:gridCol w:w="1162"/>
        <w:gridCol w:w="914"/>
      </w:tblGrid>
      <w:tr w:rsidR="00600D33" w:rsidRPr="00B158BB" w14:paraId="1FC08FE5" w14:textId="77777777" w:rsidTr="00600D33">
        <w:trPr>
          <w:trHeight w:val="765"/>
        </w:trPr>
        <w:tc>
          <w:tcPr>
            <w:tcW w:w="1505" w:type="dxa"/>
            <w:tcBorders>
              <w:top w:val="single" w:sz="4" w:space="0" w:color="auto"/>
              <w:left w:val="single" w:sz="4" w:space="0" w:color="auto"/>
              <w:bottom w:val="single" w:sz="4" w:space="0" w:color="auto"/>
              <w:right w:val="single" w:sz="4" w:space="0" w:color="auto"/>
            </w:tcBorders>
            <w:noWrap/>
            <w:vAlign w:val="center"/>
            <w:hideMark/>
          </w:tcPr>
          <w:p w14:paraId="3CD9DD49" w14:textId="77777777" w:rsidR="00600D33" w:rsidRPr="00CE4523" w:rsidRDefault="00600D33" w:rsidP="00AF2585">
            <w:pPr>
              <w:jc w:val="center"/>
              <w:rPr>
                <w:rFonts w:ascii="GHEA Grapalat" w:hAnsi="GHEA Grapalat" w:cs="Arial"/>
                <w:b/>
                <w:color w:val="000000"/>
                <w:sz w:val="20"/>
                <w:szCs w:val="20"/>
                <w:lang w:val="hy-AM"/>
              </w:rPr>
            </w:pPr>
            <w:r w:rsidRPr="00CE4523">
              <w:rPr>
                <w:rFonts w:ascii="GHEA Grapalat" w:hAnsi="GHEA Grapalat" w:cs="Arial"/>
                <w:b/>
                <w:color w:val="000000"/>
                <w:sz w:val="20"/>
                <w:szCs w:val="20"/>
                <w:lang w:val="hy-AM"/>
              </w:rPr>
              <w:t>Չ/Հ</w:t>
            </w:r>
          </w:p>
        </w:tc>
        <w:tc>
          <w:tcPr>
            <w:tcW w:w="2008" w:type="dxa"/>
            <w:tcBorders>
              <w:top w:val="single" w:sz="4" w:space="0" w:color="auto"/>
              <w:left w:val="nil"/>
              <w:bottom w:val="single" w:sz="4" w:space="0" w:color="auto"/>
              <w:right w:val="single" w:sz="4" w:space="0" w:color="auto"/>
            </w:tcBorders>
            <w:shd w:val="clear" w:color="auto" w:fill="FFFFFF"/>
            <w:noWrap/>
            <w:vAlign w:val="center"/>
            <w:hideMark/>
          </w:tcPr>
          <w:p w14:paraId="0D0AFC0F" w14:textId="77777777" w:rsidR="00600D33" w:rsidRPr="00CE4523" w:rsidRDefault="00600D33" w:rsidP="00AF2585">
            <w:pPr>
              <w:jc w:val="center"/>
              <w:rPr>
                <w:rFonts w:ascii="GHEA Grapalat" w:hAnsi="GHEA Grapalat" w:cs="Calibri"/>
                <w:b/>
                <w:bCs/>
                <w:color w:val="000000"/>
                <w:sz w:val="20"/>
                <w:szCs w:val="20"/>
              </w:rPr>
            </w:pPr>
            <w:r w:rsidRPr="00CE4523">
              <w:rPr>
                <w:rFonts w:ascii="GHEA Grapalat" w:hAnsi="GHEA Grapalat" w:cs="Arial"/>
                <w:b/>
                <w:bCs/>
                <w:color w:val="000000"/>
                <w:sz w:val="20"/>
                <w:szCs w:val="20"/>
              </w:rPr>
              <w:t>Անվանում</w:t>
            </w:r>
          </w:p>
        </w:tc>
        <w:tc>
          <w:tcPr>
            <w:tcW w:w="3406" w:type="dxa"/>
            <w:tcBorders>
              <w:top w:val="single" w:sz="4" w:space="0" w:color="auto"/>
              <w:left w:val="nil"/>
              <w:bottom w:val="single" w:sz="4" w:space="0" w:color="auto"/>
              <w:right w:val="nil"/>
            </w:tcBorders>
            <w:shd w:val="clear" w:color="auto" w:fill="FFFFFF"/>
            <w:noWrap/>
            <w:vAlign w:val="center"/>
            <w:hideMark/>
          </w:tcPr>
          <w:p w14:paraId="79748A50" w14:textId="77777777" w:rsidR="00600D33" w:rsidRPr="00CE4523" w:rsidRDefault="00600D33" w:rsidP="00AF2585">
            <w:pPr>
              <w:jc w:val="center"/>
              <w:rPr>
                <w:rFonts w:ascii="GHEA Grapalat" w:hAnsi="GHEA Grapalat" w:cs="Calibri"/>
                <w:b/>
                <w:bCs/>
                <w:color w:val="000000"/>
                <w:sz w:val="20"/>
                <w:szCs w:val="20"/>
              </w:rPr>
            </w:pPr>
            <w:r w:rsidRPr="00CE4523">
              <w:rPr>
                <w:rFonts w:ascii="GHEA Grapalat" w:hAnsi="GHEA Grapalat" w:cs="Arial"/>
                <w:b/>
                <w:bCs/>
                <w:color w:val="000000"/>
                <w:sz w:val="20"/>
                <w:szCs w:val="20"/>
              </w:rPr>
              <w:t>Տեխնիկական</w:t>
            </w:r>
            <w:r w:rsidRPr="00CE4523">
              <w:rPr>
                <w:rFonts w:ascii="GHEA Grapalat" w:hAnsi="GHEA Grapalat" w:cs="Calibri"/>
                <w:b/>
                <w:bCs/>
                <w:color w:val="000000"/>
                <w:sz w:val="20"/>
                <w:szCs w:val="20"/>
              </w:rPr>
              <w:t xml:space="preserve"> </w:t>
            </w:r>
            <w:r w:rsidRPr="00CE4523">
              <w:rPr>
                <w:rFonts w:ascii="GHEA Grapalat" w:hAnsi="GHEA Grapalat" w:cs="Arial"/>
                <w:b/>
                <w:bCs/>
                <w:color w:val="000000"/>
                <w:sz w:val="20"/>
                <w:szCs w:val="20"/>
              </w:rPr>
              <w:t>բնութագիր</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EB081E" w14:textId="77777777" w:rsidR="00600D33" w:rsidRPr="00CE4523" w:rsidRDefault="00600D33" w:rsidP="00AF2585">
            <w:pPr>
              <w:jc w:val="center"/>
              <w:rPr>
                <w:rFonts w:ascii="GHEA Grapalat" w:hAnsi="GHEA Grapalat" w:cs="Calibri"/>
                <w:b/>
                <w:bCs/>
                <w:color w:val="000000"/>
                <w:sz w:val="20"/>
                <w:szCs w:val="20"/>
              </w:rPr>
            </w:pPr>
            <w:r w:rsidRPr="00CE4523">
              <w:rPr>
                <w:rFonts w:ascii="GHEA Grapalat" w:hAnsi="GHEA Grapalat" w:cs="Arial"/>
                <w:b/>
                <w:bCs/>
                <w:color w:val="000000"/>
                <w:sz w:val="20"/>
                <w:szCs w:val="20"/>
              </w:rPr>
              <w:t>Չ</w:t>
            </w:r>
            <w:r w:rsidRPr="00CE4523">
              <w:rPr>
                <w:rFonts w:ascii="GHEA Grapalat" w:hAnsi="GHEA Grapalat" w:cs="Calibri"/>
                <w:b/>
                <w:bCs/>
                <w:color w:val="000000"/>
                <w:sz w:val="20"/>
                <w:szCs w:val="20"/>
              </w:rPr>
              <w:t>/</w:t>
            </w:r>
            <w:r w:rsidRPr="00CE4523">
              <w:rPr>
                <w:rFonts w:ascii="GHEA Grapalat" w:hAnsi="GHEA Grapalat" w:cs="Arial"/>
                <w:b/>
                <w:bCs/>
                <w:color w:val="000000"/>
                <w:sz w:val="20"/>
                <w:szCs w:val="20"/>
              </w:rPr>
              <w:t>մ</w:t>
            </w:r>
          </w:p>
        </w:tc>
        <w:tc>
          <w:tcPr>
            <w:tcW w:w="1930" w:type="dxa"/>
            <w:tcBorders>
              <w:top w:val="single" w:sz="4" w:space="0" w:color="auto"/>
              <w:left w:val="nil"/>
              <w:bottom w:val="single" w:sz="4" w:space="0" w:color="auto"/>
              <w:right w:val="single" w:sz="4" w:space="0" w:color="auto"/>
            </w:tcBorders>
            <w:shd w:val="clear" w:color="auto" w:fill="FFFFFF"/>
          </w:tcPr>
          <w:p w14:paraId="01A30D7E" w14:textId="77777777" w:rsidR="00600D33" w:rsidRPr="00CE4523" w:rsidRDefault="00600D33" w:rsidP="00AF2585">
            <w:pPr>
              <w:jc w:val="center"/>
              <w:rPr>
                <w:rFonts w:ascii="GHEA Grapalat" w:hAnsi="GHEA Grapalat" w:cs="Arial"/>
                <w:b/>
                <w:bCs/>
                <w:color w:val="000000"/>
                <w:sz w:val="20"/>
                <w:szCs w:val="20"/>
                <w:lang w:val="hy-AM"/>
              </w:rPr>
            </w:pPr>
            <w:r w:rsidRPr="00CE4523">
              <w:rPr>
                <w:rFonts w:ascii="GHEA Grapalat" w:hAnsi="GHEA Grapalat" w:cs="Arial"/>
                <w:b/>
                <w:bCs/>
                <w:color w:val="000000"/>
                <w:sz w:val="20"/>
                <w:szCs w:val="20"/>
              </w:rPr>
              <w:t xml:space="preserve">Մեկ </w:t>
            </w:r>
            <w:r w:rsidRPr="00CE4523">
              <w:rPr>
                <w:rFonts w:ascii="GHEA Grapalat" w:hAnsi="GHEA Grapalat" w:cs="Arial"/>
                <w:b/>
                <w:bCs/>
                <w:color w:val="000000"/>
                <w:sz w:val="20"/>
                <w:szCs w:val="20"/>
                <w:lang w:val="hy-AM"/>
              </w:rPr>
              <w:t>օրվա</w:t>
            </w:r>
            <w:r w:rsidRPr="00CE4523">
              <w:rPr>
                <w:rFonts w:ascii="GHEA Grapalat" w:hAnsi="GHEA Grapalat" w:cs="Arial"/>
                <w:b/>
                <w:bCs/>
                <w:color w:val="000000"/>
                <w:sz w:val="20"/>
                <w:szCs w:val="20"/>
              </w:rPr>
              <w:t xml:space="preserve"> վարձակալության համար անհրաժեշտ տեխնիկայի առավելագույն քանակը</w:t>
            </w:r>
          </w:p>
        </w:tc>
        <w:tc>
          <w:tcPr>
            <w:tcW w:w="11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493CCA" w14:textId="77777777" w:rsidR="00600D33" w:rsidRPr="00CE4523" w:rsidRDefault="00600D33" w:rsidP="00AF2585">
            <w:pPr>
              <w:jc w:val="center"/>
              <w:rPr>
                <w:rFonts w:ascii="GHEA Grapalat" w:hAnsi="GHEA Grapalat" w:cs="Calibri"/>
                <w:b/>
                <w:bCs/>
                <w:color w:val="000000"/>
                <w:sz w:val="20"/>
                <w:szCs w:val="20"/>
                <w:lang w:val="hy-AM"/>
              </w:rPr>
            </w:pPr>
            <w:r w:rsidRPr="00CE4523">
              <w:rPr>
                <w:rFonts w:ascii="GHEA Grapalat" w:hAnsi="GHEA Grapalat" w:cs="Arial"/>
                <w:b/>
                <w:bCs/>
                <w:color w:val="000000"/>
                <w:sz w:val="20"/>
                <w:szCs w:val="20"/>
                <w:lang w:val="hy-AM"/>
              </w:rPr>
              <w:t>Մեկ միավորի մեկ օրվա</w:t>
            </w:r>
            <w:r w:rsidRPr="00CE4523">
              <w:rPr>
                <w:rFonts w:ascii="GHEA Grapalat" w:hAnsi="GHEA Grapalat" w:cs="Calibri"/>
                <w:b/>
                <w:bCs/>
                <w:color w:val="000000"/>
                <w:sz w:val="20"/>
                <w:szCs w:val="20"/>
                <w:lang w:val="hy-AM"/>
              </w:rPr>
              <w:t xml:space="preserve"> </w:t>
            </w:r>
            <w:r w:rsidRPr="00CE4523">
              <w:rPr>
                <w:rFonts w:ascii="GHEA Grapalat" w:hAnsi="GHEA Grapalat" w:cs="Arial"/>
                <w:b/>
                <w:bCs/>
                <w:color w:val="000000"/>
                <w:sz w:val="20"/>
                <w:szCs w:val="20"/>
                <w:lang w:val="hy-AM"/>
              </w:rPr>
              <w:t>վարձավճար</w:t>
            </w:r>
          </w:p>
        </w:tc>
        <w:tc>
          <w:tcPr>
            <w:tcW w:w="914" w:type="dxa"/>
            <w:vMerge w:val="restart"/>
            <w:tcBorders>
              <w:top w:val="single" w:sz="4" w:space="0" w:color="auto"/>
              <w:left w:val="single" w:sz="4" w:space="0" w:color="auto"/>
              <w:right w:val="single" w:sz="4" w:space="0" w:color="auto"/>
            </w:tcBorders>
            <w:shd w:val="clear" w:color="auto" w:fill="FFFFFF"/>
          </w:tcPr>
          <w:p w14:paraId="7FADFD0D" w14:textId="77777777" w:rsidR="00600D33" w:rsidRPr="00600D33" w:rsidRDefault="00600D33" w:rsidP="00AF2585">
            <w:pPr>
              <w:jc w:val="center"/>
              <w:rPr>
                <w:rFonts w:ascii="GHEA Grapalat" w:hAnsi="GHEA Grapalat" w:cs="Arial"/>
                <w:b/>
                <w:bCs/>
                <w:color w:val="FF0000"/>
                <w:sz w:val="20"/>
                <w:szCs w:val="20"/>
                <w:lang w:val="hy-AM"/>
              </w:rPr>
            </w:pPr>
            <w:r w:rsidRPr="00600D33">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50D1E810" w14:textId="77777777" w:rsidR="00600D33" w:rsidRPr="00CE4523" w:rsidRDefault="00600D33" w:rsidP="00AF2585">
            <w:pPr>
              <w:jc w:val="center"/>
              <w:rPr>
                <w:rFonts w:ascii="GHEA Grapalat" w:hAnsi="GHEA Grapalat" w:cs="Arial"/>
                <w:b/>
                <w:bCs/>
                <w:color w:val="000000"/>
                <w:sz w:val="20"/>
                <w:szCs w:val="20"/>
                <w:lang w:val="hy-AM"/>
              </w:rPr>
            </w:pPr>
            <w:r w:rsidRPr="00600D33">
              <w:rPr>
                <w:rFonts w:ascii="GHEA Grapalat" w:hAnsi="GHEA Grapalat" w:cs="Arial"/>
                <w:b/>
                <w:bCs/>
                <w:color w:val="FF0000"/>
                <w:sz w:val="20"/>
                <w:szCs w:val="20"/>
                <w:lang w:val="hy-AM"/>
              </w:rPr>
              <w:t>վարձակալության արժեքի 40 տոկոսի չափով</w:t>
            </w:r>
          </w:p>
        </w:tc>
      </w:tr>
      <w:tr w:rsidR="00600D33" w:rsidRPr="00DD3198" w14:paraId="6B3559F1" w14:textId="77777777" w:rsidTr="00600D33">
        <w:trPr>
          <w:trHeight w:val="2100"/>
        </w:trPr>
        <w:tc>
          <w:tcPr>
            <w:tcW w:w="1505" w:type="dxa"/>
            <w:vMerge w:val="restart"/>
            <w:tcBorders>
              <w:top w:val="single" w:sz="4" w:space="0" w:color="auto"/>
              <w:left w:val="single" w:sz="4" w:space="0" w:color="auto"/>
              <w:bottom w:val="single" w:sz="4" w:space="0" w:color="auto"/>
              <w:right w:val="nil"/>
            </w:tcBorders>
            <w:shd w:val="clear" w:color="auto" w:fill="FFFFFF"/>
            <w:noWrap/>
            <w:vAlign w:val="center"/>
            <w:hideMark/>
          </w:tcPr>
          <w:p w14:paraId="395D151D" w14:textId="77777777" w:rsidR="00600D33" w:rsidRPr="00CE4523" w:rsidRDefault="00600D33" w:rsidP="00AF2585">
            <w:pPr>
              <w:jc w:val="center"/>
              <w:rPr>
                <w:rFonts w:ascii="GHEA Grapalat" w:hAnsi="GHEA Grapalat" w:cs="Calibri"/>
                <w:color w:val="000000"/>
                <w:sz w:val="20"/>
                <w:szCs w:val="20"/>
                <w:lang w:val="hy-AM"/>
              </w:rPr>
            </w:pPr>
          </w:p>
          <w:p w14:paraId="42FFD9F8" w14:textId="77777777" w:rsidR="00600D33" w:rsidRPr="00CE4523" w:rsidRDefault="00600D33" w:rsidP="00AF2585">
            <w:pPr>
              <w:jc w:val="center"/>
              <w:rPr>
                <w:rFonts w:ascii="GHEA Grapalat" w:hAnsi="GHEA Grapalat" w:cs="Calibri"/>
                <w:color w:val="000000"/>
                <w:sz w:val="20"/>
                <w:szCs w:val="20"/>
                <w:lang w:val="hy-AM"/>
              </w:rPr>
            </w:pPr>
          </w:p>
          <w:p w14:paraId="6C59D02A" w14:textId="77777777" w:rsidR="00600D33" w:rsidRDefault="00600D33" w:rsidP="00AF2585">
            <w:pPr>
              <w:jc w:val="center"/>
              <w:rPr>
                <w:rFonts w:ascii="GHEA Grapalat" w:hAnsi="GHEA Grapalat" w:cs="Calibri"/>
                <w:b/>
                <w:bCs/>
                <w:color w:val="000000"/>
                <w:sz w:val="20"/>
                <w:szCs w:val="20"/>
                <w:lang w:val="hy-AM"/>
              </w:rPr>
            </w:pPr>
            <w:r w:rsidRPr="00CE4523">
              <w:rPr>
                <w:rFonts w:ascii="GHEA Grapalat" w:hAnsi="GHEA Grapalat" w:cs="Arial"/>
                <w:b/>
                <w:bCs/>
                <w:color w:val="000000"/>
                <w:sz w:val="20"/>
                <w:szCs w:val="20"/>
              </w:rPr>
              <w:t>Չափաբաժին</w:t>
            </w:r>
            <w:r w:rsidRPr="00CE4523">
              <w:rPr>
                <w:rFonts w:ascii="GHEA Grapalat" w:hAnsi="GHEA Grapalat" w:cs="Calibri"/>
                <w:b/>
                <w:bCs/>
                <w:color w:val="000000"/>
                <w:sz w:val="20"/>
                <w:szCs w:val="20"/>
              </w:rPr>
              <w:t xml:space="preserve"> </w:t>
            </w:r>
          </w:p>
          <w:p w14:paraId="4C93C9A0" w14:textId="77777777" w:rsidR="00600D33" w:rsidRPr="008E2ABC" w:rsidRDefault="00600D33" w:rsidP="00AF2585">
            <w:pPr>
              <w:jc w:val="center"/>
              <w:rPr>
                <w:rFonts w:ascii="GHEA Grapalat" w:hAnsi="GHEA Grapalat" w:cs="Calibri"/>
                <w:color w:val="000000"/>
                <w:sz w:val="20"/>
                <w:szCs w:val="20"/>
                <w:lang w:val="hy-AM"/>
              </w:rPr>
            </w:pPr>
            <w:r>
              <w:rPr>
                <w:rFonts w:ascii="GHEA Grapalat" w:hAnsi="GHEA Grapalat" w:cs="Calibri"/>
                <w:b/>
                <w:bCs/>
                <w:color w:val="000000"/>
                <w:sz w:val="20"/>
                <w:szCs w:val="20"/>
                <w:lang w:val="hy-AM"/>
              </w:rPr>
              <w:t>4</w:t>
            </w:r>
          </w:p>
          <w:p w14:paraId="5CAAEE64" w14:textId="77777777" w:rsidR="00600D33" w:rsidRPr="00CE4523" w:rsidRDefault="00600D33" w:rsidP="00AF2585">
            <w:pPr>
              <w:jc w:val="center"/>
              <w:rPr>
                <w:rFonts w:ascii="GHEA Grapalat" w:hAnsi="GHEA Grapalat" w:cs="Calibri"/>
                <w:b/>
                <w:bCs/>
                <w:color w:val="000000"/>
                <w:sz w:val="20"/>
                <w:szCs w:val="20"/>
              </w:rPr>
            </w:pPr>
          </w:p>
          <w:p w14:paraId="2488686B" w14:textId="77777777" w:rsidR="00600D33" w:rsidRPr="00CE4523" w:rsidRDefault="00600D33" w:rsidP="00AF2585">
            <w:pPr>
              <w:jc w:val="center"/>
              <w:rPr>
                <w:rFonts w:ascii="GHEA Grapalat" w:hAnsi="GHEA Grapalat" w:cs="Calibri"/>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1A8E8A"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406" w:type="dxa"/>
            <w:tcBorders>
              <w:top w:val="single" w:sz="4" w:space="0" w:color="auto"/>
              <w:left w:val="nil"/>
              <w:bottom w:val="single" w:sz="4" w:space="0" w:color="auto"/>
              <w:right w:val="nil"/>
            </w:tcBorders>
            <w:shd w:val="clear" w:color="auto" w:fill="FFFFFF"/>
            <w:vAlign w:val="center"/>
            <w:hideMark/>
          </w:tcPr>
          <w:p w14:paraId="35DB0A6B"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440 BSW 20R, </w:t>
            </w:r>
            <w:r w:rsidRPr="00CE4523">
              <w:rPr>
                <w:rFonts w:ascii="GHEA Grapalat" w:hAnsi="GHEA Grapalat" w:cs="Arial"/>
                <w:color w:val="000000"/>
                <w:sz w:val="20"/>
                <w:szCs w:val="20"/>
              </w:rPr>
              <w:t>Լամպ</w:t>
            </w:r>
            <w:r w:rsidRPr="00CE4523">
              <w:rPr>
                <w:rFonts w:ascii="GHEA Grapalat" w:hAnsi="GHEA Grapalat" w:cs="Calibri"/>
                <w:color w:val="000000"/>
                <w:sz w:val="20"/>
                <w:szCs w:val="20"/>
              </w:rPr>
              <w:t xml:space="preserve">: OSRAM SIRIUS HRI 440W, </w:t>
            </w:r>
            <w:r w:rsidRPr="00CE4523">
              <w:rPr>
                <w:rFonts w:ascii="GHEA Grapalat" w:hAnsi="GHEA Grapalat" w:cs="Arial"/>
                <w:color w:val="000000"/>
                <w:sz w:val="20"/>
                <w:szCs w:val="20"/>
              </w:rPr>
              <w:t>մետաղոհալոգենային</w:t>
            </w:r>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բացվածքը</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ամենաուղորդված</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դեպքում</w:t>
            </w:r>
            <w:r w:rsidRPr="00CE4523">
              <w:rPr>
                <w:rFonts w:ascii="GHEA Grapalat" w:hAnsi="GHEA Grapalat" w:cs="Calibri"/>
                <w:color w:val="000000"/>
                <w:sz w:val="20"/>
                <w:szCs w:val="20"/>
              </w:rPr>
              <w:t xml:space="preserve"> 3,5 </w:t>
            </w:r>
            <w:r w:rsidRPr="00CE4523">
              <w:rPr>
                <w:rFonts w:ascii="GHEA Grapalat" w:hAnsi="GHEA Grapalat" w:cs="Arial"/>
                <w:color w:val="000000"/>
                <w:sz w:val="20"/>
                <w:szCs w:val="20"/>
              </w:rPr>
              <w:t>աստիճան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ամենամեծ</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բացվածքի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դեպքում</w:t>
            </w:r>
            <w:r w:rsidRPr="00CE4523">
              <w:rPr>
                <w:rFonts w:ascii="GHEA Grapalat" w:hAnsi="GHEA Grapalat" w:cs="Calibri"/>
                <w:color w:val="000000"/>
                <w:sz w:val="20"/>
                <w:szCs w:val="20"/>
              </w:rPr>
              <w:t xml:space="preserve"> 60 </w:t>
            </w:r>
            <w:r w:rsidRPr="00CE4523">
              <w:rPr>
                <w:rFonts w:ascii="GHEA Grapalat" w:hAnsi="GHEA Grapalat" w:cs="Arial"/>
                <w:color w:val="000000"/>
                <w:sz w:val="20"/>
                <w:szCs w:val="20"/>
              </w:rPr>
              <w:t>աստիճան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ավտոմատ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ֆոկուս</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միքսման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երեք</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միջոցով</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ինչպես</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նաև</w:t>
            </w:r>
            <w:r w:rsidRPr="00CE4523">
              <w:rPr>
                <w:rFonts w:ascii="GHEA Grapalat" w:hAnsi="GHEA Grapalat" w:cs="Calibri"/>
                <w:color w:val="000000"/>
                <w:sz w:val="20"/>
                <w:szCs w:val="20"/>
              </w:rPr>
              <w:t xml:space="preserve"> 3 </w:t>
            </w:r>
            <w:r w:rsidRPr="00CE4523">
              <w:rPr>
                <w:rFonts w:ascii="GHEA Grapalat" w:hAnsi="GHEA Grapalat" w:cs="Arial"/>
                <w:color w:val="000000"/>
                <w:sz w:val="20"/>
                <w:szCs w:val="20"/>
              </w:rPr>
              <w:t>գույնաին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սկավառակներ։</w:t>
            </w:r>
            <w:r w:rsidRPr="00CE4523">
              <w:rPr>
                <w:rFonts w:ascii="GHEA Grapalat" w:hAnsi="GHEA Grapalat" w:cs="Calibri"/>
                <w:color w:val="000000"/>
                <w:sz w:val="20"/>
                <w:szCs w:val="20"/>
              </w:rPr>
              <w:t xml:space="preserve"> 2 </w:t>
            </w:r>
            <w:r w:rsidRPr="00CE4523">
              <w:rPr>
                <w:rFonts w:ascii="GHEA Grapalat" w:hAnsi="GHEA Grapalat" w:cs="Arial"/>
                <w:color w:val="000000"/>
                <w:sz w:val="20"/>
                <w:szCs w:val="20"/>
              </w:rPr>
              <w:t>պտտող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պրիզմաներ</w:t>
            </w:r>
            <w:r w:rsidRPr="00CE4523">
              <w:rPr>
                <w:rFonts w:ascii="GHEA Grapalat" w:hAnsi="GHEA Grapalat" w:cs="Calibri"/>
                <w:color w:val="000000"/>
                <w:sz w:val="20"/>
                <w:szCs w:val="20"/>
              </w:rPr>
              <w:t xml:space="preserve">, 8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4</w:t>
            </w:r>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Անիմացիոն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սկավառակ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ջրի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կրակի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այլն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ֆֆեկտներով։</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2B6CE2"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2FFCF4EA" w14:textId="77777777" w:rsidR="00600D33" w:rsidRPr="005D38A1"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4C948B"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2</w:t>
            </w:r>
            <w:r>
              <w:rPr>
                <w:rFonts w:ascii="GHEA Grapalat" w:hAnsi="GHEA Grapalat" w:cs="Calibri"/>
                <w:color w:val="000000"/>
                <w:sz w:val="20"/>
                <w:szCs w:val="20"/>
                <w:lang w:val="hy-AM"/>
              </w:rPr>
              <w:t>3</w:t>
            </w:r>
            <w:r w:rsidRPr="00CE4523">
              <w:rPr>
                <w:rFonts w:ascii="GHEA Grapalat" w:hAnsi="GHEA Grapalat" w:cs="Calibri"/>
                <w:color w:val="000000"/>
                <w:sz w:val="20"/>
                <w:szCs w:val="20"/>
              </w:rPr>
              <w:t>000</w:t>
            </w:r>
          </w:p>
        </w:tc>
        <w:tc>
          <w:tcPr>
            <w:tcW w:w="914" w:type="dxa"/>
            <w:vMerge/>
            <w:tcBorders>
              <w:left w:val="single" w:sz="4" w:space="0" w:color="auto"/>
              <w:right w:val="single" w:sz="4" w:space="0" w:color="auto"/>
            </w:tcBorders>
            <w:shd w:val="clear" w:color="auto" w:fill="FFFFFF"/>
          </w:tcPr>
          <w:p w14:paraId="12EB62AE" w14:textId="77777777" w:rsidR="00600D33" w:rsidRPr="00DD3198" w:rsidRDefault="00600D33" w:rsidP="00AF2585">
            <w:pPr>
              <w:jc w:val="center"/>
              <w:rPr>
                <w:rFonts w:ascii="GHEA Grapalat" w:hAnsi="GHEA Grapalat" w:cs="Calibri"/>
                <w:color w:val="000000"/>
                <w:sz w:val="20"/>
                <w:szCs w:val="20"/>
                <w:lang w:val="hy-AM"/>
              </w:rPr>
            </w:pPr>
          </w:p>
        </w:tc>
      </w:tr>
      <w:tr w:rsidR="00600D33" w:rsidRPr="00CE4523" w14:paraId="73F5E7FA" w14:textId="77777777" w:rsidTr="00600D33">
        <w:trPr>
          <w:trHeight w:val="882"/>
        </w:trPr>
        <w:tc>
          <w:tcPr>
            <w:tcW w:w="1505" w:type="dxa"/>
            <w:vMerge/>
            <w:tcBorders>
              <w:top w:val="single" w:sz="4" w:space="0" w:color="auto"/>
              <w:left w:val="single" w:sz="4" w:space="0" w:color="auto"/>
              <w:bottom w:val="single" w:sz="4" w:space="0" w:color="auto"/>
              <w:right w:val="nil"/>
            </w:tcBorders>
            <w:vAlign w:val="center"/>
            <w:hideMark/>
          </w:tcPr>
          <w:p w14:paraId="78C85D3F" w14:textId="77777777" w:rsidR="00600D33" w:rsidRPr="00DD3198" w:rsidRDefault="00600D33" w:rsidP="00AF2585">
            <w:pPr>
              <w:rPr>
                <w:rFonts w:ascii="GHEA Grapalat" w:hAnsi="GHEA Grapalat" w:cs="Calibri"/>
                <w:color w:val="000000"/>
                <w:sz w:val="20"/>
                <w:szCs w:val="20"/>
                <w:lang w:val="hy-AM"/>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AE2CE7"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406" w:type="dxa"/>
            <w:tcBorders>
              <w:top w:val="single" w:sz="4" w:space="0" w:color="auto"/>
              <w:left w:val="nil"/>
              <w:bottom w:val="single" w:sz="4" w:space="0" w:color="auto"/>
              <w:right w:val="nil"/>
            </w:tcBorders>
            <w:shd w:val="clear" w:color="auto" w:fill="FFFFFF"/>
            <w:vAlign w:val="center"/>
            <w:hideMark/>
          </w:tcPr>
          <w:p w14:paraId="69FD6CDD" w14:textId="77777777" w:rsidR="00600D33" w:rsidRDefault="00600D33"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330 BEAM 16R,</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Գունային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սկավառակ</w:t>
            </w:r>
            <w:r w:rsidRPr="00CE4523">
              <w:rPr>
                <w:rFonts w:ascii="GHEA Grapalat" w:hAnsi="GHEA Grapalat" w:cs="Calibri"/>
                <w:color w:val="000000"/>
                <w:sz w:val="20"/>
                <w:szCs w:val="20"/>
              </w:rPr>
              <w:t xml:space="preserve"> 14 </w:t>
            </w:r>
            <w:r w:rsidRPr="00CE4523">
              <w:rPr>
                <w:rFonts w:ascii="GHEA Grapalat" w:hAnsi="GHEA Grapalat" w:cs="Arial"/>
                <w:color w:val="000000"/>
                <w:sz w:val="20"/>
                <w:szCs w:val="20"/>
              </w:rPr>
              <w:t>գույնի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հնարավորությամբ</w:t>
            </w:r>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Մեխանիկական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դիմերաին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թարթելու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w:t>
            </w:r>
            <w:r w:rsidRPr="00CE4523">
              <w:rPr>
                <w:rFonts w:ascii="GHEA Grapalat" w:hAnsi="GHEA Grapalat" w:cs="Calibri"/>
                <w:color w:val="000000"/>
                <w:sz w:val="20"/>
                <w:szCs w:val="20"/>
              </w:rPr>
              <w:t xml:space="preserve"> 1</w:t>
            </w:r>
            <w:r w:rsidRPr="00CE4523">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րոպեում</w:t>
            </w:r>
            <w:r w:rsidRPr="00CE4523">
              <w:rPr>
                <w:rFonts w:ascii="GHEA Grapalat" w:hAnsi="GHEA Grapalat" w:cs="Calibri"/>
                <w:color w:val="000000"/>
                <w:sz w:val="20"/>
                <w:szCs w:val="20"/>
              </w:rPr>
              <w:t xml:space="preserve"> 1 </w:t>
            </w:r>
            <w:r w:rsidRPr="00CE4523">
              <w:rPr>
                <w:rFonts w:ascii="GHEA Grapalat" w:hAnsi="GHEA Grapalat" w:cs="Arial"/>
                <w:color w:val="000000"/>
                <w:sz w:val="20"/>
                <w:szCs w:val="20"/>
              </w:rPr>
              <w:t>ից</w:t>
            </w:r>
            <w:r w:rsidRPr="00CE4523">
              <w:rPr>
                <w:rFonts w:ascii="GHEA Grapalat" w:hAnsi="GHEA Grapalat" w:cs="Calibri"/>
                <w:color w:val="000000"/>
                <w:sz w:val="20"/>
                <w:szCs w:val="20"/>
              </w:rPr>
              <w:t xml:space="preserve">- 16 </w:t>
            </w:r>
            <w:r w:rsidRPr="00CE4523">
              <w:rPr>
                <w:rFonts w:ascii="GHEA Grapalat" w:hAnsi="GHEA Grapalat" w:cs="Arial"/>
                <w:color w:val="000000"/>
                <w:sz w:val="20"/>
                <w:szCs w:val="20"/>
              </w:rPr>
              <w:t>արագությամբ։</w:t>
            </w:r>
            <w:r w:rsidRPr="00CE4523">
              <w:rPr>
                <w:rFonts w:ascii="GHEA Grapalat" w:hAnsi="GHEA Grapalat" w:cs="Calibri"/>
                <w:color w:val="000000"/>
                <w:sz w:val="20"/>
                <w:szCs w:val="20"/>
              </w:rPr>
              <w:t xml:space="preserve"> 3 </w:t>
            </w:r>
            <w:r w:rsidRPr="00CE4523">
              <w:rPr>
                <w:rFonts w:ascii="GHEA Grapalat" w:hAnsi="GHEA Grapalat" w:cs="Arial"/>
                <w:color w:val="000000"/>
                <w:sz w:val="20"/>
                <w:szCs w:val="20"/>
              </w:rPr>
              <w:t>պտտող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պրիզմա</w:t>
            </w:r>
            <w:r w:rsidRPr="00CE4523">
              <w:rPr>
                <w:rFonts w:ascii="GHEA Grapalat" w:hAnsi="GHEA Grapalat" w:cs="Calibri"/>
                <w:color w:val="000000"/>
                <w:sz w:val="20"/>
                <w:szCs w:val="20"/>
              </w:rPr>
              <w:t xml:space="preserve">  </w:t>
            </w:r>
          </w:p>
          <w:p w14:paraId="3A46370C" w14:textId="77777777" w:rsidR="00600D33" w:rsidRPr="00502D44" w:rsidRDefault="00600D33" w:rsidP="00AF2585">
            <w:pPr>
              <w:jc w:val="center"/>
              <w:rPr>
                <w:rFonts w:ascii="GHEA Grapalat" w:hAnsi="GHEA Grapalat" w:cs="Arial"/>
                <w:color w:val="000000"/>
                <w:sz w:val="20"/>
                <w:szCs w:val="20"/>
              </w:rPr>
            </w:pPr>
            <w:r w:rsidRPr="00CE4523">
              <w:rPr>
                <w:rFonts w:ascii="GHEA Grapalat" w:hAnsi="GHEA Grapalat" w:cs="Calibri"/>
                <w:color w:val="000000"/>
                <w:sz w:val="20"/>
                <w:szCs w:val="20"/>
              </w:rPr>
              <w:t>8,16,24</w:t>
            </w:r>
            <w:r w:rsidRPr="00CE4523">
              <w:rPr>
                <w:rFonts w:ascii="GHEA Grapalat" w:hAnsi="GHEA Grapalat" w:cs="Arial"/>
                <w:color w:val="000000"/>
                <w:sz w:val="20"/>
                <w:szCs w:val="20"/>
              </w:rPr>
              <w:t>։</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A9C41"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3C093BBC" w14:textId="77777777" w:rsidR="00600D33" w:rsidRPr="004C637C"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457822" w14:textId="77777777" w:rsidR="00600D33" w:rsidRPr="00CE4523"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lang w:val="hy-AM"/>
              </w:rPr>
              <w:t>18</w:t>
            </w:r>
            <w:r w:rsidRPr="00CE4523">
              <w:rPr>
                <w:rFonts w:ascii="GHEA Grapalat" w:hAnsi="GHEA Grapalat" w:cs="Calibri"/>
                <w:color w:val="000000"/>
                <w:sz w:val="20"/>
                <w:szCs w:val="20"/>
              </w:rPr>
              <w:t>000</w:t>
            </w:r>
          </w:p>
        </w:tc>
        <w:tc>
          <w:tcPr>
            <w:tcW w:w="914" w:type="dxa"/>
            <w:vMerge/>
            <w:tcBorders>
              <w:left w:val="single" w:sz="4" w:space="0" w:color="auto"/>
              <w:right w:val="single" w:sz="4" w:space="0" w:color="auto"/>
            </w:tcBorders>
            <w:shd w:val="clear" w:color="auto" w:fill="FFFFFF"/>
          </w:tcPr>
          <w:p w14:paraId="091E8C38" w14:textId="77777777" w:rsidR="00600D33" w:rsidRDefault="00600D33" w:rsidP="00AF2585">
            <w:pPr>
              <w:jc w:val="center"/>
              <w:rPr>
                <w:rFonts w:ascii="GHEA Grapalat" w:hAnsi="GHEA Grapalat" w:cs="Calibri"/>
                <w:color w:val="000000"/>
                <w:sz w:val="20"/>
                <w:szCs w:val="20"/>
                <w:lang w:val="hy-AM"/>
              </w:rPr>
            </w:pPr>
          </w:p>
        </w:tc>
      </w:tr>
      <w:tr w:rsidR="00600D33" w:rsidRPr="00CE4523" w14:paraId="1760262E" w14:textId="77777777" w:rsidTr="00600D33">
        <w:trPr>
          <w:trHeight w:val="703"/>
        </w:trPr>
        <w:tc>
          <w:tcPr>
            <w:tcW w:w="1505" w:type="dxa"/>
            <w:vMerge/>
            <w:tcBorders>
              <w:top w:val="single" w:sz="4" w:space="0" w:color="auto"/>
              <w:left w:val="single" w:sz="4" w:space="0" w:color="auto"/>
              <w:bottom w:val="single" w:sz="4" w:space="0" w:color="auto"/>
              <w:right w:val="nil"/>
            </w:tcBorders>
            <w:vAlign w:val="center"/>
            <w:hideMark/>
          </w:tcPr>
          <w:p w14:paraId="3BD16565" w14:textId="77777777" w:rsidR="00600D33" w:rsidRPr="00CE4523" w:rsidRDefault="00600D33" w:rsidP="00AF2585">
            <w:pPr>
              <w:rPr>
                <w:rFonts w:ascii="GHEA Grapalat" w:hAnsi="GHEA Grapalat" w:cs="Calibri"/>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2BAC08"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406" w:type="dxa"/>
            <w:tcBorders>
              <w:top w:val="single" w:sz="4" w:space="0" w:color="auto"/>
              <w:left w:val="nil"/>
              <w:bottom w:val="single" w:sz="4" w:space="0" w:color="auto"/>
              <w:right w:val="nil"/>
            </w:tcBorders>
            <w:shd w:val="clear" w:color="auto" w:fill="FFFFFF"/>
            <w:vAlign w:val="center"/>
            <w:hideMark/>
          </w:tcPr>
          <w:p w14:paraId="05738EAB" w14:textId="77777777" w:rsidR="00600D33" w:rsidRPr="00502D44" w:rsidRDefault="00600D33" w:rsidP="00AF2585">
            <w:pPr>
              <w:jc w:val="center"/>
              <w:rPr>
                <w:rFonts w:ascii="GHEA Grapalat" w:hAnsi="GHEA Grapalat" w:cs="Arial"/>
                <w:color w:val="000000"/>
                <w:sz w:val="20"/>
                <w:szCs w:val="20"/>
                <w:lang w:val="hy-AM"/>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r w:rsidRPr="00CE4523">
              <w:rPr>
                <w:rFonts w:ascii="GHEA Grapalat" w:hAnsi="GHEA Grapalat" w:cs="Calibri"/>
                <w:color w:val="000000"/>
                <w:sz w:val="20"/>
                <w:szCs w:val="20"/>
              </w:rPr>
              <w:t xml:space="preserve"> 15</w:t>
            </w:r>
            <w:r>
              <w:rPr>
                <w:rFonts w:ascii="GHEA Grapalat" w:hAnsi="GHEA Grapalat" w:cs="Calibri"/>
                <w:color w:val="000000"/>
                <w:sz w:val="20"/>
                <w:szCs w:val="20"/>
              </w:rPr>
              <w:t>X</w:t>
            </w:r>
            <w:r w:rsidRPr="00CE4523">
              <w:rPr>
                <w:rFonts w:ascii="GHEA Grapalat" w:hAnsi="GHEA Grapalat" w:cs="Calibri"/>
                <w:color w:val="000000"/>
                <w:sz w:val="20"/>
                <w:szCs w:val="20"/>
              </w:rPr>
              <w:t>19</w:t>
            </w:r>
            <w:r w:rsidRPr="00CE4523">
              <w:rPr>
                <w:rFonts w:ascii="GHEA Grapalat" w:hAnsi="GHEA Grapalat" w:cs="Arial"/>
                <w:color w:val="000000"/>
                <w:sz w:val="20"/>
                <w:szCs w:val="20"/>
              </w:rPr>
              <w:t>։</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Քառագույն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գունային</w:t>
            </w:r>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հզորությամբ</w:t>
            </w:r>
            <w:r w:rsidRPr="00CE4523">
              <w:rPr>
                <w:rFonts w:ascii="GHEA Grapalat" w:hAnsi="GHEA Grapalat" w:cs="Calibri"/>
                <w:color w:val="000000"/>
                <w:sz w:val="20"/>
                <w:szCs w:val="20"/>
              </w:rPr>
              <w:t xml:space="preserve"> 19 </w:t>
            </w:r>
            <w:r w:rsidRPr="00CE4523">
              <w:rPr>
                <w:rFonts w:ascii="GHEA Grapalat" w:hAnsi="GHEA Grapalat" w:cs="Arial"/>
                <w:color w:val="000000"/>
                <w:sz w:val="20"/>
                <w:szCs w:val="20"/>
              </w:rPr>
              <w:t>հատ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կիսահաղորդիչններ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կարմիր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կանաչ</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կապույտ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և</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սպիտակ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գույներով</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բացվացքը</w:t>
            </w:r>
            <w:r w:rsidRPr="00CE4523">
              <w:rPr>
                <w:rFonts w:ascii="GHEA Grapalat" w:hAnsi="GHEA Grapalat" w:cs="Calibri"/>
                <w:color w:val="000000"/>
                <w:sz w:val="20"/>
                <w:szCs w:val="20"/>
              </w:rPr>
              <w:t xml:space="preserve">: 4° - 60° </w:t>
            </w:r>
            <w:r w:rsidRPr="00CE4523">
              <w:rPr>
                <w:rFonts w:ascii="GHEA Grapalat" w:hAnsi="GHEA Grapalat" w:cs="Arial"/>
                <w:color w:val="000000"/>
                <w:sz w:val="20"/>
                <w:szCs w:val="20"/>
              </w:rPr>
              <w:t>աստիճան։</w:t>
            </w:r>
            <w:r>
              <w:rPr>
                <w:rFonts w:ascii="GHEA Grapalat" w:hAnsi="GHEA Grapalat" w:cs="Arial"/>
                <w:color w:val="000000"/>
                <w:sz w:val="20"/>
                <w:szCs w:val="20"/>
                <w:lang w:val="hy-AM"/>
              </w:rPr>
              <w:t xml:space="preserve"> </w:t>
            </w:r>
            <w:r w:rsidRPr="00502D44">
              <w:rPr>
                <w:rFonts w:ascii="GHEA Grapalat" w:hAnsi="GHEA Grapalat" w:cs="Arial"/>
                <w:color w:val="000000"/>
                <w:sz w:val="20"/>
                <w:szCs w:val="20"/>
                <w:lang w:val="hy-AM"/>
              </w:rPr>
              <w:t>Դիմապակին</w:t>
            </w:r>
            <w:r w:rsidRPr="00502D44">
              <w:rPr>
                <w:rFonts w:ascii="GHEA Grapalat" w:hAnsi="GHEA Grapalat" w:cs="Calibri"/>
                <w:color w:val="000000"/>
                <w:sz w:val="20"/>
                <w:szCs w:val="20"/>
                <w:lang w:val="hy-AM"/>
              </w:rPr>
              <w:t xml:space="preserve">  High-quality PMMA </w:t>
            </w:r>
            <w:r w:rsidRPr="00502D44">
              <w:rPr>
                <w:rFonts w:ascii="GHEA Grapalat" w:hAnsi="GHEA Grapalat" w:cs="Arial"/>
                <w:color w:val="000000"/>
                <w:sz w:val="20"/>
                <w:szCs w:val="20"/>
                <w:lang w:val="hy-AM"/>
              </w:rPr>
              <w:t>օպտիկական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լինզա</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Դիմերաին</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համակարգը</w:t>
            </w:r>
            <w:r w:rsidRPr="00502D44">
              <w:rPr>
                <w:rFonts w:ascii="GHEA Grapalat" w:hAnsi="GHEA Grapalat" w:cs="Calibri"/>
                <w:color w:val="000000"/>
                <w:sz w:val="20"/>
                <w:szCs w:val="20"/>
                <w:lang w:val="hy-AM"/>
              </w:rPr>
              <w:t xml:space="preserve">  65536 </w:t>
            </w:r>
            <w:r w:rsidRPr="00502D44">
              <w:rPr>
                <w:rFonts w:ascii="GHEA Grapalat" w:hAnsi="GHEA Grapalat" w:cs="Arial"/>
                <w:color w:val="000000"/>
                <w:sz w:val="20"/>
                <w:szCs w:val="20"/>
                <w:lang w:val="hy-AM"/>
              </w:rPr>
              <w:t>աստճանավոր։</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Արագ</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լույսի</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թարթման</w:t>
            </w:r>
            <w:r w:rsidRPr="00502D44">
              <w:rPr>
                <w:rFonts w:ascii="GHEA Grapalat" w:hAnsi="GHEA Grapalat" w:cs="Calibri"/>
                <w:color w:val="000000"/>
                <w:sz w:val="20"/>
                <w:szCs w:val="20"/>
                <w:lang w:val="hy-AM"/>
              </w:rPr>
              <w:t xml:space="preserve"> </w:t>
            </w:r>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w:t>
            </w:r>
            <w:r w:rsidRPr="00502D44">
              <w:rPr>
                <w:rFonts w:ascii="GHEA Grapalat" w:hAnsi="GHEA Grapalat" w:cs="Calibri"/>
                <w:color w:val="000000"/>
                <w:sz w:val="20"/>
                <w:szCs w:val="20"/>
                <w:lang w:val="hy-AM"/>
              </w:rPr>
              <w:t xml:space="preserve"> 1-25 </w:t>
            </w:r>
            <w:r w:rsidRPr="00502D44">
              <w:rPr>
                <w:rFonts w:ascii="GHEA Grapalat" w:hAnsi="GHEA Grapalat" w:cs="Arial"/>
                <w:color w:val="000000"/>
                <w:sz w:val="20"/>
                <w:szCs w:val="20"/>
                <w:lang w:val="hy-AM"/>
              </w:rPr>
              <w:t>հերց</w:t>
            </w:r>
            <w:r w:rsidRPr="00502D44">
              <w:rPr>
                <w:rFonts w:ascii="GHEA Grapalat" w:hAnsi="GHEA Grapalat" w:cs="Calibri"/>
                <w:color w:val="000000"/>
                <w:sz w:val="20"/>
                <w:szCs w:val="20"/>
                <w:lang w:val="hy-AM"/>
              </w:rPr>
              <w:br/>
            </w:r>
            <w:r w:rsidRPr="00502D44">
              <w:rPr>
                <w:rFonts w:ascii="GHEA Grapalat" w:hAnsi="GHEA Grapalat" w:cs="Arial"/>
                <w:color w:val="000000"/>
                <w:sz w:val="20"/>
                <w:szCs w:val="20"/>
                <w:lang w:val="hy-AM"/>
              </w:rPr>
              <w:t>կալենդասկոպիկ</w:t>
            </w:r>
            <w:r w:rsidRPr="00502D44">
              <w:rPr>
                <w:rFonts w:ascii="GHEA Grapalat" w:hAnsi="GHEA Grapalat" w:cs="Calibri"/>
                <w:color w:val="000000"/>
                <w:sz w:val="20"/>
                <w:szCs w:val="20"/>
                <w:lang w:val="hy-AM"/>
              </w:rPr>
              <w:t xml:space="preserve"> </w:t>
            </w:r>
            <w:r w:rsidRPr="00502D44">
              <w:rPr>
                <w:rFonts w:ascii="GHEA Grapalat" w:hAnsi="GHEA Grapalat" w:cs="Arial"/>
                <w:color w:val="000000"/>
                <w:sz w:val="20"/>
                <w:szCs w:val="20"/>
                <w:lang w:val="hy-AM"/>
              </w:rPr>
              <w:t>եֆֆեկտ</w:t>
            </w:r>
            <w:r w:rsidRPr="00502D44">
              <w:rPr>
                <w:rFonts w:ascii="GHEA Grapalat" w:hAnsi="GHEA Grapalat" w:cs="Calibri"/>
                <w:color w:val="000000"/>
                <w:sz w:val="20"/>
                <w:szCs w:val="20"/>
                <w:lang w:val="hy-AM"/>
              </w:rPr>
              <w:t xml:space="preserve">, Gobo </w:t>
            </w:r>
            <w:r w:rsidRPr="00CE4523">
              <w:rPr>
                <w:rFonts w:ascii="GHEA Grapalat" w:hAnsi="GHEA Grapalat" w:cs="Arial"/>
                <w:color w:val="000000"/>
                <w:sz w:val="20"/>
                <w:szCs w:val="20"/>
                <w:lang w:val="hy-AM"/>
              </w:rPr>
              <w:t>է</w:t>
            </w:r>
            <w:r w:rsidRPr="00502D44">
              <w:rPr>
                <w:rFonts w:ascii="GHEA Grapalat" w:hAnsi="GHEA Grapalat" w:cs="Arial"/>
                <w:color w:val="000000"/>
                <w:sz w:val="20"/>
                <w:szCs w:val="20"/>
                <w:lang w:val="hy-AM"/>
              </w:rPr>
              <w:t>ֆֆեկտների</w:t>
            </w:r>
            <w:r w:rsidRPr="00502D44">
              <w:rPr>
                <w:rFonts w:ascii="GHEA Grapalat" w:hAnsi="GHEA Grapalat" w:cs="Calibri"/>
                <w:color w:val="000000"/>
                <w:sz w:val="20"/>
                <w:szCs w:val="20"/>
                <w:lang w:val="hy-AM"/>
              </w:rPr>
              <w:t xml:space="preserve"> 64 </w:t>
            </w:r>
            <w:r w:rsidRPr="00502D44">
              <w:rPr>
                <w:rFonts w:ascii="GHEA Grapalat" w:hAnsi="GHEA Grapalat" w:cs="Arial"/>
                <w:color w:val="000000"/>
                <w:sz w:val="20"/>
                <w:szCs w:val="20"/>
                <w:lang w:val="hy-AM"/>
              </w:rPr>
              <w:t>հնարաորություն։</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34EEFE"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32C15AF2" w14:textId="77777777" w:rsidR="00600D33" w:rsidRPr="00CE4523"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CAB322"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20000</w:t>
            </w:r>
          </w:p>
        </w:tc>
        <w:tc>
          <w:tcPr>
            <w:tcW w:w="914" w:type="dxa"/>
            <w:vMerge/>
            <w:tcBorders>
              <w:left w:val="single" w:sz="4" w:space="0" w:color="auto"/>
              <w:right w:val="single" w:sz="4" w:space="0" w:color="auto"/>
            </w:tcBorders>
            <w:shd w:val="clear" w:color="auto" w:fill="FFFFFF"/>
          </w:tcPr>
          <w:p w14:paraId="0146E231" w14:textId="77777777" w:rsidR="00600D33" w:rsidRPr="00CE4523" w:rsidRDefault="00600D33" w:rsidP="00AF2585">
            <w:pPr>
              <w:jc w:val="center"/>
              <w:rPr>
                <w:rFonts w:ascii="GHEA Grapalat" w:hAnsi="GHEA Grapalat" w:cs="Calibri"/>
                <w:color w:val="000000"/>
                <w:sz w:val="20"/>
                <w:szCs w:val="20"/>
              </w:rPr>
            </w:pPr>
          </w:p>
        </w:tc>
      </w:tr>
      <w:tr w:rsidR="00600D33" w:rsidRPr="00CE4523" w14:paraId="65243CD0" w14:textId="77777777" w:rsidTr="00600D33">
        <w:trPr>
          <w:trHeight w:val="556"/>
        </w:trPr>
        <w:tc>
          <w:tcPr>
            <w:tcW w:w="1505" w:type="dxa"/>
            <w:vMerge/>
            <w:tcBorders>
              <w:top w:val="single" w:sz="4" w:space="0" w:color="auto"/>
              <w:left w:val="single" w:sz="4" w:space="0" w:color="auto"/>
              <w:bottom w:val="single" w:sz="4" w:space="0" w:color="auto"/>
              <w:right w:val="nil"/>
            </w:tcBorders>
            <w:vAlign w:val="center"/>
            <w:hideMark/>
          </w:tcPr>
          <w:p w14:paraId="5EA564EA" w14:textId="77777777" w:rsidR="00600D33" w:rsidRPr="00CE4523" w:rsidRDefault="00600D33" w:rsidP="00AF2585">
            <w:pPr>
              <w:rPr>
                <w:rFonts w:ascii="GHEA Grapalat" w:hAnsi="GHEA Grapalat" w:cs="Calibri"/>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1D3ED0"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406" w:type="dxa"/>
            <w:tcBorders>
              <w:top w:val="single" w:sz="4" w:space="0" w:color="auto"/>
              <w:left w:val="nil"/>
              <w:bottom w:val="single" w:sz="4" w:space="0" w:color="auto"/>
              <w:right w:val="nil"/>
            </w:tcBorders>
            <w:shd w:val="clear" w:color="auto" w:fill="FFFFFF"/>
            <w:vAlign w:val="center"/>
            <w:hideMark/>
          </w:tcPr>
          <w:p w14:paraId="1EFF6C9C" w14:textId="77777777" w:rsidR="00600D33" w:rsidRPr="00502D44" w:rsidRDefault="00600D33"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Մուլտի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չիպ</w:t>
            </w:r>
            <w:r w:rsidRPr="00CE4523">
              <w:rPr>
                <w:rFonts w:ascii="GHEA Grapalat" w:hAnsi="GHEA Grapalat" w:cs="Calibri"/>
                <w:color w:val="000000"/>
                <w:sz w:val="20"/>
                <w:szCs w:val="20"/>
              </w:rPr>
              <w:t xml:space="preserve"> 7 </w:t>
            </w:r>
            <w:r w:rsidRPr="00CE4523">
              <w:rPr>
                <w:rFonts w:ascii="GHEA Grapalat" w:hAnsi="GHEA Grapalat" w:cs="Arial"/>
                <w:color w:val="000000"/>
                <w:sz w:val="20"/>
                <w:szCs w:val="20"/>
              </w:rPr>
              <w:t>անգամ</w:t>
            </w:r>
            <w:r w:rsidRPr="00CE4523">
              <w:rPr>
                <w:rFonts w:ascii="GHEA Grapalat" w:hAnsi="GHEA Grapalat" w:cs="Calibri"/>
                <w:color w:val="000000"/>
                <w:sz w:val="20"/>
                <w:szCs w:val="20"/>
              </w:rPr>
              <w:t xml:space="preserve"> 15</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կարմիր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կանաչ</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կապույտ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սպիտակ</w:t>
            </w:r>
            <w:r w:rsidRPr="00CE4523">
              <w:rPr>
                <w:rFonts w:ascii="GHEA Grapalat" w:hAnsi="GHEA Grapalat" w:cs="Calibri"/>
                <w:color w:val="000000"/>
                <w:sz w:val="20"/>
                <w:szCs w:val="20"/>
              </w:rPr>
              <w:t xml:space="preserve"> 4 </w:t>
            </w:r>
            <w:r w:rsidRPr="00CE4523">
              <w:rPr>
                <w:rFonts w:ascii="GHEA Grapalat" w:hAnsi="GHEA Grapalat" w:cs="Arial"/>
                <w:color w:val="000000"/>
                <w:sz w:val="20"/>
                <w:szCs w:val="20"/>
              </w:rPr>
              <w:t>մեկուլ</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կիսահաղորդիչներ։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Գույնաին</w:t>
            </w:r>
            <w:r w:rsidRPr="00CE4523">
              <w:rPr>
                <w:rFonts w:ascii="GHEA Grapalat" w:hAnsi="GHEA Grapalat" w:cs="Calibri"/>
                <w:color w:val="000000"/>
                <w:sz w:val="20"/>
                <w:szCs w:val="20"/>
              </w:rPr>
              <w:t xml:space="preserve"> 2700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-10000</w:t>
            </w:r>
            <w:r w:rsidRPr="00CE4523">
              <w:rPr>
                <w:rFonts w:ascii="GHEA Grapalat" w:hAnsi="GHEA Grapalat" w:cs="Arial"/>
                <w:color w:val="000000"/>
                <w:sz w:val="20"/>
                <w:szCs w:val="20"/>
              </w:rPr>
              <w:t>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ջերմաստիճանով։</w:t>
            </w:r>
            <w:r w:rsidRPr="00CE4523">
              <w:rPr>
                <w:rFonts w:ascii="GHEA Grapalat" w:hAnsi="GHEA Grapalat" w:cs="Calibri"/>
                <w:color w:val="000000"/>
                <w:sz w:val="20"/>
                <w:szCs w:val="20"/>
              </w:rPr>
              <w:br/>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բացվացքը</w:t>
            </w:r>
            <w:r w:rsidRPr="00CE4523">
              <w:rPr>
                <w:rFonts w:ascii="GHEA Grapalat" w:hAnsi="GHEA Grapalat" w:cs="Calibri"/>
                <w:color w:val="000000"/>
                <w:sz w:val="20"/>
                <w:szCs w:val="20"/>
              </w:rPr>
              <w:t xml:space="preserve"> 12°</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Արագ</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w:t>
            </w:r>
            <w:r>
              <w:rPr>
                <w:rFonts w:ascii="GHEA Grapalat" w:hAnsi="GHEA Grapalat" w:cs="Arial"/>
                <w:color w:val="000000"/>
                <w:sz w:val="20"/>
                <w:szCs w:val="20"/>
                <w:lang w:val="hy-AM"/>
              </w:rPr>
              <w:t>ւ</w:t>
            </w:r>
            <w:r w:rsidRPr="00CE4523">
              <w:rPr>
                <w:rFonts w:ascii="GHEA Grapalat" w:hAnsi="GHEA Grapalat" w:cs="Arial"/>
                <w:color w:val="000000"/>
                <w:sz w:val="20"/>
                <w:szCs w:val="20"/>
              </w:rPr>
              <w:t>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թարթման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w:t>
            </w:r>
            <w:r w:rsidRPr="00CE4523">
              <w:rPr>
                <w:rFonts w:ascii="GHEA Grapalat" w:hAnsi="GHEA Grapalat" w:cs="Calibri"/>
                <w:color w:val="000000"/>
                <w:sz w:val="20"/>
                <w:szCs w:val="20"/>
              </w:rPr>
              <w:t xml:space="preserve"> 1-25 </w:t>
            </w:r>
            <w:r w:rsidRPr="00CE4523">
              <w:rPr>
                <w:rFonts w:ascii="GHEA Grapalat" w:hAnsi="GHEA Grapalat" w:cs="Arial"/>
                <w:color w:val="000000"/>
                <w:sz w:val="20"/>
                <w:szCs w:val="20"/>
              </w:rPr>
              <w:t>հերց</w:t>
            </w:r>
            <w:r>
              <w:rPr>
                <w:rFonts w:ascii="GHEA Grapalat" w:hAnsi="GHEA Grapalat" w:cs="Arial"/>
                <w:color w:val="000000"/>
                <w:sz w:val="20"/>
                <w:szCs w:val="20"/>
                <w:lang w:val="hy-AM"/>
              </w:rPr>
              <w:t xml:space="preserve">: </w:t>
            </w:r>
            <w:r w:rsidRPr="00CE4523">
              <w:rPr>
                <w:rFonts w:ascii="GHEA Grapalat" w:hAnsi="GHEA Grapalat" w:cs="Arial"/>
                <w:color w:val="000000"/>
                <w:sz w:val="20"/>
                <w:szCs w:val="20"/>
              </w:rPr>
              <w:t>Անսահմանափակ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պտտվելու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հնարավորությամբ</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երկկողմանի։</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F6553E"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50310AAF" w14:textId="77777777" w:rsidR="00600D33" w:rsidRPr="004C637C"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73A947"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12000</w:t>
            </w:r>
          </w:p>
        </w:tc>
        <w:tc>
          <w:tcPr>
            <w:tcW w:w="914" w:type="dxa"/>
            <w:vMerge/>
            <w:tcBorders>
              <w:left w:val="single" w:sz="4" w:space="0" w:color="auto"/>
              <w:right w:val="single" w:sz="4" w:space="0" w:color="auto"/>
            </w:tcBorders>
            <w:shd w:val="clear" w:color="auto" w:fill="FFFFFF"/>
          </w:tcPr>
          <w:p w14:paraId="6431CA21" w14:textId="77777777" w:rsidR="00600D33" w:rsidRPr="00CE4523" w:rsidRDefault="00600D33" w:rsidP="00AF2585">
            <w:pPr>
              <w:jc w:val="center"/>
              <w:rPr>
                <w:rFonts w:ascii="GHEA Grapalat" w:hAnsi="GHEA Grapalat" w:cs="Calibri"/>
                <w:color w:val="000000"/>
                <w:sz w:val="20"/>
                <w:szCs w:val="20"/>
              </w:rPr>
            </w:pPr>
          </w:p>
        </w:tc>
      </w:tr>
      <w:tr w:rsidR="00600D33" w:rsidRPr="00CE4523" w14:paraId="104AD21A" w14:textId="77777777" w:rsidTr="00600D33">
        <w:trPr>
          <w:trHeight w:val="1484"/>
        </w:trPr>
        <w:tc>
          <w:tcPr>
            <w:tcW w:w="1505" w:type="dxa"/>
            <w:vMerge/>
            <w:tcBorders>
              <w:top w:val="single" w:sz="4" w:space="0" w:color="auto"/>
              <w:left w:val="single" w:sz="4" w:space="0" w:color="auto"/>
              <w:bottom w:val="single" w:sz="4" w:space="0" w:color="auto"/>
              <w:right w:val="nil"/>
            </w:tcBorders>
            <w:vAlign w:val="center"/>
            <w:hideMark/>
          </w:tcPr>
          <w:p w14:paraId="3A3DD5D3" w14:textId="77777777" w:rsidR="00600D33" w:rsidRPr="00CE4523" w:rsidRDefault="00600D33" w:rsidP="00AF2585">
            <w:pPr>
              <w:rPr>
                <w:rFonts w:ascii="GHEA Grapalat" w:hAnsi="GHEA Grapalat" w:cs="Calibri"/>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40C675"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Շարժող</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406" w:type="dxa"/>
            <w:tcBorders>
              <w:top w:val="single" w:sz="4" w:space="0" w:color="auto"/>
              <w:left w:val="nil"/>
              <w:bottom w:val="single" w:sz="4" w:space="0" w:color="auto"/>
              <w:right w:val="nil"/>
            </w:tcBorders>
            <w:shd w:val="clear" w:color="auto" w:fill="FFFFFF"/>
            <w:vAlign w:val="center"/>
            <w:hideMark/>
          </w:tcPr>
          <w:p w14:paraId="5D0A694B" w14:textId="77777777" w:rsidR="00600D33" w:rsidRPr="00502D44" w:rsidRDefault="00600D33"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Քառագույն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գունային</w:t>
            </w:r>
            <w:r w:rsidRPr="00CE4523">
              <w:rPr>
                <w:rFonts w:ascii="GHEA Grapalat" w:hAnsi="GHEA Grapalat" w:cs="Calibri"/>
                <w:color w:val="000000"/>
                <w:sz w:val="20"/>
                <w:szCs w:val="20"/>
              </w:rPr>
              <w:t xml:space="preserve"> 10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հզորությամբ</w:t>
            </w:r>
            <w:r w:rsidRPr="00CE4523">
              <w:rPr>
                <w:rFonts w:ascii="GHEA Grapalat" w:hAnsi="GHEA Grapalat" w:cs="Calibri"/>
                <w:color w:val="000000"/>
                <w:sz w:val="20"/>
                <w:szCs w:val="20"/>
              </w:rPr>
              <w:t xml:space="preserve"> 3</w:t>
            </w:r>
            <w:r>
              <w:rPr>
                <w:rFonts w:ascii="GHEA Grapalat" w:hAnsi="GHEA Grapalat" w:cs="Calibri"/>
                <w:color w:val="000000"/>
                <w:sz w:val="20"/>
                <w:szCs w:val="20"/>
                <w:lang w:val="hy-AM"/>
              </w:rPr>
              <w:t xml:space="preserve">0 </w:t>
            </w:r>
            <w:r w:rsidRPr="00CB5C17">
              <w:rPr>
                <w:rFonts w:ascii="GHEA Grapalat" w:hAnsi="GHEA Grapalat" w:cs="Arial"/>
                <w:color w:val="000000"/>
                <w:sz w:val="20"/>
                <w:szCs w:val="20"/>
                <w:lang w:val="hy-AM"/>
              </w:rPr>
              <w:t>հատ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կիսահաղորդիչներ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կարմիր</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կանաչ</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կապույտ</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և</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սպիտակ</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գույներով</w:t>
            </w:r>
            <w:r>
              <w:rPr>
                <w:rFonts w:ascii="GHEA Grapalat" w:hAnsi="GHEA Grapalat" w:cs="Arial"/>
                <w:color w:val="000000"/>
                <w:sz w:val="20"/>
                <w:szCs w:val="20"/>
                <w:lang w:val="hy-AM"/>
              </w:rPr>
              <w:t>:</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Արագ</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լո</w:t>
            </w:r>
            <w:r>
              <w:rPr>
                <w:rFonts w:ascii="GHEA Grapalat" w:hAnsi="GHEA Grapalat" w:cs="Arial"/>
                <w:color w:val="000000"/>
                <w:sz w:val="20"/>
                <w:szCs w:val="20"/>
                <w:lang w:val="hy-AM"/>
              </w:rPr>
              <w:t>ւ</w:t>
            </w:r>
            <w:r w:rsidRPr="00CB5C17">
              <w:rPr>
                <w:rFonts w:ascii="GHEA Grapalat" w:hAnsi="GHEA Grapalat" w:cs="Arial"/>
                <w:color w:val="000000"/>
                <w:sz w:val="20"/>
                <w:szCs w:val="20"/>
                <w:lang w:val="hy-AM"/>
              </w:rPr>
              <w:t>յսի</w:t>
            </w:r>
            <w:r w:rsidRPr="00CB5C17">
              <w:rPr>
                <w:rFonts w:ascii="GHEA Grapalat" w:hAnsi="GHEA Grapalat" w:cs="Calibri"/>
                <w:color w:val="000000"/>
                <w:sz w:val="20"/>
                <w:szCs w:val="20"/>
                <w:lang w:val="hy-AM"/>
              </w:rPr>
              <w:t xml:space="preserve"> </w:t>
            </w:r>
            <w:r w:rsidRPr="00CB5C17">
              <w:rPr>
                <w:rFonts w:ascii="GHEA Grapalat" w:hAnsi="GHEA Grapalat" w:cs="Arial"/>
                <w:color w:val="000000"/>
                <w:sz w:val="20"/>
                <w:szCs w:val="20"/>
                <w:lang w:val="hy-AM"/>
              </w:rPr>
              <w:t>թարթման</w:t>
            </w:r>
            <w:r w:rsidRPr="00CB5C17">
              <w:rPr>
                <w:rFonts w:ascii="GHEA Grapalat" w:hAnsi="GHEA Grapalat" w:cs="Calibri"/>
                <w:color w:val="000000"/>
                <w:sz w:val="20"/>
                <w:szCs w:val="20"/>
                <w:lang w:val="hy-AM"/>
              </w:rPr>
              <w:t xml:space="preserve"> </w:t>
            </w:r>
            <w:r w:rsidRPr="00CE4523">
              <w:rPr>
                <w:rFonts w:ascii="GHEA Grapalat" w:hAnsi="GHEA Grapalat" w:cs="Arial"/>
                <w:color w:val="000000"/>
                <w:sz w:val="20"/>
                <w:szCs w:val="20"/>
                <w:lang w:val="hy-AM"/>
              </w:rPr>
              <w:t>է</w:t>
            </w:r>
            <w:r w:rsidRPr="00CB5C17">
              <w:rPr>
                <w:rFonts w:ascii="GHEA Grapalat" w:hAnsi="GHEA Grapalat" w:cs="Arial"/>
                <w:color w:val="000000"/>
                <w:sz w:val="20"/>
                <w:szCs w:val="20"/>
                <w:lang w:val="hy-AM"/>
              </w:rPr>
              <w:t>ֆֆեկտ</w:t>
            </w:r>
            <w:r w:rsidRPr="00CB5C17">
              <w:rPr>
                <w:rFonts w:ascii="GHEA Grapalat" w:hAnsi="GHEA Grapalat" w:cs="Calibri"/>
                <w:color w:val="000000"/>
                <w:sz w:val="20"/>
                <w:szCs w:val="20"/>
                <w:lang w:val="hy-AM"/>
              </w:rPr>
              <w:t xml:space="preserve"> 1-18 </w:t>
            </w:r>
            <w:r w:rsidRPr="00CB5C17">
              <w:rPr>
                <w:rFonts w:ascii="GHEA Grapalat" w:hAnsi="GHEA Grapalat" w:cs="Arial"/>
                <w:color w:val="000000"/>
                <w:sz w:val="20"/>
                <w:szCs w:val="20"/>
                <w:lang w:val="hy-AM"/>
              </w:rPr>
              <w:t>հերց։</w:t>
            </w:r>
            <w:r w:rsidRPr="00CB5C17">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բացվացքը</w:t>
            </w:r>
            <w:r w:rsidRPr="00CE4523">
              <w:rPr>
                <w:rFonts w:ascii="GHEA Grapalat" w:hAnsi="GHEA Grapalat" w:cs="Calibri"/>
                <w:color w:val="000000"/>
                <w:sz w:val="20"/>
                <w:szCs w:val="20"/>
              </w:rPr>
              <w:t xml:space="preserve"> 8°~60°</w:t>
            </w:r>
            <w:r w:rsidRPr="00CE4523">
              <w:rPr>
                <w:rFonts w:ascii="GHEA Grapalat" w:hAnsi="GHEA Grapalat" w:cs="Arial"/>
                <w:color w:val="000000"/>
                <w:sz w:val="20"/>
                <w:szCs w:val="20"/>
              </w:rPr>
              <w:t>։</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64692"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1B7E5790" w14:textId="77777777" w:rsidR="00600D33" w:rsidRPr="00CE4523"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F1E0FD" w14:textId="77777777" w:rsidR="00600D33" w:rsidRPr="00CE4523" w:rsidRDefault="00600D33"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914" w:type="dxa"/>
            <w:vMerge/>
            <w:tcBorders>
              <w:left w:val="single" w:sz="4" w:space="0" w:color="auto"/>
              <w:right w:val="single" w:sz="4" w:space="0" w:color="auto"/>
            </w:tcBorders>
            <w:shd w:val="clear" w:color="auto" w:fill="FFFFFF"/>
          </w:tcPr>
          <w:p w14:paraId="52513428" w14:textId="77777777" w:rsidR="00600D33" w:rsidRPr="00CE4523" w:rsidRDefault="00600D33" w:rsidP="00AF2585">
            <w:pPr>
              <w:jc w:val="center"/>
              <w:rPr>
                <w:rFonts w:ascii="GHEA Grapalat" w:hAnsi="GHEA Grapalat" w:cs="Arial"/>
                <w:color w:val="000000"/>
                <w:sz w:val="20"/>
                <w:szCs w:val="20"/>
              </w:rPr>
            </w:pPr>
          </w:p>
        </w:tc>
      </w:tr>
      <w:tr w:rsidR="00600D33" w:rsidRPr="00CE4523" w14:paraId="568B1434" w14:textId="77777777" w:rsidTr="00600D33">
        <w:trPr>
          <w:trHeight w:val="912"/>
        </w:trPr>
        <w:tc>
          <w:tcPr>
            <w:tcW w:w="1505" w:type="dxa"/>
            <w:vMerge/>
            <w:tcBorders>
              <w:top w:val="single" w:sz="4" w:space="0" w:color="auto"/>
              <w:left w:val="single" w:sz="4" w:space="0" w:color="auto"/>
              <w:bottom w:val="single" w:sz="4" w:space="0" w:color="auto"/>
              <w:right w:val="nil"/>
            </w:tcBorders>
            <w:vAlign w:val="center"/>
            <w:hideMark/>
          </w:tcPr>
          <w:p w14:paraId="216AF4AE" w14:textId="77777777" w:rsidR="00600D33" w:rsidRPr="00CE4523" w:rsidRDefault="00600D33" w:rsidP="00AF2585">
            <w:pPr>
              <w:rPr>
                <w:rFonts w:ascii="GHEA Grapalat" w:hAnsi="GHEA Grapalat" w:cs="Calibri"/>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398AC2"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406" w:type="dxa"/>
            <w:tcBorders>
              <w:top w:val="single" w:sz="4" w:space="0" w:color="auto"/>
              <w:left w:val="nil"/>
              <w:bottom w:val="single" w:sz="4" w:space="0" w:color="auto"/>
              <w:right w:val="nil"/>
            </w:tcBorders>
            <w:shd w:val="clear" w:color="auto" w:fill="FFFFFF"/>
            <w:vAlign w:val="center"/>
            <w:hideMark/>
          </w:tcPr>
          <w:p w14:paraId="7D8CFC41" w14:textId="77777777" w:rsidR="00600D33" w:rsidRPr="00502D44" w:rsidRDefault="00600D33"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Մուլտի</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չիպ</w:t>
            </w:r>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14</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անգամ</w:t>
            </w:r>
            <w:r w:rsidRPr="00CE4523">
              <w:rPr>
                <w:rFonts w:ascii="GHEA Grapalat" w:hAnsi="GHEA Grapalat" w:cs="Calibri"/>
                <w:color w:val="000000"/>
                <w:sz w:val="20"/>
                <w:szCs w:val="20"/>
              </w:rPr>
              <w:t xml:space="preserve"> </w:t>
            </w:r>
            <w:r>
              <w:rPr>
                <w:rFonts w:ascii="GHEA Grapalat" w:hAnsi="GHEA Grapalat" w:cs="Calibri"/>
                <w:color w:val="000000"/>
                <w:sz w:val="20"/>
                <w:szCs w:val="20"/>
                <w:lang w:val="hy-AM"/>
              </w:rPr>
              <w:t>30</w:t>
            </w:r>
            <w:r w:rsidRPr="00CE4523">
              <w:rPr>
                <w:rFonts w:ascii="GHEA Grapalat" w:hAnsi="GHEA Grapalat" w:cs="Arial"/>
                <w:color w:val="000000"/>
                <w:sz w:val="20"/>
                <w:szCs w:val="20"/>
              </w:rPr>
              <w:t>Վտ</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կարմիր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կանաչ</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կապույտ</w:t>
            </w:r>
            <w:r w:rsidRPr="00CE4523">
              <w:rPr>
                <w:rFonts w:ascii="GHEA Grapalat" w:hAnsi="GHEA Grapalat" w:cs="Calibri"/>
                <w:color w:val="000000"/>
                <w:sz w:val="20"/>
                <w:szCs w:val="20"/>
              </w:rPr>
              <w:t>,</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սպիտակ</w:t>
            </w:r>
            <w:r w:rsidRPr="00CE4523">
              <w:rPr>
                <w:rFonts w:ascii="GHEA Grapalat" w:hAnsi="GHEA Grapalat" w:cs="Calibri"/>
                <w:color w:val="000000"/>
                <w:sz w:val="20"/>
                <w:szCs w:val="20"/>
              </w:rPr>
              <w:t xml:space="preserve"> 4 </w:t>
            </w:r>
            <w:r w:rsidRPr="00CE4523">
              <w:rPr>
                <w:rFonts w:ascii="GHEA Grapalat" w:hAnsi="GHEA Grapalat" w:cs="Arial"/>
                <w:color w:val="000000"/>
                <w:sz w:val="20"/>
                <w:szCs w:val="20"/>
              </w:rPr>
              <w:t>մեկուլ</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կիսահաղորդիչներ։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Դինամիկ</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մակրո</w:t>
            </w:r>
            <w:r w:rsidRPr="00CE4523">
              <w:rPr>
                <w:rFonts w:ascii="GHEA Grapalat" w:hAnsi="GHEA Grapalat" w:cs="Arial"/>
                <w:color w:val="000000"/>
                <w:sz w:val="20"/>
                <w:szCs w:val="20"/>
                <w:lang w:val="hy-AM"/>
              </w:rPr>
              <w:t>է</w:t>
            </w:r>
            <w:r w:rsidRPr="00CE4523">
              <w:rPr>
                <w:rFonts w:ascii="GHEA Grapalat" w:hAnsi="GHEA Grapalat" w:cs="Arial"/>
                <w:color w:val="000000"/>
                <w:sz w:val="20"/>
                <w:szCs w:val="20"/>
              </w:rPr>
              <w:t>ֆֆեկտնե</w:t>
            </w:r>
            <w:r>
              <w:rPr>
                <w:rFonts w:ascii="GHEA Grapalat" w:hAnsi="GHEA Grapalat" w:cs="Arial"/>
                <w:color w:val="000000"/>
                <w:sz w:val="20"/>
                <w:szCs w:val="20"/>
                <w:lang w:val="hy-AM"/>
              </w:rPr>
              <w:t>44</w:t>
            </w:r>
            <w:r w:rsidRPr="00CE4523">
              <w:rPr>
                <w:rFonts w:ascii="GHEA Grapalat" w:hAnsi="GHEA Grapalat" w:cs="Arial"/>
                <w:color w:val="000000"/>
                <w:sz w:val="20"/>
                <w:szCs w:val="20"/>
              </w:rPr>
              <w:t>ր</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լույսի</w:t>
            </w:r>
            <w:r w:rsidRPr="00CE4523">
              <w:rPr>
                <w:rFonts w:ascii="GHEA Grapalat" w:hAnsi="GHEA Grapalat" w:cs="Calibri"/>
                <w:color w:val="000000"/>
                <w:sz w:val="20"/>
                <w:szCs w:val="20"/>
              </w:rPr>
              <w:t xml:space="preserve"> </w:t>
            </w:r>
            <w:r w:rsidRPr="004C637C">
              <w:rPr>
                <w:rFonts w:ascii="GHEA Grapalat" w:hAnsi="GHEA Grapalat" w:cs="Arial"/>
                <w:color w:val="000000"/>
                <w:sz w:val="20"/>
                <w:szCs w:val="20"/>
                <w:lang w:val="hy-AM"/>
              </w:rPr>
              <w:t>բացվացքը 25°։</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B64A44"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004BE7E7" w14:textId="77777777" w:rsidR="00600D33" w:rsidRPr="004C637C"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0C2A2F" w14:textId="77777777" w:rsidR="00600D33" w:rsidRPr="00CE4523" w:rsidRDefault="00600D33"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5000</w:t>
            </w:r>
          </w:p>
        </w:tc>
        <w:tc>
          <w:tcPr>
            <w:tcW w:w="914" w:type="dxa"/>
            <w:vMerge/>
            <w:tcBorders>
              <w:left w:val="single" w:sz="4" w:space="0" w:color="auto"/>
              <w:right w:val="single" w:sz="4" w:space="0" w:color="auto"/>
            </w:tcBorders>
            <w:shd w:val="clear" w:color="auto" w:fill="FFFFFF"/>
          </w:tcPr>
          <w:p w14:paraId="1CBB3FCB" w14:textId="77777777" w:rsidR="00600D33" w:rsidRPr="00CE4523" w:rsidRDefault="00600D33" w:rsidP="00AF2585">
            <w:pPr>
              <w:jc w:val="center"/>
              <w:rPr>
                <w:rFonts w:ascii="GHEA Grapalat" w:hAnsi="GHEA Grapalat" w:cs="Arial"/>
                <w:color w:val="000000"/>
                <w:sz w:val="20"/>
                <w:szCs w:val="20"/>
              </w:rPr>
            </w:pPr>
          </w:p>
        </w:tc>
      </w:tr>
      <w:tr w:rsidR="00600D33" w:rsidRPr="00CE4523" w14:paraId="294291A0" w14:textId="77777777" w:rsidTr="00600D33">
        <w:trPr>
          <w:trHeight w:val="660"/>
        </w:trPr>
        <w:tc>
          <w:tcPr>
            <w:tcW w:w="1505" w:type="dxa"/>
            <w:vMerge/>
            <w:tcBorders>
              <w:top w:val="single" w:sz="4" w:space="0" w:color="auto"/>
              <w:left w:val="single" w:sz="4" w:space="0" w:color="auto"/>
              <w:bottom w:val="single" w:sz="4" w:space="0" w:color="auto"/>
              <w:right w:val="nil"/>
            </w:tcBorders>
            <w:vAlign w:val="center"/>
          </w:tcPr>
          <w:p w14:paraId="3092F758" w14:textId="77777777" w:rsidR="00600D33" w:rsidRPr="00CE4523" w:rsidRDefault="00600D33" w:rsidP="00AF2585">
            <w:pPr>
              <w:rPr>
                <w:rFonts w:ascii="GHEA Grapalat" w:hAnsi="GHEA Grapalat" w:cs="Calibri"/>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27A664"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Լուսատու</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սարք</w:t>
            </w:r>
          </w:p>
        </w:tc>
        <w:tc>
          <w:tcPr>
            <w:tcW w:w="3406" w:type="dxa"/>
            <w:tcBorders>
              <w:top w:val="single" w:sz="4" w:space="0" w:color="auto"/>
              <w:left w:val="nil"/>
              <w:bottom w:val="single" w:sz="4" w:space="0" w:color="auto"/>
              <w:right w:val="nil"/>
            </w:tcBorders>
            <w:shd w:val="clear" w:color="auto" w:fill="FFFFFF"/>
            <w:vAlign w:val="center"/>
          </w:tcPr>
          <w:p w14:paraId="3926FF61" w14:textId="77777777" w:rsidR="00600D33" w:rsidRPr="004C637C" w:rsidRDefault="00600D33" w:rsidP="00AF2585">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Գծային լեդ վիդեո լուսատու սարք 1մ և 50սմ երկարությամբ։ 1մ երկարության վրա 64 անհատական կառավարմամբ։ Լրակազմ, լույս, լույսի վիդեո կառավարման պրոցեսոր, միացման մալուխներ, միակցիչ էլեմենտներ։</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14:paraId="281FF6CB" w14:textId="77777777" w:rsidR="00600D33" w:rsidRPr="00CE4523" w:rsidRDefault="00600D33"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գ</w:t>
            </w:r>
            <w:r w:rsidRPr="00CE4523">
              <w:rPr>
                <w:rFonts w:ascii="GHEA Grapalat" w:hAnsi="GHEA Grapalat" w:cs="Calibri"/>
                <w:color w:val="000000"/>
                <w:sz w:val="20"/>
                <w:szCs w:val="20"/>
              </w:rPr>
              <w:t>/</w:t>
            </w:r>
            <w:r w:rsidRPr="00CE4523">
              <w:rPr>
                <w:rFonts w:ascii="GHEA Grapalat" w:hAnsi="GHEA Grapalat" w:cs="Arial"/>
                <w:color w:val="000000"/>
                <w:sz w:val="20"/>
                <w:szCs w:val="20"/>
              </w:rPr>
              <w:t>մ</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6D4B9951" w14:textId="77777777" w:rsidR="00600D33" w:rsidRPr="00CE4523"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45B4E3" w14:textId="77777777" w:rsidR="00600D33" w:rsidRPr="00CE4523"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5500</w:t>
            </w:r>
          </w:p>
        </w:tc>
        <w:tc>
          <w:tcPr>
            <w:tcW w:w="914" w:type="dxa"/>
            <w:vMerge/>
            <w:tcBorders>
              <w:left w:val="single" w:sz="4" w:space="0" w:color="auto"/>
              <w:right w:val="single" w:sz="4" w:space="0" w:color="auto"/>
            </w:tcBorders>
            <w:shd w:val="clear" w:color="auto" w:fill="FFFFFF"/>
          </w:tcPr>
          <w:p w14:paraId="753910B3" w14:textId="77777777" w:rsidR="00600D33" w:rsidRDefault="00600D33" w:rsidP="00AF2585">
            <w:pPr>
              <w:jc w:val="center"/>
              <w:rPr>
                <w:rFonts w:ascii="GHEA Grapalat" w:hAnsi="GHEA Grapalat" w:cs="Calibri"/>
                <w:color w:val="000000"/>
                <w:sz w:val="20"/>
                <w:szCs w:val="20"/>
              </w:rPr>
            </w:pPr>
          </w:p>
        </w:tc>
      </w:tr>
      <w:tr w:rsidR="00600D33" w:rsidRPr="00CE4523" w14:paraId="10028BD0" w14:textId="77777777" w:rsidTr="00600D33">
        <w:trPr>
          <w:trHeight w:val="512"/>
        </w:trPr>
        <w:tc>
          <w:tcPr>
            <w:tcW w:w="1505" w:type="dxa"/>
            <w:vMerge/>
            <w:tcBorders>
              <w:top w:val="single" w:sz="4" w:space="0" w:color="auto"/>
              <w:left w:val="single" w:sz="4" w:space="0" w:color="auto"/>
              <w:bottom w:val="single" w:sz="4" w:space="0" w:color="auto"/>
              <w:right w:val="nil"/>
            </w:tcBorders>
            <w:vAlign w:val="center"/>
            <w:hideMark/>
          </w:tcPr>
          <w:p w14:paraId="79D95E7E" w14:textId="77777777" w:rsidR="00600D33" w:rsidRPr="00CE4523" w:rsidRDefault="00600D33" w:rsidP="00AF2585">
            <w:pPr>
              <w:rPr>
                <w:rFonts w:ascii="GHEA Grapalat" w:hAnsi="GHEA Grapalat" w:cs="Calibri"/>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0B10E5" w14:textId="77777777" w:rsidR="00600D33" w:rsidRPr="004C637C" w:rsidRDefault="00600D33"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Լուսային համակարգ</w:t>
            </w:r>
          </w:p>
        </w:tc>
        <w:tc>
          <w:tcPr>
            <w:tcW w:w="3406" w:type="dxa"/>
            <w:tcBorders>
              <w:top w:val="single" w:sz="4" w:space="0" w:color="auto"/>
              <w:left w:val="nil"/>
              <w:bottom w:val="single" w:sz="4" w:space="0" w:color="auto"/>
              <w:right w:val="nil"/>
            </w:tcBorders>
            <w:shd w:val="clear" w:color="auto" w:fill="FFFFFF"/>
            <w:vAlign w:val="center"/>
          </w:tcPr>
          <w:p w14:paraId="7A93E440" w14:textId="77777777" w:rsidR="00600D33" w:rsidRDefault="00600D33" w:rsidP="00AF2585">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Գծային լեդ վիդեո լուսատուի կառավարման համակարգ </w:t>
            </w:r>
          </w:p>
          <w:p w14:paraId="16A85AE5" w14:textId="77777777" w:rsidR="00600D33" w:rsidRPr="004C637C" w:rsidRDefault="00600D33" w:rsidP="00AF2585">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Մադրիքս 512</w:t>
            </w:r>
            <w:r>
              <w:rPr>
                <w:rFonts w:ascii="GHEA Grapalat" w:hAnsi="GHEA Grapalat" w:cs="Arial"/>
                <w:color w:val="000000"/>
                <w:sz w:val="20"/>
                <w:szCs w:val="20"/>
              </w:rPr>
              <w:t xml:space="preserve">x512 </w:t>
            </w:r>
            <w:r>
              <w:rPr>
                <w:rFonts w:ascii="GHEA Grapalat" w:hAnsi="GHEA Grapalat" w:cs="Arial"/>
                <w:color w:val="000000"/>
                <w:sz w:val="20"/>
                <w:szCs w:val="20"/>
                <w:lang w:val="hy-AM"/>
              </w:rPr>
              <w:t>կամ ավել։</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B3CF8B"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1930" w:type="dxa"/>
            <w:tcBorders>
              <w:top w:val="single" w:sz="4" w:space="0" w:color="auto"/>
              <w:left w:val="nil"/>
              <w:bottom w:val="single" w:sz="4" w:space="0" w:color="auto"/>
              <w:right w:val="single" w:sz="4" w:space="0" w:color="auto"/>
            </w:tcBorders>
            <w:shd w:val="clear" w:color="auto" w:fill="FFFFFF"/>
            <w:vAlign w:val="center"/>
          </w:tcPr>
          <w:p w14:paraId="342DE4DC" w14:textId="77777777" w:rsidR="00600D33" w:rsidRPr="00CE4523"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B18BD6" w14:textId="77777777" w:rsidR="00600D33" w:rsidRPr="00CE4523" w:rsidRDefault="00600D33" w:rsidP="00AF2585">
            <w:pPr>
              <w:jc w:val="center"/>
              <w:rPr>
                <w:rFonts w:ascii="GHEA Grapalat" w:hAnsi="GHEA Grapalat" w:cs="Calibri"/>
                <w:color w:val="000000"/>
                <w:sz w:val="20"/>
                <w:szCs w:val="20"/>
              </w:rPr>
            </w:pPr>
            <w:r>
              <w:rPr>
                <w:rFonts w:ascii="GHEA Grapalat" w:hAnsi="GHEA Grapalat" w:cs="Calibri"/>
                <w:color w:val="000000"/>
                <w:sz w:val="20"/>
                <w:szCs w:val="20"/>
              </w:rPr>
              <w:t>100000</w:t>
            </w:r>
          </w:p>
        </w:tc>
        <w:tc>
          <w:tcPr>
            <w:tcW w:w="914" w:type="dxa"/>
            <w:vMerge/>
            <w:tcBorders>
              <w:left w:val="single" w:sz="4" w:space="0" w:color="auto"/>
              <w:right w:val="single" w:sz="4" w:space="0" w:color="auto"/>
            </w:tcBorders>
            <w:shd w:val="clear" w:color="auto" w:fill="FFFFFF"/>
          </w:tcPr>
          <w:p w14:paraId="394E6842" w14:textId="77777777" w:rsidR="00600D33" w:rsidRDefault="00600D33" w:rsidP="00AF2585">
            <w:pPr>
              <w:jc w:val="center"/>
              <w:rPr>
                <w:rFonts w:ascii="GHEA Grapalat" w:hAnsi="GHEA Grapalat" w:cs="Calibri"/>
                <w:color w:val="000000"/>
                <w:sz w:val="20"/>
                <w:szCs w:val="20"/>
              </w:rPr>
            </w:pPr>
          </w:p>
        </w:tc>
      </w:tr>
    </w:tbl>
    <w:p w14:paraId="220C2D8A" w14:textId="483BDE33" w:rsidR="005F0345" w:rsidRDefault="005F0345" w:rsidP="005F0345">
      <w:pPr>
        <w:rPr>
          <w:rFonts w:ascii="GHEA Grapalat" w:hAnsi="GHEA Grapalat"/>
          <w:sz w:val="20"/>
          <w:lang w:val="hy-AM"/>
        </w:rPr>
      </w:pPr>
    </w:p>
    <w:p w14:paraId="3BC826EA" w14:textId="0889B76D" w:rsidR="005F0345" w:rsidRDefault="005F0345" w:rsidP="005F0345">
      <w:pPr>
        <w:rPr>
          <w:rFonts w:ascii="GHEA Grapalat" w:hAnsi="GHEA Grapalat"/>
          <w:sz w:val="20"/>
          <w:lang w:val="hy-AM"/>
        </w:rPr>
      </w:pPr>
    </w:p>
    <w:tbl>
      <w:tblPr>
        <w:tblW w:w="11341" w:type="dxa"/>
        <w:tblInd w:w="-431" w:type="dxa"/>
        <w:tblLook w:val="04A0" w:firstRow="1" w:lastRow="0" w:firstColumn="1" w:lastColumn="0" w:noHBand="0" w:noVBand="1"/>
      </w:tblPr>
      <w:tblGrid>
        <w:gridCol w:w="1505"/>
        <w:gridCol w:w="2008"/>
        <w:gridCol w:w="3406"/>
        <w:gridCol w:w="699"/>
        <w:gridCol w:w="573"/>
        <w:gridCol w:w="1350"/>
        <w:gridCol w:w="1966"/>
      </w:tblGrid>
      <w:tr w:rsidR="00600D33" w:rsidRPr="00DD3198" w14:paraId="4A4F47B2" w14:textId="77777777" w:rsidTr="00600D33">
        <w:trPr>
          <w:trHeight w:val="300"/>
        </w:trPr>
        <w:tc>
          <w:tcPr>
            <w:tcW w:w="1505" w:type="dxa"/>
            <w:vMerge w:val="restart"/>
            <w:tcBorders>
              <w:top w:val="single" w:sz="4" w:space="0" w:color="auto"/>
              <w:left w:val="single" w:sz="4" w:space="0" w:color="auto"/>
              <w:bottom w:val="single" w:sz="4" w:space="0" w:color="auto"/>
              <w:right w:val="nil"/>
            </w:tcBorders>
            <w:shd w:val="clear" w:color="auto" w:fill="FFFFFF"/>
            <w:vAlign w:val="center"/>
            <w:hideMark/>
          </w:tcPr>
          <w:p w14:paraId="2938FC54" w14:textId="77777777" w:rsidR="00600D33" w:rsidRPr="00CE4523" w:rsidRDefault="00600D33" w:rsidP="00AF2585">
            <w:pPr>
              <w:jc w:val="center"/>
              <w:rPr>
                <w:rFonts w:ascii="GHEA Grapalat" w:hAnsi="GHEA Grapalat" w:cs="Calibri"/>
                <w:b/>
                <w:bCs/>
                <w:color w:val="000000"/>
                <w:sz w:val="20"/>
                <w:szCs w:val="20"/>
              </w:rPr>
            </w:pPr>
            <w:r w:rsidRPr="00CE4523">
              <w:rPr>
                <w:rFonts w:ascii="Calibri" w:hAnsi="Calibri" w:cs="Calibri"/>
                <w:b/>
                <w:bCs/>
                <w:color w:val="000000"/>
                <w:sz w:val="20"/>
                <w:szCs w:val="20"/>
              </w:rPr>
              <w:t> </w:t>
            </w:r>
          </w:p>
          <w:p w14:paraId="0A34E0C9" w14:textId="77777777" w:rsidR="00600D33" w:rsidRPr="00316D60" w:rsidRDefault="00600D33" w:rsidP="00AF2585">
            <w:pPr>
              <w:jc w:val="center"/>
              <w:rPr>
                <w:rFonts w:ascii="GHEA Grapalat" w:hAnsi="GHEA Grapalat" w:cs="Calibri"/>
                <w:b/>
                <w:bCs/>
                <w:color w:val="000000"/>
                <w:sz w:val="20"/>
                <w:szCs w:val="20"/>
                <w:lang w:val="ru-RU"/>
              </w:rPr>
            </w:pPr>
            <w:r w:rsidRPr="00CE4523">
              <w:rPr>
                <w:rFonts w:ascii="GHEA Grapalat" w:hAnsi="GHEA Grapalat" w:cs="Arial"/>
                <w:b/>
                <w:bCs/>
                <w:color w:val="000000"/>
                <w:sz w:val="20"/>
                <w:szCs w:val="20"/>
              </w:rPr>
              <w:t>Չափաբաժին</w:t>
            </w:r>
            <w:r w:rsidRPr="00CE4523">
              <w:rPr>
                <w:rFonts w:ascii="GHEA Grapalat" w:hAnsi="GHEA Grapalat" w:cs="Calibri"/>
                <w:b/>
                <w:bCs/>
                <w:color w:val="000000"/>
                <w:sz w:val="20"/>
                <w:szCs w:val="20"/>
              </w:rPr>
              <w:t xml:space="preserve"> </w:t>
            </w:r>
            <w:r>
              <w:rPr>
                <w:rFonts w:ascii="GHEA Grapalat" w:hAnsi="GHEA Grapalat" w:cs="Calibri"/>
                <w:b/>
                <w:bCs/>
                <w:color w:val="000000"/>
                <w:sz w:val="20"/>
                <w:szCs w:val="20"/>
                <w:lang w:val="ru-RU"/>
              </w:rPr>
              <w:t>6</w:t>
            </w: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A03053"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ԼԵԴ</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էկրան</w:t>
            </w:r>
          </w:p>
        </w:tc>
        <w:tc>
          <w:tcPr>
            <w:tcW w:w="3406" w:type="dxa"/>
            <w:tcBorders>
              <w:top w:val="single" w:sz="4" w:space="0" w:color="auto"/>
              <w:left w:val="nil"/>
              <w:bottom w:val="single" w:sz="4" w:space="0" w:color="auto"/>
              <w:right w:val="nil"/>
            </w:tcBorders>
            <w:noWrap/>
            <w:vAlign w:val="center"/>
            <w:hideMark/>
          </w:tcPr>
          <w:p w14:paraId="016AA790" w14:textId="77777777" w:rsidR="00600D33" w:rsidRPr="00502D44" w:rsidRDefault="00600D33"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Led P</w:t>
            </w:r>
            <w:r w:rsidRPr="00502D44">
              <w:rPr>
                <w:rFonts w:ascii="GHEA Grapalat" w:hAnsi="GHEA Grapalat" w:cs="Calibri"/>
                <w:color w:val="000000"/>
                <w:sz w:val="20"/>
                <w:szCs w:val="20"/>
              </w:rPr>
              <w:t xml:space="preserve"> </w:t>
            </w:r>
            <w:r>
              <w:rPr>
                <w:rFonts w:ascii="GHEA Grapalat" w:hAnsi="GHEA Grapalat" w:cs="Calibri"/>
                <w:color w:val="000000"/>
                <w:sz w:val="20"/>
                <w:szCs w:val="20"/>
                <w:lang w:val="hy-AM"/>
              </w:rPr>
              <w:t>3-</w:t>
            </w:r>
            <w:r w:rsidRPr="00502D44">
              <w:rPr>
                <w:rFonts w:ascii="GHEA Grapalat" w:hAnsi="GHEA Grapalat" w:cs="Calibri"/>
                <w:color w:val="000000"/>
                <w:sz w:val="20"/>
                <w:szCs w:val="20"/>
              </w:rPr>
              <w:t xml:space="preserve">4 </w:t>
            </w:r>
            <w:r w:rsidRPr="00CE4523">
              <w:rPr>
                <w:rFonts w:ascii="GHEA Grapalat" w:hAnsi="GHEA Grapalat" w:cs="Calibri"/>
                <w:color w:val="000000"/>
                <w:sz w:val="20"/>
                <w:szCs w:val="20"/>
              </w:rPr>
              <w:t>mm 1mx0.50m</w:t>
            </w:r>
            <w:r w:rsidRPr="00502D44">
              <w:rPr>
                <w:rFonts w:ascii="GHEA Grapalat" w:hAnsi="GHEA Grapalat" w:cs="Calibri"/>
                <w:color w:val="000000"/>
                <w:sz w:val="20"/>
                <w:szCs w:val="20"/>
              </w:rPr>
              <w:t xml:space="preserve"> նախատեսված դրսի նկարահանման համար:</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73AAF6C2"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vAlign w:val="center"/>
          </w:tcPr>
          <w:p w14:paraId="00C95A35" w14:textId="77777777" w:rsidR="00600D33" w:rsidRPr="00CE4523" w:rsidRDefault="00600D33"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sidRPr="00CE4523">
              <w:rPr>
                <w:rFonts w:ascii="GHEA Grapalat" w:hAnsi="GHEA Grapalat" w:cs="Calibri"/>
                <w:color w:val="000000"/>
                <w:sz w:val="20"/>
                <w:szCs w:val="20"/>
                <w:lang w:val="hy-AM"/>
              </w:rPr>
              <w:t>00</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4796474B" w14:textId="77777777" w:rsidR="00600D33" w:rsidRPr="00CE4523" w:rsidRDefault="00600D33"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607" w:type="dxa"/>
            <w:vMerge w:val="restart"/>
            <w:tcBorders>
              <w:top w:val="single" w:sz="4" w:space="0" w:color="auto"/>
              <w:left w:val="single" w:sz="4" w:space="0" w:color="auto"/>
              <w:right w:val="single" w:sz="4" w:space="0" w:color="auto"/>
            </w:tcBorders>
            <w:shd w:val="clear" w:color="auto" w:fill="FFFFFF"/>
            <w:vAlign w:val="center"/>
          </w:tcPr>
          <w:p w14:paraId="6B39F03F" w14:textId="77777777" w:rsidR="00600D33" w:rsidRPr="00600D33" w:rsidRDefault="00600D33" w:rsidP="00AF2585">
            <w:pPr>
              <w:jc w:val="center"/>
              <w:rPr>
                <w:rFonts w:ascii="GHEA Grapalat" w:hAnsi="GHEA Grapalat" w:cs="Arial"/>
                <w:b/>
                <w:bCs/>
                <w:color w:val="FF0000"/>
                <w:sz w:val="20"/>
                <w:szCs w:val="20"/>
                <w:lang w:val="hy-AM"/>
              </w:rPr>
            </w:pPr>
            <w:r w:rsidRPr="00600D33">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28C28AB0" w14:textId="77777777" w:rsidR="00600D33" w:rsidRPr="00BD25A5" w:rsidRDefault="00600D33" w:rsidP="00AF2585">
            <w:pPr>
              <w:jc w:val="center"/>
              <w:rPr>
                <w:rFonts w:ascii="GHEA Grapalat" w:hAnsi="GHEA Grapalat" w:cs="Calibri"/>
                <w:color w:val="000000"/>
                <w:sz w:val="20"/>
                <w:szCs w:val="20"/>
                <w:lang w:val="hy-AM"/>
              </w:rPr>
            </w:pPr>
            <w:r w:rsidRPr="00600D33">
              <w:rPr>
                <w:rFonts w:ascii="GHEA Grapalat" w:hAnsi="GHEA Grapalat" w:cs="Arial"/>
                <w:b/>
                <w:bCs/>
                <w:color w:val="FF0000"/>
                <w:sz w:val="20"/>
                <w:szCs w:val="20"/>
                <w:lang w:val="hy-AM"/>
              </w:rPr>
              <w:t>վարձակալության արժեքի 40 տոկոսի չափով</w:t>
            </w:r>
          </w:p>
        </w:tc>
      </w:tr>
      <w:tr w:rsidR="00600D33" w:rsidRPr="00CE4523" w14:paraId="210F3D70" w14:textId="77777777" w:rsidTr="00600D33">
        <w:trPr>
          <w:trHeight w:val="885"/>
        </w:trPr>
        <w:tc>
          <w:tcPr>
            <w:tcW w:w="1505" w:type="dxa"/>
            <w:vMerge/>
            <w:tcBorders>
              <w:top w:val="single" w:sz="4" w:space="0" w:color="auto"/>
              <w:left w:val="single" w:sz="4" w:space="0" w:color="auto"/>
              <w:bottom w:val="single" w:sz="4" w:space="0" w:color="auto"/>
              <w:right w:val="nil"/>
            </w:tcBorders>
            <w:vAlign w:val="center"/>
            <w:hideMark/>
          </w:tcPr>
          <w:p w14:paraId="5E7E559F" w14:textId="77777777" w:rsidR="00600D33" w:rsidRPr="00DD3198" w:rsidRDefault="00600D33" w:rsidP="00AF2585">
            <w:pPr>
              <w:rPr>
                <w:rFonts w:ascii="GHEA Grapalat" w:hAnsi="GHEA Grapalat" w:cs="Calibri"/>
                <w:b/>
                <w:bCs/>
                <w:color w:val="000000"/>
                <w:sz w:val="20"/>
                <w:szCs w:val="20"/>
                <w:lang w:val="hy-AM"/>
              </w:rPr>
            </w:pPr>
          </w:p>
        </w:tc>
        <w:tc>
          <w:tcPr>
            <w:tcW w:w="20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A7AC6C"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Մեդիա</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սերվեր</w:t>
            </w:r>
          </w:p>
        </w:tc>
        <w:tc>
          <w:tcPr>
            <w:tcW w:w="3406" w:type="dxa"/>
            <w:tcBorders>
              <w:top w:val="single" w:sz="4" w:space="0" w:color="auto"/>
              <w:left w:val="nil"/>
              <w:bottom w:val="single" w:sz="4" w:space="0" w:color="auto"/>
              <w:right w:val="nil"/>
            </w:tcBorders>
            <w:shd w:val="clear" w:color="auto" w:fill="FFFFFF"/>
            <w:noWrap/>
            <w:vAlign w:val="center"/>
            <w:hideMark/>
          </w:tcPr>
          <w:p w14:paraId="4E8E8825" w14:textId="77777777" w:rsidR="00600D33" w:rsidRDefault="00600D33" w:rsidP="00AF2585">
            <w:pPr>
              <w:jc w:val="center"/>
              <w:rPr>
                <w:rFonts w:ascii="GHEA Grapalat" w:hAnsi="GHEA Grapalat" w:cs="Calibri"/>
                <w:sz w:val="20"/>
                <w:szCs w:val="20"/>
              </w:rPr>
            </w:pPr>
            <w:r w:rsidRPr="00CE4523">
              <w:rPr>
                <w:rFonts w:ascii="GHEA Grapalat" w:hAnsi="GHEA Grapalat" w:cs="Calibri"/>
                <w:sz w:val="20"/>
                <w:szCs w:val="20"/>
              </w:rPr>
              <w:t xml:space="preserve">Catalyst media server PRO 5 </w:t>
            </w:r>
          </w:p>
          <w:p w14:paraId="4D09D645" w14:textId="77777777" w:rsidR="00600D33" w:rsidRPr="00CE4523" w:rsidRDefault="00600D33" w:rsidP="00AF2585">
            <w:pPr>
              <w:jc w:val="center"/>
              <w:rPr>
                <w:rFonts w:ascii="GHEA Grapalat" w:hAnsi="GHEA Grapalat" w:cs="Calibri"/>
                <w:sz w:val="20"/>
                <w:szCs w:val="20"/>
              </w:rPr>
            </w:pPr>
            <w:r w:rsidRPr="00CE4523">
              <w:rPr>
                <w:rFonts w:ascii="GHEA Grapalat" w:hAnsi="GHEA Grapalat" w:cs="Calibri"/>
                <w:sz w:val="20"/>
                <w:szCs w:val="20"/>
              </w:rPr>
              <w:t>(7 output)</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6E0550" w14:textId="77777777" w:rsidR="00600D33" w:rsidRPr="00CE4523" w:rsidRDefault="00600D33" w:rsidP="00AF2585">
            <w:pPr>
              <w:jc w:val="center"/>
              <w:rPr>
                <w:rFonts w:ascii="GHEA Grapalat" w:hAnsi="GHEA Grapalat" w:cs="Calibri"/>
                <w:sz w:val="20"/>
                <w:szCs w:val="20"/>
              </w:rPr>
            </w:pPr>
            <w:r w:rsidRPr="00CE4523">
              <w:rPr>
                <w:rFonts w:ascii="GHEA Grapalat" w:hAnsi="GHEA Grapalat" w:cs="Arial"/>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vAlign w:val="center"/>
          </w:tcPr>
          <w:p w14:paraId="50CE8549" w14:textId="77777777" w:rsidR="00600D33" w:rsidRPr="00CE4523" w:rsidRDefault="00600D33"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350" w:type="dxa"/>
            <w:tcBorders>
              <w:top w:val="single" w:sz="4" w:space="0" w:color="auto"/>
              <w:left w:val="nil"/>
              <w:bottom w:val="single" w:sz="4" w:space="0" w:color="auto"/>
              <w:right w:val="single" w:sz="4" w:space="0" w:color="auto"/>
            </w:tcBorders>
            <w:shd w:val="clear" w:color="000000" w:fill="FFFFFF"/>
            <w:noWrap/>
            <w:vAlign w:val="center"/>
          </w:tcPr>
          <w:p w14:paraId="1DDC1657" w14:textId="77777777" w:rsidR="00600D33" w:rsidRPr="00CE4523" w:rsidRDefault="00600D33" w:rsidP="00AF2585">
            <w:pPr>
              <w:jc w:val="center"/>
              <w:rPr>
                <w:rFonts w:ascii="GHEA Grapalat" w:hAnsi="GHEA Grapalat" w:cs="Arial"/>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607" w:type="dxa"/>
            <w:vMerge/>
            <w:tcBorders>
              <w:left w:val="single" w:sz="4" w:space="0" w:color="auto"/>
              <w:right w:val="single" w:sz="4" w:space="0" w:color="auto"/>
            </w:tcBorders>
            <w:shd w:val="clear" w:color="auto" w:fill="FFFFFF"/>
          </w:tcPr>
          <w:p w14:paraId="1F51D2C3" w14:textId="77777777" w:rsidR="00600D33" w:rsidRPr="00CE4523" w:rsidRDefault="00600D33" w:rsidP="00AF2585">
            <w:pPr>
              <w:jc w:val="center"/>
              <w:rPr>
                <w:rFonts w:ascii="GHEA Grapalat" w:hAnsi="GHEA Grapalat" w:cs="Calibri"/>
                <w:color w:val="000000"/>
                <w:sz w:val="20"/>
                <w:szCs w:val="20"/>
              </w:rPr>
            </w:pPr>
          </w:p>
        </w:tc>
      </w:tr>
    </w:tbl>
    <w:p w14:paraId="14803A77" w14:textId="24690B38" w:rsidR="00A66E4B" w:rsidRDefault="00A66E4B" w:rsidP="00A66E4B">
      <w:pPr>
        <w:rPr>
          <w:rFonts w:ascii="GHEA Grapalat" w:hAnsi="GHEA Grapalat"/>
          <w:sz w:val="20"/>
          <w:lang w:val="hy-AM"/>
        </w:rPr>
      </w:pPr>
    </w:p>
    <w:p w14:paraId="6CE03BAF" w14:textId="715E8854" w:rsidR="00A66E4B" w:rsidRDefault="00A66E4B" w:rsidP="00A66E4B">
      <w:pPr>
        <w:rPr>
          <w:rFonts w:ascii="GHEA Grapalat" w:hAnsi="GHEA Grapalat"/>
          <w:sz w:val="20"/>
          <w:lang w:val="hy-AM"/>
        </w:rPr>
      </w:pPr>
    </w:p>
    <w:tbl>
      <w:tblPr>
        <w:tblW w:w="11700" w:type="dxa"/>
        <w:tblInd w:w="-572" w:type="dxa"/>
        <w:tblLook w:val="04A0" w:firstRow="1" w:lastRow="0" w:firstColumn="1" w:lastColumn="0" w:noHBand="0" w:noVBand="1"/>
      </w:tblPr>
      <w:tblGrid>
        <w:gridCol w:w="1505"/>
        <w:gridCol w:w="2008"/>
        <w:gridCol w:w="3406"/>
        <w:gridCol w:w="699"/>
        <w:gridCol w:w="766"/>
        <w:gridCol w:w="1350"/>
        <w:gridCol w:w="1966"/>
      </w:tblGrid>
      <w:tr w:rsidR="00A66E4B" w:rsidRPr="00CE4523" w14:paraId="375E8483" w14:textId="77777777" w:rsidTr="00A66E4B">
        <w:trPr>
          <w:trHeight w:val="300"/>
        </w:trPr>
        <w:tc>
          <w:tcPr>
            <w:tcW w:w="15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27A148" w14:textId="77777777" w:rsidR="00A66E4B" w:rsidRPr="00316D60" w:rsidRDefault="00A66E4B" w:rsidP="00AF2585">
            <w:pPr>
              <w:jc w:val="center"/>
              <w:rPr>
                <w:rFonts w:ascii="GHEA Grapalat" w:hAnsi="GHEA Grapalat" w:cs="Calibri"/>
                <w:b/>
                <w:bCs/>
                <w:color w:val="000000"/>
                <w:sz w:val="20"/>
                <w:szCs w:val="20"/>
                <w:lang w:val="ru-RU"/>
              </w:rPr>
            </w:pPr>
            <w:r w:rsidRPr="00CE4523">
              <w:rPr>
                <w:rFonts w:ascii="GHEA Grapalat" w:hAnsi="GHEA Grapalat" w:cs="Arial"/>
                <w:b/>
                <w:bCs/>
                <w:color w:val="000000"/>
                <w:sz w:val="20"/>
                <w:szCs w:val="20"/>
              </w:rPr>
              <w:t>Չափաբաժին</w:t>
            </w:r>
            <w:r w:rsidRPr="00CE4523">
              <w:rPr>
                <w:rFonts w:ascii="GHEA Grapalat" w:hAnsi="GHEA Grapalat" w:cs="Calibri"/>
                <w:b/>
                <w:bCs/>
                <w:color w:val="000000"/>
                <w:sz w:val="20"/>
                <w:szCs w:val="20"/>
              </w:rPr>
              <w:t xml:space="preserve"> </w:t>
            </w:r>
            <w:r>
              <w:rPr>
                <w:rFonts w:ascii="GHEA Grapalat" w:hAnsi="GHEA Grapalat" w:cs="Calibri"/>
                <w:b/>
                <w:bCs/>
                <w:color w:val="000000"/>
                <w:sz w:val="20"/>
                <w:szCs w:val="20"/>
                <w:lang w:val="ru-RU"/>
              </w:rPr>
              <w:t>7</w:t>
            </w:r>
          </w:p>
        </w:tc>
        <w:tc>
          <w:tcPr>
            <w:tcW w:w="2008" w:type="dxa"/>
            <w:tcBorders>
              <w:top w:val="single" w:sz="4" w:space="0" w:color="auto"/>
              <w:left w:val="nil"/>
              <w:bottom w:val="single" w:sz="4" w:space="0" w:color="auto"/>
              <w:right w:val="single" w:sz="4" w:space="0" w:color="auto"/>
            </w:tcBorders>
            <w:noWrap/>
            <w:vAlign w:val="center"/>
            <w:hideMark/>
          </w:tcPr>
          <w:p w14:paraId="39630B57"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noWrap/>
            <w:vAlign w:val="center"/>
            <w:hideMark/>
          </w:tcPr>
          <w:p w14:paraId="27B6EDAF" w14:textId="77777777" w:rsidR="00A66E4B" w:rsidRPr="00502D44" w:rsidRDefault="00A66E4B" w:rsidP="00AF2585">
            <w:pPr>
              <w:jc w:val="center"/>
              <w:rPr>
                <w:rFonts w:ascii="GHEA Grapalat" w:hAnsi="GHEA Grapalat" w:cs="Arial"/>
                <w:color w:val="000000"/>
                <w:sz w:val="20"/>
                <w:szCs w:val="20"/>
              </w:rPr>
            </w:pPr>
            <w:r w:rsidRPr="00502D44">
              <w:rPr>
                <w:rFonts w:ascii="GHEA Grapalat" w:hAnsi="GHEA Grapalat" w:cs="Arial"/>
                <w:color w:val="000000"/>
                <w:sz w:val="20"/>
                <w:szCs w:val="20"/>
              </w:rPr>
              <w:t>Հաճախականության բնութագիր, 60 Hz - 18 kHz, Ուղղորդում (-6 dB) H x V</w:t>
            </w:r>
            <w:r>
              <w:rPr>
                <w:rFonts w:ascii="GHEA Grapalat" w:hAnsi="GHEA Grapalat" w:cs="Arial"/>
                <w:color w:val="000000"/>
                <w:sz w:val="20"/>
                <w:szCs w:val="20"/>
                <w:lang w:val="hy-AM"/>
              </w:rPr>
              <w:t xml:space="preserve"> </w:t>
            </w:r>
            <w:r w:rsidRPr="00502D44">
              <w:rPr>
                <w:rFonts w:ascii="GHEA Grapalat" w:hAnsi="GHEA Grapalat" w:cs="Arial"/>
                <w:color w:val="000000"/>
                <w:sz w:val="20"/>
                <w:szCs w:val="20"/>
              </w:rPr>
              <w:t>110° x 10°, Առավելագույն պիկ SPL ** 141.3 դբ, դիմադրություն LF 2x 16</w:t>
            </w:r>
            <w:r w:rsidRPr="00502D44">
              <w:rPr>
                <w:rFonts w:ascii="Courier New" w:hAnsi="Courier New" w:cs="Courier New"/>
                <w:color w:val="000000"/>
                <w:sz w:val="20"/>
                <w:szCs w:val="20"/>
              </w:rPr>
              <w:t>Ω</w:t>
            </w:r>
            <w:r w:rsidRPr="00502D44">
              <w:rPr>
                <w:rFonts w:ascii="GHEA Grapalat" w:hAnsi="GHEA Grapalat" w:cs="Arial"/>
                <w:color w:val="000000"/>
                <w:sz w:val="20"/>
                <w:szCs w:val="20"/>
              </w:rPr>
              <w:t xml:space="preserve"> (8</w:t>
            </w:r>
            <w:r w:rsidRPr="00502D44">
              <w:rPr>
                <w:rFonts w:ascii="Courier New" w:hAnsi="Courier New" w:cs="Courier New"/>
                <w:color w:val="000000"/>
                <w:sz w:val="20"/>
                <w:szCs w:val="20"/>
              </w:rPr>
              <w:t>Ω</w:t>
            </w:r>
            <w:r w:rsidRPr="00502D44">
              <w:rPr>
                <w:rFonts w:ascii="GHEA Grapalat" w:hAnsi="GHEA Grapalat" w:cs="Arial"/>
                <w:color w:val="000000"/>
                <w:sz w:val="20"/>
                <w:szCs w:val="20"/>
              </w:rPr>
              <w:t>), Էլեկտրաէներգիայի գործարկում (AES / Peak) LF 2x 350 / 2x 1400 Վտ, Էլեկտրաէներգիայի գործարկում (AES / Peak) HF 160/640 Վտ,</w:t>
            </w:r>
          </w:p>
        </w:tc>
        <w:tc>
          <w:tcPr>
            <w:tcW w:w="699" w:type="dxa"/>
            <w:tcBorders>
              <w:top w:val="single" w:sz="4" w:space="0" w:color="auto"/>
              <w:left w:val="single" w:sz="4" w:space="0" w:color="auto"/>
              <w:bottom w:val="single" w:sz="4" w:space="0" w:color="auto"/>
              <w:right w:val="single" w:sz="4" w:space="0" w:color="auto"/>
            </w:tcBorders>
            <w:noWrap/>
            <w:vAlign w:val="center"/>
            <w:hideMark/>
          </w:tcPr>
          <w:p w14:paraId="2FC92DB0"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vAlign w:val="center"/>
          </w:tcPr>
          <w:p w14:paraId="53EA8DFB" w14:textId="77777777" w:rsidR="00A66E4B" w:rsidRPr="00CE4523" w:rsidRDefault="00A66E4B"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16</w:t>
            </w:r>
          </w:p>
        </w:tc>
        <w:tc>
          <w:tcPr>
            <w:tcW w:w="1350" w:type="dxa"/>
            <w:tcBorders>
              <w:top w:val="single" w:sz="4" w:space="0" w:color="auto"/>
              <w:left w:val="nil"/>
              <w:bottom w:val="single" w:sz="4" w:space="0" w:color="auto"/>
              <w:right w:val="single" w:sz="4" w:space="0" w:color="auto"/>
            </w:tcBorders>
            <w:noWrap/>
            <w:vAlign w:val="center"/>
          </w:tcPr>
          <w:p w14:paraId="6855B63D"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40000</w:t>
            </w:r>
          </w:p>
        </w:tc>
        <w:tc>
          <w:tcPr>
            <w:tcW w:w="1966" w:type="dxa"/>
            <w:vMerge w:val="restart"/>
            <w:tcBorders>
              <w:top w:val="single" w:sz="4" w:space="0" w:color="auto"/>
              <w:left w:val="single" w:sz="4" w:space="0" w:color="auto"/>
              <w:right w:val="single" w:sz="4" w:space="0" w:color="auto"/>
            </w:tcBorders>
            <w:vAlign w:val="center"/>
          </w:tcPr>
          <w:p w14:paraId="477473FB" w14:textId="77777777" w:rsidR="00AF2585" w:rsidRPr="00600D33" w:rsidRDefault="00AF2585" w:rsidP="00AF2585">
            <w:pPr>
              <w:jc w:val="center"/>
              <w:rPr>
                <w:rFonts w:ascii="GHEA Grapalat" w:hAnsi="GHEA Grapalat" w:cs="Arial"/>
                <w:b/>
                <w:bCs/>
                <w:color w:val="FF0000"/>
                <w:sz w:val="20"/>
                <w:szCs w:val="20"/>
                <w:lang w:val="hy-AM"/>
              </w:rPr>
            </w:pPr>
            <w:r w:rsidRPr="00600D33">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3B3D3D1E" w14:textId="59923268" w:rsidR="00A66E4B" w:rsidRPr="00CE4523" w:rsidRDefault="00AF2585" w:rsidP="00AF2585">
            <w:pPr>
              <w:jc w:val="center"/>
              <w:rPr>
                <w:rFonts w:ascii="GHEA Grapalat" w:hAnsi="GHEA Grapalat" w:cs="Calibri"/>
                <w:color w:val="000000"/>
                <w:sz w:val="20"/>
                <w:szCs w:val="20"/>
              </w:rPr>
            </w:pPr>
            <w:r w:rsidRPr="00600D33">
              <w:rPr>
                <w:rFonts w:ascii="GHEA Grapalat" w:hAnsi="GHEA Grapalat" w:cs="Arial"/>
                <w:b/>
                <w:bCs/>
                <w:color w:val="FF0000"/>
                <w:sz w:val="20"/>
                <w:szCs w:val="20"/>
                <w:lang w:val="hy-AM"/>
              </w:rPr>
              <w:t>վարձակալության արժեքի 40 տոկոսի չափով</w:t>
            </w:r>
          </w:p>
        </w:tc>
      </w:tr>
      <w:tr w:rsidR="00A66E4B" w:rsidRPr="00CE4523" w14:paraId="32F77C45"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400E5C8C"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noWrap/>
            <w:vAlign w:val="center"/>
            <w:hideMark/>
          </w:tcPr>
          <w:p w14:paraId="0201413A"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noWrap/>
            <w:vAlign w:val="center"/>
            <w:hideMark/>
          </w:tcPr>
          <w:p w14:paraId="053003CC" w14:textId="77777777" w:rsidR="00A66E4B" w:rsidRPr="00502D44" w:rsidRDefault="00A66E4B" w:rsidP="00AF2585">
            <w:pPr>
              <w:jc w:val="center"/>
              <w:rPr>
                <w:rFonts w:ascii="GHEA Grapalat" w:hAnsi="GHEA Grapalat" w:cs="Arial"/>
                <w:color w:val="000000"/>
                <w:sz w:val="20"/>
                <w:szCs w:val="20"/>
              </w:rPr>
            </w:pPr>
            <w:r w:rsidRPr="00502D44">
              <w:rPr>
                <w:rFonts w:ascii="GHEA Grapalat" w:hAnsi="GHEA Grapalat" w:cs="Arial"/>
                <w:color w:val="000000"/>
                <w:sz w:val="20"/>
                <w:szCs w:val="20"/>
              </w:rPr>
              <w:t>Հ</w:t>
            </w:r>
            <w:r w:rsidRPr="00CE4523">
              <w:rPr>
                <w:rFonts w:ascii="GHEA Grapalat" w:hAnsi="GHEA Grapalat" w:cs="Arial"/>
                <w:color w:val="000000"/>
                <w:sz w:val="20"/>
                <w:szCs w:val="20"/>
              </w:rPr>
              <w:t>աճախականության</w:t>
            </w:r>
            <w:r w:rsidRPr="00502D44">
              <w:rPr>
                <w:rFonts w:ascii="GHEA Grapalat" w:hAnsi="GHEA Grapalat" w:cs="Arial"/>
                <w:color w:val="000000"/>
                <w:sz w:val="20"/>
                <w:szCs w:val="20"/>
              </w:rPr>
              <w:t xml:space="preserve"> </w:t>
            </w:r>
            <w:r w:rsidRPr="00CE4523">
              <w:rPr>
                <w:rFonts w:ascii="GHEA Grapalat" w:hAnsi="GHEA Grapalat" w:cs="Arial"/>
                <w:color w:val="000000"/>
                <w:sz w:val="20"/>
                <w:szCs w:val="20"/>
              </w:rPr>
              <w:t>բնութագիր</w:t>
            </w:r>
            <w:r w:rsidRPr="00502D44">
              <w:rPr>
                <w:rFonts w:ascii="GHEA Grapalat" w:hAnsi="GHEA Grapalat" w:cs="Arial"/>
                <w:color w:val="000000"/>
                <w:sz w:val="20"/>
                <w:szCs w:val="20"/>
              </w:rPr>
              <w:t xml:space="preserve"> (+/-3 dB)</w:t>
            </w:r>
            <w:r>
              <w:rPr>
                <w:rFonts w:ascii="GHEA Grapalat" w:hAnsi="GHEA Grapalat" w:cs="Arial"/>
                <w:color w:val="000000"/>
                <w:sz w:val="20"/>
                <w:szCs w:val="20"/>
                <w:lang w:val="hy-AM"/>
              </w:rPr>
              <w:t xml:space="preserve"> </w:t>
            </w:r>
            <w:r w:rsidRPr="00502D44">
              <w:rPr>
                <w:rFonts w:ascii="GHEA Grapalat" w:hAnsi="GHEA Grapalat" w:cs="Arial"/>
                <w:color w:val="000000"/>
                <w:sz w:val="20"/>
                <w:szCs w:val="20"/>
              </w:rPr>
              <w:t xml:space="preserve">35 Hz - 100 Hz, 133 dB, 8 </w:t>
            </w:r>
            <w:r w:rsidRPr="00502D44">
              <w:rPr>
                <w:rFonts w:ascii="Courier New" w:hAnsi="Courier New" w:cs="Courier New"/>
                <w:color w:val="000000"/>
                <w:sz w:val="20"/>
                <w:szCs w:val="20"/>
              </w:rPr>
              <w:t>Ω</w:t>
            </w:r>
            <w:r w:rsidRPr="00502D44">
              <w:rPr>
                <w:rFonts w:ascii="GHEA Grapalat" w:hAnsi="GHEA Grapalat" w:cs="Arial"/>
                <w:color w:val="000000"/>
                <w:sz w:val="20"/>
                <w:szCs w:val="20"/>
              </w:rPr>
              <w:t xml:space="preserve">, Էլեկտրաէներգիայի գործարկում (AES / Peak) LF 500/2000 Վտ </w:t>
            </w:r>
          </w:p>
        </w:tc>
        <w:tc>
          <w:tcPr>
            <w:tcW w:w="6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0E65A8"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vAlign w:val="center"/>
          </w:tcPr>
          <w:p w14:paraId="295E9F83" w14:textId="77777777" w:rsidR="00A66E4B" w:rsidRPr="00CE4523" w:rsidRDefault="00A66E4B"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1350" w:type="dxa"/>
            <w:tcBorders>
              <w:top w:val="single" w:sz="4" w:space="0" w:color="auto"/>
              <w:left w:val="nil"/>
              <w:bottom w:val="single" w:sz="4" w:space="0" w:color="auto"/>
              <w:right w:val="single" w:sz="4" w:space="0" w:color="auto"/>
            </w:tcBorders>
            <w:noWrap/>
            <w:vAlign w:val="center"/>
          </w:tcPr>
          <w:p w14:paraId="2E1A25BE"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3</w:t>
            </w:r>
            <w:r>
              <w:rPr>
                <w:rFonts w:ascii="GHEA Grapalat" w:hAnsi="GHEA Grapalat" w:cs="Arial"/>
                <w:color w:val="000000"/>
                <w:sz w:val="20"/>
                <w:szCs w:val="20"/>
                <w:lang w:val="hy-AM"/>
              </w:rPr>
              <w:t>45</w:t>
            </w:r>
            <w:r w:rsidRPr="00CE4523">
              <w:rPr>
                <w:rFonts w:ascii="GHEA Grapalat" w:hAnsi="GHEA Grapalat" w:cs="Arial"/>
                <w:color w:val="000000"/>
                <w:sz w:val="20"/>
                <w:szCs w:val="20"/>
              </w:rPr>
              <w:t>00</w:t>
            </w:r>
          </w:p>
        </w:tc>
        <w:tc>
          <w:tcPr>
            <w:tcW w:w="1966" w:type="dxa"/>
            <w:vMerge/>
            <w:tcBorders>
              <w:left w:val="single" w:sz="4" w:space="0" w:color="auto"/>
              <w:right w:val="single" w:sz="4" w:space="0" w:color="auto"/>
            </w:tcBorders>
          </w:tcPr>
          <w:p w14:paraId="3C26AE3F"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07DA69F9" w14:textId="77777777" w:rsidTr="00A66E4B">
        <w:trPr>
          <w:trHeight w:val="525"/>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5B6728E6"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98E47C"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47823639" w14:textId="77777777" w:rsidR="00A66E4B" w:rsidRPr="00121727" w:rsidRDefault="00A66E4B" w:rsidP="00AF2585">
            <w:pPr>
              <w:jc w:val="center"/>
              <w:rPr>
                <w:rFonts w:ascii="GHEA Grapalat" w:hAnsi="GHEA Grapalat" w:cs="Calibri"/>
                <w:color w:val="000000"/>
                <w:sz w:val="20"/>
                <w:szCs w:val="20"/>
                <w:lang w:val="hy-AM"/>
              </w:rPr>
            </w:pPr>
            <w:r w:rsidRPr="00121727">
              <w:rPr>
                <w:rFonts w:ascii="GHEA Grapalat" w:hAnsi="GHEA Grapalat" w:cs="Calibri"/>
                <w:color w:val="000000"/>
                <w:sz w:val="20"/>
                <w:szCs w:val="20"/>
                <w:lang w:val="hy-AM"/>
              </w:rPr>
              <w:t>Բարձրախոսի միավոր 15 "x1 + 1.75" x1</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Հաճախականության արձագանք 58Hz - 18kHz</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Ուղղություն (HxV) 80 ° 60 °</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Գնահատված էլեկտրաէներգիայի թողարկում 350 Վտ</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զգայունությունը 100dB</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SPL</w:t>
            </w:r>
            <w:r>
              <w:rPr>
                <w:rFonts w:ascii="GHEA Grapalat" w:hAnsi="GHEA Grapalat" w:cs="Calibri"/>
                <w:color w:val="000000"/>
                <w:sz w:val="20"/>
                <w:szCs w:val="20"/>
                <w:lang w:val="hy-AM"/>
              </w:rPr>
              <w:t xml:space="preserve"> </w:t>
            </w:r>
            <w:r w:rsidRPr="00121727">
              <w:rPr>
                <w:rFonts w:ascii="GHEA Grapalat" w:hAnsi="GHEA Grapalat" w:cs="Calibri"/>
                <w:color w:val="000000"/>
                <w:sz w:val="20"/>
                <w:szCs w:val="20"/>
                <w:lang w:val="hy-AM"/>
              </w:rPr>
              <w:t>129dB</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6705FE"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305DC095" w14:textId="77777777" w:rsidR="00A66E4B" w:rsidRPr="00CE4523" w:rsidRDefault="00A66E4B" w:rsidP="00AF2585">
            <w:pPr>
              <w:jc w:val="center"/>
              <w:rPr>
                <w:rFonts w:ascii="GHEA Grapalat" w:hAnsi="GHEA Grapalat" w:cs="Calibri"/>
                <w:color w:val="000000"/>
                <w:sz w:val="20"/>
                <w:szCs w:val="20"/>
                <w:lang w:val="hy-AM"/>
              </w:rPr>
            </w:pPr>
            <w:r w:rsidRPr="00CE4523">
              <w:rPr>
                <w:rFonts w:ascii="GHEA Grapalat" w:hAnsi="GHEA Grapalat" w:cs="Calibri"/>
                <w:color w:val="000000"/>
                <w:sz w:val="20"/>
                <w:szCs w:val="20"/>
                <w:lang w:val="hy-AM"/>
              </w:rPr>
              <w:t>20</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17B1EFC5"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2</w:t>
            </w:r>
            <w:r>
              <w:rPr>
                <w:rFonts w:ascii="GHEA Grapalat" w:hAnsi="GHEA Grapalat" w:cs="Arial"/>
                <w:color w:val="000000"/>
                <w:sz w:val="20"/>
                <w:szCs w:val="20"/>
                <w:lang w:val="hy-AM"/>
              </w:rPr>
              <w:t>4</w:t>
            </w:r>
            <w:r w:rsidRPr="00CE4523">
              <w:rPr>
                <w:rFonts w:ascii="GHEA Grapalat" w:hAnsi="GHEA Grapalat" w:cs="Arial"/>
                <w:color w:val="000000"/>
                <w:sz w:val="20"/>
                <w:szCs w:val="20"/>
              </w:rPr>
              <w:t>000</w:t>
            </w:r>
          </w:p>
        </w:tc>
        <w:tc>
          <w:tcPr>
            <w:tcW w:w="1966" w:type="dxa"/>
            <w:vMerge/>
            <w:tcBorders>
              <w:left w:val="single" w:sz="4" w:space="0" w:color="auto"/>
              <w:right w:val="single" w:sz="4" w:space="0" w:color="auto"/>
            </w:tcBorders>
          </w:tcPr>
          <w:p w14:paraId="204811AA"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3E17833D"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6120264F"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A8F06"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77FDA95A" w14:textId="77777777" w:rsidR="00A66E4B" w:rsidRPr="00334A96" w:rsidRDefault="00A66E4B" w:rsidP="00AF2585">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Բարձրախոսի միավոր 15 "x1 + 3" x1</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Հաճախականության պատասխան 55Hz - 20kHz</w:t>
            </w:r>
          </w:p>
          <w:p w14:paraId="5956C92C" w14:textId="77777777" w:rsidR="00A66E4B" w:rsidRPr="00334A96" w:rsidRDefault="00A66E4B" w:rsidP="00AF2585">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Ուղղություն (HxV) 80 ° 50 °</w:t>
            </w:r>
          </w:p>
          <w:p w14:paraId="717070FA" w14:textId="77777777" w:rsidR="00A66E4B" w:rsidRPr="00334A96" w:rsidRDefault="00A66E4B" w:rsidP="00AF2585">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Impedance 8</w:t>
            </w:r>
            <w:r w:rsidRPr="00334A96">
              <w:rPr>
                <w:rFonts w:ascii="Courier New" w:hAnsi="Courier New" w:cs="Courier New"/>
                <w:color w:val="000000"/>
                <w:sz w:val="20"/>
                <w:szCs w:val="20"/>
                <w:lang w:val="hy-AM"/>
              </w:rPr>
              <w:t>Ω</w:t>
            </w:r>
            <w:r>
              <w:rPr>
                <w:rFonts w:ascii="Courier New" w:hAnsi="Courier New" w:cs="Courier New"/>
                <w:color w:val="000000"/>
                <w:sz w:val="20"/>
                <w:szCs w:val="20"/>
                <w:lang w:val="hy-AM"/>
              </w:rPr>
              <w:t xml:space="preserve">, </w:t>
            </w:r>
            <w:r w:rsidRPr="00334A96">
              <w:rPr>
                <w:rFonts w:ascii="GHEA Grapalat" w:hAnsi="GHEA Grapalat" w:cs="Calibri"/>
                <w:color w:val="000000"/>
                <w:sz w:val="20"/>
                <w:szCs w:val="20"/>
                <w:lang w:val="hy-AM"/>
              </w:rPr>
              <w:t>400 Վտ հզորությամբ ելքային հզորություն</w:t>
            </w:r>
          </w:p>
          <w:p w14:paraId="01AB186A" w14:textId="77777777" w:rsidR="00A66E4B" w:rsidRPr="00CE4523" w:rsidRDefault="00A66E4B" w:rsidP="00AF2585">
            <w:pPr>
              <w:jc w:val="center"/>
              <w:rPr>
                <w:rFonts w:ascii="GHEA Grapalat" w:hAnsi="GHEA Grapalat" w:cs="Calibri"/>
                <w:color w:val="000000"/>
                <w:sz w:val="20"/>
                <w:szCs w:val="20"/>
              </w:rPr>
            </w:pPr>
            <w:r w:rsidRPr="00334A96">
              <w:rPr>
                <w:rFonts w:ascii="GHEA Grapalat" w:hAnsi="GHEA Grapalat" w:cs="Calibri"/>
                <w:color w:val="000000"/>
                <w:sz w:val="20"/>
                <w:szCs w:val="20"/>
                <w:lang w:val="hy-AM"/>
              </w:rPr>
              <w:t>զգայունությունը 100dB</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SPL 130dB</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D45C13"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3CDCF5E9" w14:textId="77777777" w:rsidR="00A66E4B" w:rsidRPr="0027694D" w:rsidRDefault="00A66E4B" w:rsidP="00AF2585">
            <w:pPr>
              <w:jc w:val="center"/>
              <w:rPr>
                <w:rFonts w:ascii="GHEA Grapalat" w:hAnsi="GHEA Grapalat" w:cs="Calibri"/>
                <w:color w:val="000000"/>
                <w:sz w:val="20"/>
                <w:szCs w:val="20"/>
              </w:rPr>
            </w:pPr>
            <w:r>
              <w:rPr>
                <w:rFonts w:ascii="GHEA Grapalat" w:hAnsi="GHEA Grapalat" w:cs="Calibri"/>
                <w:color w:val="000000"/>
                <w:sz w:val="20"/>
                <w:szCs w:val="20"/>
                <w:lang w:val="hy-AM"/>
              </w:rPr>
              <w:t>10</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03D2AE2F" w14:textId="77777777" w:rsidR="00A66E4B" w:rsidRPr="00CE4523" w:rsidRDefault="00A66E4B" w:rsidP="00AF2585">
            <w:pPr>
              <w:jc w:val="center"/>
              <w:rPr>
                <w:rFonts w:ascii="GHEA Grapalat" w:hAnsi="GHEA Grapalat" w:cs="Arial"/>
                <w:color w:val="000000"/>
                <w:sz w:val="20"/>
                <w:szCs w:val="20"/>
              </w:rPr>
            </w:pPr>
            <w:r>
              <w:rPr>
                <w:rFonts w:ascii="GHEA Grapalat" w:hAnsi="GHEA Grapalat" w:cs="Arial"/>
                <w:color w:val="000000"/>
                <w:sz w:val="20"/>
                <w:szCs w:val="20"/>
                <w:lang w:val="hy-AM"/>
              </w:rPr>
              <w:t>195</w:t>
            </w:r>
            <w:r w:rsidRPr="00CE4523">
              <w:rPr>
                <w:rFonts w:ascii="GHEA Grapalat" w:hAnsi="GHEA Grapalat" w:cs="Arial"/>
                <w:color w:val="000000"/>
                <w:sz w:val="20"/>
                <w:szCs w:val="20"/>
              </w:rPr>
              <w:t>00</w:t>
            </w:r>
          </w:p>
        </w:tc>
        <w:tc>
          <w:tcPr>
            <w:tcW w:w="1966" w:type="dxa"/>
            <w:vMerge/>
            <w:tcBorders>
              <w:left w:val="single" w:sz="4" w:space="0" w:color="auto"/>
              <w:right w:val="single" w:sz="4" w:space="0" w:color="auto"/>
            </w:tcBorders>
          </w:tcPr>
          <w:p w14:paraId="4470FFF0"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4FF4693A"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271287F7"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F6C92E"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729090E5" w14:textId="77777777" w:rsidR="00A66E4B" w:rsidRPr="00334A96" w:rsidRDefault="00A66E4B" w:rsidP="00AF2585">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Բարձրախոսի միավոր 18 "x1</w:t>
            </w:r>
          </w:p>
          <w:p w14:paraId="2F13A152" w14:textId="77777777" w:rsidR="00A66E4B" w:rsidRPr="00334A96" w:rsidRDefault="00A66E4B" w:rsidP="00AF2585">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Հաճախականության արձագանք 35Hz - 500Hz</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Impedance 8</w:t>
            </w:r>
            <w:r w:rsidRPr="00334A96">
              <w:rPr>
                <w:rFonts w:ascii="Courier New" w:hAnsi="Courier New" w:cs="Courier New"/>
                <w:color w:val="000000"/>
                <w:sz w:val="20"/>
                <w:szCs w:val="20"/>
                <w:lang w:val="hy-AM"/>
              </w:rPr>
              <w:t>Ω</w:t>
            </w:r>
            <w:r>
              <w:rPr>
                <w:rFonts w:ascii="Courier New" w:hAnsi="Courier New" w:cs="Courier New"/>
                <w:color w:val="000000"/>
                <w:sz w:val="20"/>
                <w:szCs w:val="20"/>
                <w:lang w:val="hy-AM"/>
              </w:rPr>
              <w:t xml:space="preserve">, </w:t>
            </w:r>
          </w:p>
          <w:p w14:paraId="1F2091A5" w14:textId="77777777" w:rsidR="00A66E4B" w:rsidRPr="00334A96" w:rsidRDefault="00A66E4B" w:rsidP="00AF2585">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600 Վտ հզորությամբ ելքային հզորություն</w:t>
            </w:r>
            <w:r>
              <w:rPr>
                <w:rFonts w:ascii="GHEA Grapalat" w:hAnsi="GHEA Grapalat" w:cs="Calibri"/>
                <w:color w:val="000000"/>
                <w:sz w:val="20"/>
                <w:szCs w:val="20"/>
                <w:lang w:val="hy-AM"/>
              </w:rPr>
              <w:t xml:space="preserve"> </w:t>
            </w:r>
            <w:r w:rsidRPr="00334A96">
              <w:rPr>
                <w:rFonts w:ascii="GHEA Grapalat" w:hAnsi="GHEA Grapalat" w:cs="Calibri"/>
                <w:color w:val="000000"/>
                <w:sz w:val="20"/>
                <w:szCs w:val="20"/>
                <w:lang w:val="hy-AM"/>
              </w:rPr>
              <w:t>զգայունությունը 100dB</w:t>
            </w:r>
          </w:p>
          <w:p w14:paraId="3F802C07" w14:textId="77777777" w:rsidR="00A66E4B" w:rsidRPr="00502D44" w:rsidRDefault="00A66E4B" w:rsidP="00AF2585">
            <w:pPr>
              <w:jc w:val="center"/>
              <w:rPr>
                <w:rFonts w:ascii="GHEA Grapalat" w:hAnsi="GHEA Grapalat" w:cs="Calibri"/>
                <w:color w:val="000000"/>
                <w:sz w:val="20"/>
                <w:szCs w:val="20"/>
                <w:lang w:val="hy-AM"/>
              </w:rPr>
            </w:pPr>
            <w:r w:rsidRPr="00334A96">
              <w:rPr>
                <w:rFonts w:ascii="GHEA Grapalat" w:hAnsi="GHEA Grapalat" w:cs="Calibri"/>
                <w:color w:val="000000"/>
                <w:sz w:val="20"/>
                <w:szCs w:val="20"/>
                <w:lang w:val="hy-AM"/>
              </w:rPr>
              <w:t>SPL 131dB</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25CE27"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4C627E31" w14:textId="77777777" w:rsidR="00A66E4B" w:rsidRPr="00CE4523" w:rsidRDefault="00A66E4B"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8FF756"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966" w:type="dxa"/>
            <w:vMerge/>
            <w:tcBorders>
              <w:left w:val="single" w:sz="4" w:space="0" w:color="auto"/>
              <w:right w:val="single" w:sz="4" w:space="0" w:color="auto"/>
            </w:tcBorders>
          </w:tcPr>
          <w:p w14:paraId="2310A0C5" w14:textId="77777777" w:rsidR="00A66E4B" w:rsidRPr="00CE4523" w:rsidRDefault="00A66E4B" w:rsidP="00AF2585">
            <w:pPr>
              <w:jc w:val="center"/>
              <w:rPr>
                <w:rFonts w:ascii="GHEA Grapalat" w:hAnsi="GHEA Grapalat" w:cs="Calibri"/>
                <w:color w:val="000000"/>
                <w:sz w:val="20"/>
                <w:szCs w:val="20"/>
              </w:rPr>
            </w:pPr>
          </w:p>
        </w:tc>
      </w:tr>
      <w:tr w:rsidR="00A66E4B" w:rsidRPr="0040445C" w14:paraId="1BDAEE2C"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6E75B0BB"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09EDE5"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7BF83CAF"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Լարով խոսափող հարվածային</w:t>
            </w:r>
          </w:p>
          <w:p w14:paraId="7D3D0540" w14:textId="77777777" w:rsidR="00A66E4B" w:rsidRPr="00334A96"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 xml:space="preserve">գործիքների համար  Shure Beta 52               </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FF55DF" w14:textId="77777777" w:rsidR="00A66E4B" w:rsidRPr="0040445C" w:rsidRDefault="00A66E4B" w:rsidP="00AF2585">
            <w:pPr>
              <w:jc w:val="center"/>
              <w:rPr>
                <w:rFonts w:ascii="GHEA Grapalat" w:hAnsi="GHEA Grapalat" w:cs="Arial"/>
                <w:color w:val="000000"/>
                <w:sz w:val="20"/>
                <w:szCs w:val="20"/>
                <w:lang w:val="hy-AM"/>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668E1BF5" w14:textId="77777777" w:rsidR="00A66E4B" w:rsidRDefault="00A66E4B"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D37EEF" w14:textId="77777777" w:rsidR="00A66E4B" w:rsidRPr="0040445C" w:rsidRDefault="00A66E4B" w:rsidP="00AF2585">
            <w:pPr>
              <w:jc w:val="center"/>
              <w:rPr>
                <w:rFonts w:ascii="GHEA Grapalat" w:hAnsi="GHEA Grapalat" w:cs="Arial"/>
                <w:color w:val="000000"/>
                <w:sz w:val="20"/>
                <w:szCs w:val="20"/>
                <w:lang w:val="hy-AM"/>
              </w:rPr>
            </w:pPr>
            <w:r>
              <w:rPr>
                <w:rFonts w:ascii="GHEA Grapalat" w:hAnsi="GHEA Grapalat" w:cs="Arial"/>
                <w:color w:val="000000"/>
                <w:sz w:val="20"/>
                <w:szCs w:val="20"/>
                <w:lang w:val="hy-AM"/>
              </w:rPr>
              <w:t>5000</w:t>
            </w:r>
          </w:p>
        </w:tc>
        <w:tc>
          <w:tcPr>
            <w:tcW w:w="1966" w:type="dxa"/>
            <w:vMerge/>
            <w:tcBorders>
              <w:left w:val="single" w:sz="4" w:space="0" w:color="auto"/>
              <w:right w:val="single" w:sz="4" w:space="0" w:color="auto"/>
            </w:tcBorders>
          </w:tcPr>
          <w:p w14:paraId="70B99D78" w14:textId="77777777" w:rsidR="00A66E4B" w:rsidRPr="0040445C" w:rsidRDefault="00A66E4B" w:rsidP="00AF2585">
            <w:pPr>
              <w:jc w:val="center"/>
              <w:rPr>
                <w:rFonts w:ascii="GHEA Grapalat" w:hAnsi="GHEA Grapalat" w:cs="Calibri"/>
                <w:color w:val="000000"/>
                <w:sz w:val="20"/>
                <w:szCs w:val="20"/>
                <w:lang w:val="hy-AM"/>
              </w:rPr>
            </w:pPr>
          </w:p>
        </w:tc>
      </w:tr>
      <w:tr w:rsidR="00A66E4B" w:rsidRPr="00CE4523" w14:paraId="57C15A61"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38EFBEEA" w14:textId="77777777" w:rsidR="00A66E4B" w:rsidRPr="0040445C" w:rsidRDefault="00A66E4B" w:rsidP="00AF2585">
            <w:pPr>
              <w:rPr>
                <w:rFonts w:ascii="GHEA Grapalat" w:hAnsi="GHEA Grapalat" w:cs="Calibri"/>
                <w:b/>
                <w:bCs/>
                <w:color w:val="000000"/>
                <w:sz w:val="20"/>
                <w:szCs w:val="20"/>
                <w:lang w:val="hy-AM"/>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7BE1EF"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0B97803E"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Լարով խոսափող հարվածային</w:t>
            </w:r>
          </w:p>
          <w:p w14:paraId="4E1F8C03" w14:textId="77777777" w:rsidR="00A66E4B" w:rsidRPr="00334A96"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գործիքների համար Shure Beta</w:t>
            </w:r>
            <w:r>
              <w:rPr>
                <w:rFonts w:ascii="GHEA Grapalat" w:hAnsi="GHEA Grapalat" w:cs="Calibri"/>
                <w:color w:val="000000"/>
                <w:sz w:val="20"/>
                <w:szCs w:val="20"/>
                <w:lang w:val="hy-AM"/>
              </w:rPr>
              <w:t xml:space="preserve"> 56</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4B1F7D" w14:textId="77777777" w:rsidR="00A66E4B" w:rsidRPr="00CE4523" w:rsidRDefault="00A66E4B" w:rsidP="00AF2585">
            <w:pPr>
              <w:jc w:val="center"/>
              <w:rPr>
                <w:rFonts w:ascii="GHEA Grapalat" w:hAnsi="GHEA Grapalat" w:cs="Arial"/>
                <w:color w:val="000000"/>
                <w:sz w:val="20"/>
                <w:szCs w:val="20"/>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7C03D46D" w14:textId="77777777" w:rsidR="00A66E4B" w:rsidRDefault="00A66E4B"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39F94785" w14:textId="77777777" w:rsidR="00A66E4B" w:rsidRPr="00CE4523" w:rsidRDefault="00A66E4B" w:rsidP="00AF2585">
            <w:pPr>
              <w:jc w:val="center"/>
              <w:rPr>
                <w:rFonts w:ascii="GHEA Grapalat" w:hAnsi="GHEA Grapalat" w:cs="Arial"/>
                <w:color w:val="000000"/>
                <w:sz w:val="20"/>
                <w:szCs w:val="20"/>
              </w:rPr>
            </w:pPr>
            <w:r>
              <w:rPr>
                <w:rFonts w:ascii="GHEA Grapalat" w:hAnsi="GHEA Grapalat" w:cs="Arial"/>
                <w:color w:val="000000"/>
                <w:sz w:val="20"/>
                <w:szCs w:val="20"/>
                <w:lang w:val="hy-AM"/>
              </w:rPr>
              <w:t>5000</w:t>
            </w:r>
          </w:p>
        </w:tc>
        <w:tc>
          <w:tcPr>
            <w:tcW w:w="1966" w:type="dxa"/>
            <w:vMerge/>
            <w:tcBorders>
              <w:left w:val="single" w:sz="4" w:space="0" w:color="auto"/>
              <w:right w:val="single" w:sz="4" w:space="0" w:color="auto"/>
            </w:tcBorders>
          </w:tcPr>
          <w:p w14:paraId="2B397EC7"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0F210C93"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2FB51D05"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27243A"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42A5B5FD"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Լարով խոսափող հարվածային</w:t>
            </w:r>
          </w:p>
          <w:p w14:paraId="6A437A7B" w14:textId="77777777" w:rsidR="00A66E4B" w:rsidRPr="004B6947" w:rsidRDefault="00A66E4B" w:rsidP="00AF2585">
            <w:pPr>
              <w:jc w:val="center"/>
              <w:rPr>
                <w:rFonts w:ascii="GHEA Grapalat" w:hAnsi="GHEA Grapalat" w:cs="Calibri"/>
                <w:color w:val="000000"/>
                <w:sz w:val="20"/>
                <w:szCs w:val="20"/>
              </w:rPr>
            </w:pPr>
            <w:r w:rsidRPr="0040445C">
              <w:rPr>
                <w:rFonts w:ascii="GHEA Grapalat" w:hAnsi="GHEA Grapalat" w:cs="Calibri"/>
                <w:color w:val="000000"/>
                <w:sz w:val="20"/>
                <w:szCs w:val="20"/>
                <w:lang w:val="hy-AM"/>
              </w:rPr>
              <w:t>գործիքների համար</w:t>
            </w:r>
            <w:r>
              <w:rPr>
                <w:rFonts w:ascii="GHEA Grapalat" w:hAnsi="GHEA Grapalat" w:cs="Calibri"/>
                <w:color w:val="000000"/>
                <w:sz w:val="20"/>
                <w:szCs w:val="20"/>
                <w:lang w:val="hy-AM"/>
              </w:rPr>
              <w:t xml:space="preserve"> </w:t>
            </w:r>
            <w:r w:rsidRPr="0040445C">
              <w:rPr>
                <w:rFonts w:ascii="GHEA Grapalat" w:hAnsi="GHEA Grapalat" w:cs="Calibri"/>
                <w:color w:val="000000"/>
                <w:sz w:val="20"/>
                <w:szCs w:val="20"/>
                <w:lang w:val="hy-AM"/>
              </w:rPr>
              <w:t>Shure</w:t>
            </w:r>
            <w:r>
              <w:rPr>
                <w:rFonts w:ascii="GHEA Grapalat" w:hAnsi="GHEA Grapalat" w:cs="Calibri"/>
                <w:color w:val="000000"/>
                <w:sz w:val="20"/>
                <w:szCs w:val="20"/>
                <w:lang w:val="hy-AM"/>
              </w:rPr>
              <w:t xml:space="preserve"> </w:t>
            </w:r>
            <w:r>
              <w:rPr>
                <w:rFonts w:ascii="GHEA Grapalat" w:hAnsi="GHEA Grapalat" w:cs="Calibri"/>
                <w:color w:val="000000"/>
                <w:sz w:val="20"/>
                <w:szCs w:val="20"/>
              </w:rPr>
              <w:t>SM 81</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BEBD24" w14:textId="77777777" w:rsidR="00A66E4B" w:rsidRPr="00CE4523" w:rsidRDefault="00A66E4B" w:rsidP="00AF2585">
            <w:pPr>
              <w:jc w:val="center"/>
              <w:rPr>
                <w:rFonts w:ascii="GHEA Grapalat" w:hAnsi="GHEA Grapalat" w:cs="Arial"/>
                <w:color w:val="000000"/>
                <w:sz w:val="20"/>
                <w:szCs w:val="20"/>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656ADC9A" w14:textId="77777777" w:rsidR="00A66E4B" w:rsidRPr="004B6947" w:rsidRDefault="00A66E4B" w:rsidP="00AF2585">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4F9DE792" w14:textId="77777777" w:rsidR="00A66E4B" w:rsidRPr="00CE4523" w:rsidRDefault="00A66E4B" w:rsidP="00AF2585">
            <w:pPr>
              <w:jc w:val="center"/>
              <w:rPr>
                <w:rFonts w:ascii="GHEA Grapalat" w:hAnsi="GHEA Grapalat" w:cs="Arial"/>
                <w:color w:val="000000"/>
                <w:sz w:val="20"/>
                <w:szCs w:val="20"/>
              </w:rPr>
            </w:pPr>
            <w:r>
              <w:rPr>
                <w:rFonts w:ascii="GHEA Grapalat" w:hAnsi="GHEA Grapalat" w:cs="Arial"/>
                <w:color w:val="000000"/>
                <w:sz w:val="20"/>
                <w:szCs w:val="20"/>
              </w:rPr>
              <w:t>5000</w:t>
            </w:r>
          </w:p>
        </w:tc>
        <w:tc>
          <w:tcPr>
            <w:tcW w:w="1966" w:type="dxa"/>
            <w:vMerge/>
            <w:tcBorders>
              <w:left w:val="single" w:sz="4" w:space="0" w:color="auto"/>
              <w:right w:val="single" w:sz="4" w:space="0" w:color="auto"/>
            </w:tcBorders>
          </w:tcPr>
          <w:p w14:paraId="77C9ADE4"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08DA3CEF"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01EC29EA"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10A68F"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05D2B0C5"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 xml:space="preserve">Լարով խոսափող </w:t>
            </w:r>
            <w:r w:rsidRPr="004B6947">
              <w:rPr>
                <w:rFonts w:ascii="GHEA Grapalat" w:hAnsi="GHEA Grapalat" w:cs="Calibri"/>
                <w:color w:val="000000"/>
                <w:sz w:val="20"/>
                <w:szCs w:val="20"/>
                <w:lang w:val="hy-AM"/>
              </w:rPr>
              <w:t>փողային</w:t>
            </w:r>
          </w:p>
          <w:p w14:paraId="7ED4207F"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գործիքների համար</w:t>
            </w:r>
            <w:r>
              <w:rPr>
                <w:rFonts w:ascii="GHEA Grapalat" w:hAnsi="GHEA Grapalat" w:cs="Calibri"/>
                <w:color w:val="000000"/>
                <w:sz w:val="20"/>
                <w:szCs w:val="20"/>
                <w:lang w:val="hy-AM"/>
              </w:rPr>
              <w:t xml:space="preserve"> </w:t>
            </w:r>
            <w:r w:rsidRPr="0040445C">
              <w:rPr>
                <w:rFonts w:ascii="GHEA Grapalat" w:hAnsi="GHEA Grapalat" w:cs="Calibri"/>
                <w:color w:val="000000"/>
                <w:sz w:val="20"/>
                <w:szCs w:val="20"/>
                <w:lang w:val="hy-AM"/>
              </w:rPr>
              <w:t>Shure</w:t>
            </w:r>
            <w:r>
              <w:rPr>
                <w:rFonts w:ascii="GHEA Grapalat" w:hAnsi="GHEA Grapalat" w:cs="Calibri"/>
                <w:color w:val="000000"/>
                <w:sz w:val="20"/>
                <w:szCs w:val="20"/>
                <w:lang w:val="hy-AM"/>
              </w:rPr>
              <w:t xml:space="preserve"> </w:t>
            </w:r>
            <w:r>
              <w:rPr>
                <w:rFonts w:ascii="GHEA Grapalat" w:hAnsi="GHEA Grapalat" w:cs="Calibri"/>
                <w:color w:val="000000"/>
                <w:sz w:val="20"/>
                <w:szCs w:val="20"/>
              </w:rPr>
              <w:t>SM 57</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EFAB6A"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478FBDFA" w14:textId="77777777" w:rsidR="00A66E4B" w:rsidRDefault="00A66E4B" w:rsidP="00AF2585">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7077E9B2" w14:textId="77777777" w:rsidR="00A66E4B" w:rsidRDefault="00A66E4B" w:rsidP="00AF2585">
            <w:pPr>
              <w:jc w:val="center"/>
              <w:rPr>
                <w:rFonts w:ascii="GHEA Grapalat" w:hAnsi="GHEA Grapalat" w:cs="Arial"/>
                <w:color w:val="000000"/>
                <w:sz w:val="20"/>
                <w:szCs w:val="20"/>
              </w:rPr>
            </w:pPr>
            <w:r>
              <w:rPr>
                <w:rFonts w:ascii="GHEA Grapalat" w:hAnsi="GHEA Grapalat" w:cs="Arial"/>
                <w:color w:val="000000"/>
                <w:sz w:val="20"/>
                <w:szCs w:val="20"/>
              </w:rPr>
              <w:t>5000</w:t>
            </w:r>
          </w:p>
        </w:tc>
        <w:tc>
          <w:tcPr>
            <w:tcW w:w="1966" w:type="dxa"/>
            <w:vMerge/>
            <w:tcBorders>
              <w:left w:val="single" w:sz="4" w:space="0" w:color="auto"/>
              <w:right w:val="single" w:sz="4" w:space="0" w:color="auto"/>
            </w:tcBorders>
          </w:tcPr>
          <w:p w14:paraId="434D559D"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691C43D8"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37604895"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CD58F8"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77DAD797"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 xml:space="preserve">Լարով խոսափող </w:t>
            </w:r>
            <w:r w:rsidRPr="004B6947">
              <w:rPr>
                <w:rFonts w:ascii="GHEA Grapalat" w:hAnsi="GHEA Grapalat" w:cs="Calibri"/>
                <w:color w:val="000000"/>
                <w:sz w:val="20"/>
                <w:szCs w:val="20"/>
                <w:lang w:val="hy-AM"/>
              </w:rPr>
              <w:t xml:space="preserve">վոկալի համար  </w:t>
            </w:r>
            <w:r w:rsidRPr="0040445C">
              <w:rPr>
                <w:rFonts w:ascii="GHEA Grapalat" w:hAnsi="GHEA Grapalat" w:cs="Calibri"/>
                <w:color w:val="000000"/>
                <w:sz w:val="20"/>
                <w:szCs w:val="20"/>
                <w:lang w:val="hy-AM"/>
              </w:rPr>
              <w:t>Shure</w:t>
            </w:r>
            <w:r>
              <w:rPr>
                <w:rFonts w:ascii="GHEA Grapalat" w:hAnsi="GHEA Grapalat" w:cs="Calibri"/>
                <w:color w:val="000000"/>
                <w:sz w:val="20"/>
                <w:szCs w:val="20"/>
                <w:lang w:val="hy-AM"/>
              </w:rPr>
              <w:t xml:space="preserve"> </w:t>
            </w:r>
            <w:r>
              <w:rPr>
                <w:rFonts w:ascii="GHEA Grapalat" w:hAnsi="GHEA Grapalat" w:cs="Calibri"/>
                <w:color w:val="000000"/>
                <w:sz w:val="20"/>
                <w:szCs w:val="20"/>
              </w:rPr>
              <w:t>SM 58</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8DB039" w14:textId="77777777" w:rsidR="00A66E4B" w:rsidRPr="0040445C" w:rsidRDefault="00A66E4B" w:rsidP="00AF2585">
            <w:pPr>
              <w:jc w:val="center"/>
              <w:rPr>
                <w:rFonts w:ascii="GHEA Grapalat" w:hAnsi="GHEA Grapalat" w:cs="Calibri"/>
                <w:color w:val="000000"/>
                <w:sz w:val="20"/>
                <w:szCs w:val="20"/>
                <w:lang w:val="hy-AM"/>
              </w:rPr>
            </w:pPr>
            <w:r w:rsidRPr="0040445C">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53AE31A1" w14:textId="77777777" w:rsidR="00A66E4B" w:rsidRDefault="00A66E4B" w:rsidP="00AF2585">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B2CCCC" w14:textId="77777777" w:rsidR="00A66E4B" w:rsidRDefault="00A66E4B" w:rsidP="00AF2585">
            <w:pPr>
              <w:jc w:val="center"/>
              <w:rPr>
                <w:rFonts w:ascii="GHEA Grapalat" w:hAnsi="GHEA Grapalat" w:cs="Arial"/>
                <w:color w:val="000000"/>
                <w:sz w:val="20"/>
                <w:szCs w:val="20"/>
              </w:rPr>
            </w:pPr>
            <w:r>
              <w:rPr>
                <w:rFonts w:ascii="GHEA Grapalat" w:hAnsi="GHEA Grapalat" w:cs="Arial"/>
                <w:color w:val="000000"/>
                <w:sz w:val="20"/>
                <w:szCs w:val="20"/>
                <w:lang w:val="hy-AM"/>
              </w:rPr>
              <w:t>1</w:t>
            </w:r>
            <w:r>
              <w:rPr>
                <w:rFonts w:ascii="GHEA Grapalat" w:hAnsi="GHEA Grapalat" w:cs="Arial"/>
                <w:color w:val="000000"/>
                <w:sz w:val="20"/>
                <w:szCs w:val="20"/>
              </w:rPr>
              <w:t>5000</w:t>
            </w:r>
          </w:p>
        </w:tc>
        <w:tc>
          <w:tcPr>
            <w:tcW w:w="1966" w:type="dxa"/>
            <w:vMerge/>
            <w:tcBorders>
              <w:left w:val="single" w:sz="4" w:space="0" w:color="auto"/>
              <w:right w:val="single" w:sz="4" w:space="0" w:color="auto"/>
            </w:tcBorders>
          </w:tcPr>
          <w:p w14:paraId="526789BF"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2F48CA38" w14:textId="77777777" w:rsidTr="00A66E4B">
        <w:trPr>
          <w:trHeight w:val="300"/>
        </w:trPr>
        <w:tc>
          <w:tcPr>
            <w:tcW w:w="1505" w:type="dxa"/>
            <w:vMerge/>
            <w:tcBorders>
              <w:top w:val="single" w:sz="4" w:space="0" w:color="auto"/>
              <w:left w:val="single" w:sz="4" w:space="0" w:color="auto"/>
              <w:bottom w:val="single" w:sz="4" w:space="0" w:color="auto"/>
              <w:right w:val="single" w:sz="4" w:space="0" w:color="auto"/>
            </w:tcBorders>
            <w:vAlign w:val="center"/>
          </w:tcPr>
          <w:p w14:paraId="7C639F0A"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D94037" w14:textId="77777777" w:rsidR="00A66E4B" w:rsidRPr="00CE4523" w:rsidRDefault="00A66E4B" w:rsidP="00AF2585">
            <w:pPr>
              <w:jc w:val="center"/>
              <w:rPr>
                <w:rFonts w:ascii="GHEA Grapalat" w:hAnsi="GHEA Grapalat" w:cs="Arial"/>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համակարգ</w:t>
            </w:r>
          </w:p>
        </w:tc>
        <w:tc>
          <w:tcPr>
            <w:tcW w:w="3406" w:type="dxa"/>
            <w:tcBorders>
              <w:top w:val="single" w:sz="4" w:space="0" w:color="auto"/>
              <w:left w:val="nil"/>
              <w:bottom w:val="single" w:sz="4" w:space="0" w:color="auto"/>
              <w:right w:val="nil"/>
            </w:tcBorders>
            <w:shd w:val="clear" w:color="auto" w:fill="FFFFFF" w:themeFill="background1"/>
            <w:noWrap/>
            <w:vAlign w:val="center"/>
          </w:tcPr>
          <w:p w14:paraId="6D8141F0" w14:textId="77777777" w:rsidR="00A66E4B" w:rsidRPr="0040445C" w:rsidRDefault="00A66E4B" w:rsidP="00AF2585">
            <w:pPr>
              <w:jc w:val="center"/>
              <w:rPr>
                <w:rFonts w:ascii="GHEA Grapalat" w:hAnsi="GHEA Grapalat" w:cs="Calibri"/>
                <w:color w:val="000000"/>
                <w:sz w:val="20"/>
                <w:szCs w:val="20"/>
                <w:lang w:val="hy-AM"/>
              </w:rPr>
            </w:pPr>
            <w:r w:rsidRPr="004B6947">
              <w:rPr>
                <w:rFonts w:ascii="GHEA Grapalat" w:hAnsi="GHEA Grapalat" w:cs="Calibri"/>
                <w:color w:val="000000"/>
                <w:sz w:val="20"/>
                <w:szCs w:val="20"/>
                <w:lang w:val="hy-AM"/>
              </w:rPr>
              <w:t>Լարով խոսափող լարա</w:t>
            </w:r>
            <w:r>
              <w:rPr>
                <w:rFonts w:ascii="GHEA Grapalat" w:hAnsi="GHEA Grapalat" w:cs="Calibri"/>
                <w:color w:val="000000"/>
                <w:sz w:val="20"/>
                <w:szCs w:val="20"/>
                <w:lang w:val="hy-AM"/>
              </w:rPr>
              <w:t>յ</w:t>
            </w:r>
            <w:r w:rsidRPr="004B6947">
              <w:rPr>
                <w:rFonts w:ascii="GHEA Grapalat" w:hAnsi="GHEA Grapalat" w:cs="Calibri"/>
                <w:color w:val="000000"/>
                <w:sz w:val="20"/>
                <w:szCs w:val="20"/>
                <w:lang w:val="hy-AM"/>
              </w:rPr>
              <w:t>ին և փողա</w:t>
            </w:r>
            <w:r>
              <w:rPr>
                <w:rFonts w:ascii="GHEA Grapalat" w:hAnsi="GHEA Grapalat" w:cs="Calibri"/>
                <w:color w:val="000000"/>
                <w:sz w:val="20"/>
                <w:szCs w:val="20"/>
                <w:lang w:val="hy-AM"/>
              </w:rPr>
              <w:t>յ</w:t>
            </w:r>
            <w:r w:rsidRPr="004B6947">
              <w:rPr>
                <w:rFonts w:ascii="GHEA Grapalat" w:hAnsi="GHEA Grapalat" w:cs="Calibri"/>
                <w:color w:val="000000"/>
                <w:sz w:val="20"/>
                <w:szCs w:val="20"/>
                <w:lang w:val="hy-AM"/>
              </w:rPr>
              <w:t xml:space="preserve">ին գործիքների համար Remic, Re 20              </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CB8ABA" w14:textId="77777777" w:rsidR="00A66E4B" w:rsidRPr="0040445C" w:rsidRDefault="00A66E4B"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2595C2D6" w14:textId="77777777" w:rsidR="00A66E4B" w:rsidRPr="004B6947" w:rsidRDefault="00A66E4B" w:rsidP="00AF25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64</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60473B" w14:textId="77777777" w:rsidR="00A66E4B" w:rsidRPr="004B6947" w:rsidRDefault="00A66E4B" w:rsidP="00AF2585">
            <w:pPr>
              <w:jc w:val="center"/>
              <w:rPr>
                <w:rFonts w:ascii="GHEA Grapalat" w:hAnsi="GHEA Grapalat" w:cs="Arial"/>
                <w:color w:val="000000"/>
                <w:sz w:val="20"/>
                <w:szCs w:val="20"/>
                <w:lang w:val="hy-AM"/>
              </w:rPr>
            </w:pPr>
            <w:r>
              <w:rPr>
                <w:rFonts w:ascii="GHEA Grapalat" w:hAnsi="GHEA Grapalat" w:cs="Arial"/>
                <w:color w:val="000000"/>
                <w:sz w:val="20"/>
                <w:szCs w:val="20"/>
                <w:lang w:val="hy-AM"/>
              </w:rPr>
              <w:t>15000</w:t>
            </w:r>
          </w:p>
        </w:tc>
        <w:tc>
          <w:tcPr>
            <w:tcW w:w="1966" w:type="dxa"/>
            <w:vMerge/>
            <w:tcBorders>
              <w:left w:val="single" w:sz="4" w:space="0" w:color="auto"/>
              <w:right w:val="single" w:sz="4" w:space="0" w:color="auto"/>
            </w:tcBorders>
          </w:tcPr>
          <w:p w14:paraId="7199AB2D"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34E68849" w14:textId="77777777" w:rsidTr="00A66E4B">
        <w:trPr>
          <w:trHeight w:val="6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16829D57"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DAC1A9"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կառավարման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վահանակ</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02444CEF" w14:textId="77777777" w:rsidR="00A66E4B" w:rsidRPr="00334A96" w:rsidRDefault="00A66E4B" w:rsidP="00AF2585">
            <w:pPr>
              <w:jc w:val="center"/>
              <w:rPr>
                <w:rFonts w:ascii="GHEA Grapalat" w:hAnsi="GHEA Grapalat" w:cs="Arial"/>
                <w:color w:val="000000"/>
                <w:sz w:val="20"/>
                <w:szCs w:val="20"/>
              </w:rPr>
            </w:pPr>
            <w:r w:rsidRPr="00CE4523">
              <w:rPr>
                <w:rFonts w:ascii="GHEA Grapalat" w:hAnsi="GHEA Grapalat" w:cs="Calibri"/>
                <w:color w:val="000000"/>
                <w:sz w:val="20"/>
                <w:szCs w:val="20"/>
              </w:rPr>
              <w:t>Alen &amp; Heath DLIVE S 5000 Whit</w:t>
            </w:r>
            <w:r>
              <w:rPr>
                <w:rFonts w:ascii="GHEA Grapalat" w:hAnsi="GHEA Grapalat" w:cs="Calibri"/>
                <w:color w:val="000000"/>
                <w:sz w:val="20"/>
                <w:szCs w:val="20"/>
                <w:lang w:val="hy-AM"/>
              </w:rPr>
              <w:t xml:space="preserve"> </w:t>
            </w:r>
            <w:r w:rsidRPr="00CE4523">
              <w:rPr>
                <w:rFonts w:ascii="GHEA Grapalat" w:hAnsi="GHEA Grapalat" w:cs="Calibri"/>
                <w:color w:val="000000"/>
                <w:sz w:val="20"/>
                <w:szCs w:val="20"/>
              </w:rPr>
              <w:t xml:space="preserve">DM </w:t>
            </w:r>
            <w:r>
              <w:rPr>
                <w:rFonts w:ascii="GHEA Grapalat" w:hAnsi="GHEA Grapalat" w:cs="Calibri"/>
                <w:color w:val="000000"/>
                <w:sz w:val="20"/>
                <w:szCs w:val="20"/>
                <w:lang w:val="hy-AM"/>
              </w:rPr>
              <w:t>120</w:t>
            </w:r>
            <w:r w:rsidRPr="00CE4523">
              <w:rPr>
                <w:rFonts w:ascii="GHEA Grapalat" w:hAnsi="GHEA Grapalat" w:cs="Calibri"/>
                <w:color w:val="000000"/>
                <w:sz w:val="20"/>
                <w:szCs w:val="20"/>
              </w:rPr>
              <w:t xml:space="preserve"> and DX 32</w:t>
            </w:r>
            <w:r>
              <w:rPr>
                <w:rFonts w:ascii="GHEA Grapalat" w:hAnsi="GHEA Grapalat" w:cs="Calibri"/>
                <w:color w:val="000000"/>
                <w:sz w:val="20"/>
                <w:szCs w:val="20"/>
                <w:lang w:val="hy-AM"/>
              </w:rPr>
              <w:t xml:space="preserve"> </w:t>
            </w:r>
            <w:r w:rsidRPr="00CE4523">
              <w:rPr>
                <w:rFonts w:ascii="GHEA Grapalat" w:hAnsi="GHEA Grapalat" w:cs="Arial"/>
                <w:color w:val="000000"/>
                <w:sz w:val="20"/>
                <w:szCs w:val="20"/>
              </w:rPr>
              <w:t>բազմաֆունկցիոնալ։</w:t>
            </w:r>
            <w:r>
              <w:t xml:space="preserve"> </w:t>
            </w:r>
            <w:r w:rsidRPr="00334A96">
              <w:rPr>
                <w:rFonts w:ascii="GHEA Grapalat" w:hAnsi="GHEA Grapalat" w:cs="Arial"/>
                <w:color w:val="000000"/>
                <w:sz w:val="20"/>
                <w:szCs w:val="20"/>
              </w:rPr>
              <w:t>USB ստերեո ձայնագրություն և նվագարկում</w:t>
            </w:r>
          </w:p>
          <w:p w14:paraId="11482CD1" w14:textId="77777777" w:rsidR="00A66E4B" w:rsidRPr="00334A96" w:rsidRDefault="00A66E4B" w:rsidP="00AF2585">
            <w:pPr>
              <w:jc w:val="center"/>
              <w:rPr>
                <w:rFonts w:ascii="GHEA Grapalat" w:hAnsi="GHEA Grapalat" w:cs="Arial"/>
                <w:color w:val="000000"/>
                <w:sz w:val="20"/>
                <w:szCs w:val="20"/>
              </w:rPr>
            </w:pPr>
            <w:r w:rsidRPr="00334A96">
              <w:rPr>
                <w:rFonts w:ascii="GHEA Grapalat" w:hAnsi="GHEA Grapalat" w:cs="Arial"/>
                <w:color w:val="000000"/>
                <w:sz w:val="20"/>
                <w:szCs w:val="20"/>
              </w:rPr>
              <w:t>8 XLR միկրո/տող ներսում, 8 XLR տող դուրս</w:t>
            </w:r>
            <w:r>
              <w:rPr>
                <w:rFonts w:ascii="GHEA Grapalat" w:hAnsi="GHEA Grapalat" w:cs="Arial"/>
                <w:color w:val="000000"/>
                <w:sz w:val="20"/>
                <w:szCs w:val="20"/>
                <w:lang w:val="hy-AM"/>
              </w:rPr>
              <w:t xml:space="preserve">, </w:t>
            </w:r>
            <w:r w:rsidRPr="00334A96">
              <w:rPr>
                <w:rFonts w:ascii="GHEA Grapalat" w:hAnsi="GHEA Grapalat" w:cs="Arial"/>
                <w:color w:val="000000"/>
                <w:sz w:val="20"/>
                <w:szCs w:val="20"/>
              </w:rPr>
              <w:t>2 թվային st AES3 ներսում, 3 թվային st AES3 ներսում</w:t>
            </w:r>
          </w:p>
          <w:p w14:paraId="18EC060D" w14:textId="77777777" w:rsidR="00A66E4B" w:rsidRPr="00334A96" w:rsidRDefault="00A66E4B" w:rsidP="00AF2585">
            <w:pPr>
              <w:jc w:val="center"/>
              <w:rPr>
                <w:rFonts w:ascii="GHEA Grapalat" w:hAnsi="GHEA Grapalat" w:cs="Arial"/>
                <w:color w:val="000000"/>
                <w:sz w:val="20"/>
                <w:szCs w:val="20"/>
              </w:rPr>
            </w:pPr>
            <w:r w:rsidRPr="00334A96">
              <w:rPr>
                <w:rFonts w:ascii="GHEA Grapalat" w:hAnsi="GHEA Grapalat" w:cs="Arial"/>
                <w:color w:val="000000"/>
                <w:sz w:val="20"/>
                <w:szCs w:val="20"/>
              </w:rPr>
              <w:t>Միացման հանգույց</w:t>
            </w:r>
          </w:p>
          <w:p w14:paraId="31B0ED13" w14:textId="77777777" w:rsidR="00A66E4B" w:rsidRPr="00334A96" w:rsidRDefault="00A66E4B" w:rsidP="00AF2585">
            <w:pPr>
              <w:jc w:val="center"/>
              <w:rPr>
                <w:rFonts w:ascii="GHEA Grapalat" w:hAnsi="GHEA Grapalat" w:cs="Arial"/>
                <w:color w:val="000000"/>
                <w:sz w:val="20"/>
                <w:szCs w:val="20"/>
              </w:rPr>
            </w:pPr>
            <w:r w:rsidRPr="00334A96">
              <w:rPr>
                <w:rFonts w:ascii="GHEA Grapalat" w:hAnsi="GHEA Grapalat" w:cs="Arial"/>
                <w:color w:val="000000"/>
                <w:sz w:val="20"/>
                <w:szCs w:val="20"/>
              </w:rPr>
              <w:t>Կրկնակի ավելորդ GigaACE գիգաբիթ հղում դեպի MixRack</w:t>
            </w:r>
          </w:p>
          <w:p w14:paraId="6B83CF43" w14:textId="77777777" w:rsidR="00A66E4B" w:rsidRPr="00334A96" w:rsidRDefault="00A66E4B" w:rsidP="00AF2585">
            <w:pPr>
              <w:jc w:val="center"/>
              <w:rPr>
                <w:rFonts w:ascii="GHEA Grapalat" w:hAnsi="GHEA Grapalat" w:cs="Arial"/>
                <w:color w:val="000000"/>
                <w:sz w:val="20"/>
                <w:szCs w:val="20"/>
              </w:rPr>
            </w:pPr>
            <w:r w:rsidRPr="00334A96">
              <w:rPr>
                <w:rFonts w:ascii="GHEA Grapalat" w:hAnsi="GHEA Grapalat" w:cs="Arial"/>
                <w:color w:val="000000"/>
                <w:sz w:val="20"/>
                <w:szCs w:val="20"/>
              </w:rPr>
              <w:t>1x ավելորդ DX հղում I / O ընդլայնման համար</w:t>
            </w:r>
          </w:p>
          <w:p w14:paraId="3AB3239E" w14:textId="77777777" w:rsidR="00A66E4B" w:rsidRPr="00334A96" w:rsidRDefault="00A66E4B" w:rsidP="00AF2585">
            <w:pPr>
              <w:jc w:val="center"/>
              <w:rPr>
                <w:rFonts w:ascii="GHEA Grapalat" w:hAnsi="GHEA Grapalat" w:cs="Arial"/>
                <w:color w:val="000000"/>
                <w:sz w:val="20"/>
                <w:szCs w:val="20"/>
              </w:rPr>
            </w:pPr>
            <w:r w:rsidRPr="00334A96">
              <w:rPr>
                <w:rFonts w:ascii="GHEA Grapalat" w:hAnsi="GHEA Grapalat" w:cs="Arial"/>
                <w:color w:val="000000"/>
                <w:sz w:val="20"/>
                <w:szCs w:val="20"/>
              </w:rPr>
              <w:t xml:space="preserve">2x I / O </w:t>
            </w:r>
            <w:r>
              <w:rPr>
                <w:rFonts w:ascii="GHEA Grapalat" w:hAnsi="GHEA Grapalat" w:cs="Arial"/>
                <w:color w:val="000000"/>
                <w:sz w:val="20"/>
                <w:szCs w:val="20"/>
                <w:lang w:val="hy-AM"/>
              </w:rPr>
              <w:t>մուտք</w:t>
            </w:r>
            <w:r w:rsidRPr="00334A96">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334A96">
              <w:rPr>
                <w:rFonts w:ascii="GHEA Grapalat" w:hAnsi="GHEA Grapalat" w:cs="Arial"/>
                <w:color w:val="000000"/>
                <w:sz w:val="20"/>
                <w:szCs w:val="20"/>
              </w:rPr>
              <w:t>յուրաքանչյուրը 128 ch 96 կՀց</w:t>
            </w:r>
          </w:p>
          <w:p w14:paraId="056A3BFE" w14:textId="77777777" w:rsidR="00A66E4B" w:rsidRPr="00502D44" w:rsidRDefault="00A66E4B" w:rsidP="00AF2585">
            <w:pPr>
              <w:jc w:val="center"/>
              <w:rPr>
                <w:rFonts w:ascii="GHEA Grapalat" w:hAnsi="GHEA Grapalat" w:cs="Arial"/>
                <w:color w:val="000000"/>
                <w:sz w:val="20"/>
                <w:szCs w:val="20"/>
                <w:lang w:val="hy-AM"/>
              </w:rPr>
            </w:pPr>
            <w:r w:rsidRPr="00334A96">
              <w:rPr>
                <w:rFonts w:ascii="GHEA Grapalat" w:hAnsi="GHEA Grapalat" w:cs="Arial"/>
                <w:color w:val="000000"/>
                <w:sz w:val="20"/>
                <w:szCs w:val="20"/>
              </w:rPr>
              <w:t xml:space="preserve">2x ցանցային </w:t>
            </w:r>
            <w:r>
              <w:rPr>
                <w:rFonts w:ascii="GHEA Grapalat" w:hAnsi="GHEA Grapalat" w:cs="Arial"/>
                <w:color w:val="000000"/>
                <w:sz w:val="20"/>
                <w:szCs w:val="20"/>
                <w:lang w:val="hy-AM"/>
              </w:rPr>
              <w:t>մուտք</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8C3FB6"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3A750B0D"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35B4B6" w14:textId="77777777" w:rsidR="00A66E4B" w:rsidRPr="005D38A1" w:rsidRDefault="00A66E4B" w:rsidP="00AF2585">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300000</w:t>
            </w:r>
          </w:p>
        </w:tc>
        <w:tc>
          <w:tcPr>
            <w:tcW w:w="1966" w:type="dxa"/>
            <w:vMerge/>
            <w:tcBorders>
              <w:left w:val="single" w:sz="4" w:space="0" w:color="auto"/>
              <w:right w:val="single" w:sz="4" w:space="0" w:color="auto"/>
            </w:tcBorders>
          </w:tcPr>
          <w:p w14:paraId="22626C6E" w14:textId="77777777" w:rsidR="00A66E4B" w:rsidRPr="00CE4523" w:rsidRDefault="00A66E4B" w:rsidP="00AF2585">
            <w:pPr>
              <w:jc w:val="center"/>
              <w:rPr>
                <w:rFonts w:ascii="GHEA Grapalat" w:hAnsi="GHEA Grapalat" w:cs="Calibri"/>
                <w:color w:val="000000"/>
                <w:sz w:val="20"/>
                <w:szCs w:val="20"/>
              </w:rPr>
            </w:pPr>
          </w:p>
        </w:tc>
      </w:tr>
      <w:tr w:rsidR="00A66E4B" w:rsidRPr="00CE4523" w14:paraId="2B406E07" w14:textId="77777777" w:rsidTr="00A66E4B">
        <w:trPr>
          <w:trHeight w:val="600"/>
        </w:trPr>
        <w:tc>
          <w:tcPr>
            <w:tcW w:w="1505" w:type="dxa"/>
            <w:vMerge/>
            <w:tcBorders>
              <w:top w:val="single" w:sz="4" w:space="0" w:color="auto"/>
              <w:left w:val="single" w:sz="4" w:space="0" w:color="auto"/>
              <w:bottom w:val="single" w:sz="4" w:space="0" w:color="auto"/>
              <w:right w:val="single" w:sz="4" w:space="0" w:color="auto"/>
            </w:tcBorders>
            <w:vAlign w:val="center"/>
            <w:hideMark/>
          </w:tcPr>
          <w:p w14:paraId="0B072793" w14:textId="77777777" w:rsidR="00A66E4B" w:rsidRPr="00CE4523" w:rsidRDefault="00A66E4B" w:rsidP="00AF2585">
            <w:pPr>
              <w:rPr>
                <w:rFonts w:ascii="GHEA Grapalat" w:hAnsi="GHEA Grapalat" w:cs="Calibri"/>
                <w:b/>
                <w:bCs/>
                <w:color w:val="000000"/>
                <w:sz w:val="20"/>
                <w:szCs w:val="20"/>
              </w:rPr>
            </w:pPr>
          </w:p>
        </w:tc>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85D7B8"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Ձայնային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կառավարման</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վահանակ</w:t>
            </w:r>
          </w:p>
        </w:tc>
        <w:tc>
          <w:tcPr>
            <w:tcW w:w="3406" w:type="dxa"/>
            <w:tcBorders>
              <w:top w:val="single" w:sz="4" w:space="0" w:color="auto"/>
              <w:left w:val="nil"/>
              <w:bottom w:val="single" w:sz="4" w:space="0" w:color="auto"/>
              <w:right w:val="nil"/>
            </w:tcBorders>
            <w:shd w:val="clear" w:color="auto" w:fill="FFFFFF" w:themeFill="background1"/>
            <w:noWrap/>
            <w:vAlign w:val="center"/>
            <w:hideMark/>
          </w:tcPr>
          <w:p w14:paraId="25B172DB"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 xml:space="preserve">Mixer Alen &amp; Heath </w:t>
            </w:r>
            <w:r>
              <w:rPr>
                <w:rFonts w:ascii="GHEA Grapalat" w:hAnsi="GHEA Grapalat" w:cs="Calibri"/>
                <w:color w:val="000000"/>
                <w:sz w:val="20"/>
                <w:szCs w:val="20"/>
              </w:rPr>
              <w:t>Avantis</w:t>
            </w:r>
            <w:r w:rsidRPr="00CE4523">
              <w:rPr>
                <w:rFonts w:ascii="GHEA Grapalat" w:hAnsi="GHEA Grapalat" w:cs="Calibri"/>
                <w:color w:val="000000"/>
                <w:sz w:val="20"/>
                <w:szCs w:val="20"/>
              </w:rPr>
              <w:t xml:space="preserve"> </w:t>
            </w:r>
            <w:r w:rsidRPr="00CE4523">
              <w:rPr>
                <w:rFonts w:ascii="GHEA Grapalat" w:hAnsi="GHEA Grapalat" w:cs="Arial"/>
                <w:color w:val="000000"/>
                <w:sz w:val="20"/>
                <w:szCs w:val="20"/>
              </w:rPr>
              <w:t>բազմաֆունկցիոնալ</w:t>
            </w:r>
          </w:p>
        </w:tc>
        <w:tc>
          <w:tcPr>
            <w:tcW w:w="6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8FFA33"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Arial"/>
                <w:color w:val="000000"/>
                <w:sz w:val="20"/>
                <w:szCs w:val="20"/>
              </w:rPr>
              <w:t>հատ</w:t>
            </w:r>
          </w:p>
        </w:tc>
        <w:tc>
          <w:tcPr>
            <w:tcW w:w="766" w:type="dxa"/>
            <w:tcBorders>
              <w:top w:val="single" w:sz="4" w:space="0" w:color="auto"/>
              <w:left w:val="nil"/>
              <w:bottom w:val="single" w:sz="4" w:space="0" w:color="auto"/>
              <w:right w:val="single" w:sz="4" w:space="0" w:color="auto"/>
            </w:tcBorders>
            <w:shd w:val="clear" w:color="auto" w:fill="FFFFFF" w:themeFill="background1"/>
            <w:vAlign w:val="center"/>
          </w:tcPr>
          <w:p w14:paraId="657E4AAB" w14:textId="77777777" w:rsidR="00A66E4B" w:rsidRPr="00CE4523" w:rsidRDefault="00A66E4B" w:rsidP="00AF2585">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FFFFFF" w:themeFill="background1"/>
            <w:noWrap/>
            <w:vAlign w:val="center"/>
          </w:tcPr>
          <w:p w14:paraId="390381A6" w14:textId="77777777" w:rsidR="00A66E4B" w:rsidRPr="00C574CA" w:rsidRDefault="00A66E4B" w:rsidP="00AF2585">
            <w:pPr>
              <w:jc w:val="center"/>
              <w:rPr>
                <w:rFonts w:ascii="GHEA Grapalat" w:hAnsi="GHEA Grapalat" w:cs="Arial"/>
                <w:color w:val="000000"/>
                <w:sz w:val="20"/>
                <w:szCs w:val="20"/>
              </w:rPr>
            </w:pPr>
            <w:r w:rsidRPr="00C574CA">
              <w:rPr>
                <w:rFonts w:ascii="GHEA Grapalat" w:hAnsi="GHEA Grapalat" w:cs="Arial"/>
                <w:color w:val="000000"/>
                <w:sz w:val="20"/>
                <w:szCs w:val="20"/>
              </w:rPr>
              <w:t>1</w:t>
            </w:r>
            <w:r>
              <w:rPr>
                <w:rFonts w:ascii="GHEA Grapalat" w:hAnsi="GHEA Grapalat" w:cs="Arial"/>
                <w:color w:val="000000"/>
                <w:sz w:val="20"/>
                <w:szCs w:val="20"/>
              </w:rPr>
              <w:t>8</w:t>
            </w:r>
            <w:r w:rsidRPr="00C574CA">
              <w:rPr>
                <w:rFonts w:ascii="GHEA Grapalat" w:hAnsi="GHEA Grapalat" w:cs="Arial"/>
                <w:color w:val="000000"/>
                <w:sz w:val="20"/>
                <w:szCs w:val="20"/>
              </w:rPr>
              <w:t>0000</w:t>
            </w:r>
          </w:p>
        </w:tc>
        <w:tc>
          <w:tcPr>
            <w:tcW w:w="1966" w:type="dxa"/>
            <w:vMerge/>
            <w:tcBorders>
              <w:left w:val="single" w:sz="4" w:space="0" w:color="auto"/>
              <w:bottom w:val="single" w:sz="4" w:space="0" w:color="auto"/>
              <w:right w:val="single" w:sz="4" w:space="0" w:color="auto"/>
            </w:tcBorders>
          </w:tcPr>
          <w:p w14:paraId="56919CFD" w14:textId="77777777" w:rsidR="00A66E4B" w:rsidRPr="00CE4523" w:rsidRDefault="00A66E4B" w:rsidP="00AF2585">
            <w:pPr>
              <w:jc w:val="center"/>
              <w:rPr>
                <w:rFonts w:ascii="GHEA Grapalat" w:hAnsi="GHEA Grapalat" w:cs="Calibri"/>
                <w:color w:val="000000"/>
                <w:sz w:val="20"/>
                <w:szCs w:val="20"/>
              </w:rPr>
            </w:pPr>
          </w:p>
        </w:tc>
      </w:tr>
    </w:tbl>
    <w:p w14:paraId="52A1041D" w14:textId="58A4B1E5" w:rsidR="00A66E4B" w:rsidRDefault="00A66E4B" w:rsidP="00A66E4B">
      <w:pPr>
        <w:rPr>
          <w:rFonts w:ascii="GHEA Grapalat" w:hAnsi="GHEA Grapalat"/>
          <w:sz w:val="20"/>
          <w:lang w:val="hy-AM"/>
        </w:rPr>
      </w:pPr>
    </w:p>
    <w:p w14:paraId="41499088" w14:textId="3E3A924A" w:rsidR="00AF2585" w:rsidRDefault="00AF2585" w:rsidP="00A66E4B">
      <w:pPr>
        <w:rPr>
          <w:rFonts w:ascii="GHEA Grapalat" w:hAnsi="GHEA Grapalat"/>
          <w:sz w:val="20"/>
          <w:lang w:val="hy-AM"/>
        </w:rPr>
      </w:pPr>
    </w:p>
    <w:p w14:paraId="680AF566" w14:textId="1A394737" w:rsidR="00AF2585" w:rsidRDefault="00AF2585" w:rsidP="00A66E4B">
      <w:pPr>
        <w:rPr>
          <w:rFonts w:ascii="GHEA Grapalat" w:hAnsi="GHEA Grapalat"/>
          <w:sz w:val="20"/>
        </w:rPr>
      </w:pPr>
    </w:p>
    <w:p w14:paraId="226DBB2F" w14:textId="66B2C85F" w:rsidR="00AF2585" w:rsidRDefault="00AF2585" w:rsidP="00A66E4B">
      <w:pPr>
        <w:rPr>
          <w:rFonts w:ascii="GHEA Grapalat" w:hAnsi="GHEA Grapalat"/>
          <w:sz w:val="20"/>
        </w:rPr>
      </w:pPr>
    </w:p>
    <w:p w14:paraId="48A7AAB1" w14:textId="77777777" w:rsidR="00AF2585" w:rsidRPr="00AF2585" w:rsidRDefault="00AF2585" w:rsidP="00AF2585">
      <w:pPr>
        <w:rPr>
          <w:rFonts w:ascii="GHEA Grapalat" w:hAnsi="GHEA Grapalat"/>
          <w:b/>
          <w:bCs/>
          <w:sz w:val="20"/>
        </w:rPr>
      </w:pPr>
      <w:r w:rsidRPr="00AF2585">
        <w:rPr>
          <w:rFonts w:ascii="GHEA Grapalat" w:hAnsi="GHEA Grapalat"/>
          <w:b/>
          <w:bCs/>
          <w:sz w:val="20"/>
          <w:highlight w:val="yellow"/>
        </w:rPr>
        <w:t>Պարտադիր պայման</w:t>
      </w:r>
      <w:r w:rsidRPr="00AF2585">
        <w:rPr>
          <w:rFonts w:ascii="GHEA Grapalat" w:hAnsi="GHEA Grapalat"/>
          <w:b/>
          <w:bCs/>
          <w:sz w:val="20"/>
          <w:highlight w:val="yellow"/>
          <w:lang w:val="hy-AM"/>
        </w:rPr>
        <w:t>՝</w:t>
      </w:r>
    </w:p>
    <w:p w14:paraId="634C22BD" w14:textId="77777777" w:rsidR="00AF2585" w:rsidRPr="00AF2585" w:rsidRDefault="00AF2585" w:rsidP="00AF2585">
      <w:pPr>
        <w:numPr>
          <w:ilvl w:val="0"/>
          <w:numId w:val="36"/>
        </w:numPr>
        <w:rPr>
          <w:rFonts w:ascii="GHEA Grapalat" w:hAnsi="GHEA Grapalat"/>
          <w:sz w:val="20"/>
        </w:rPr>
      </w:pPr>
      <w:r w:rsidRPr="00AF2585">
        <w:rPr>
          <w:rFonts w:ascii="GHEA Grapalat" w:hAnsi="GHEA Grapalat"/>
          <w:sz w:val="20"/>
        </w:rPr>
        <w:t>Վարձակալության գումարի մեջ ներառվում են տեխնիկական միջոցների մատակարարման, տեղափոխման, տեղադրման (ներառյալ կոմուտացիան) և սպասարկման ծախսերը</w:t>
      </w:r>
      <w:r w:rsidRPr="00AF2585">
        <w:rPr>
          <w:rFonts w:ascii="GHEA Grapalat" w:hAnsi="GHEA Grapalat"/>
          <w:sz w:val="20"/>
          <w:lang w:val="hy-AM"/>
        </w:rPr>
        <w:t>,</w:t>
      </w:r>
    </w:p>
    <w:p w14:paraId="7ADD8FB6" w14:textId="77777777" w:rsidR="00AF2585" w:rsidRPr="00AF2585" w:rsidRDefault="00AF2585" w:rsidP="00AF2585">
      <w:pPr>
        <w:numPr>
          <w:ilvl w:val="0"/>
          <w:numId w:val="36"/>
        </w:numPr>
        <w:rPr>
          <w:rFonts w:ascii="GHEA Grapalat" w:hAnsi="GHEA Grapalat"/>
          <w:sz w:val="20"/>
        </w:rPr>
      </w:pPr>
      <w:r w:rsidRPr="00AF2585">
        <w:rPr>
          <w:rFonts w:ascii="GHEA Grapalat" w:hAnsi="GHEA Grapalat"/>
          <w:sz w:val="20"/>
        </w:rPr>
        <w:t xml:space="preserve">Սարքավորումների պահանջն առաջանալու դեպքում պատվիրատուն առնվազն </w:t>
      </w:r>
      <w:r w:rsidRPr="00AF2585">
        <w:rPr>
          <w:rFonts w:ascii="GHEA Grapalat" w:hAnsi="GHEA Grapalat"/>
          <w:sz w:val="20"/>
          <w:lang w:val="hy-AM"/>
        </w:rPr>
        <w:t>2</w:t>
      </w:r>
      <w:r w:rsidRPr="00AF2585">
        <w:rPr>
          <w:rFonts w:ascii="GHEA Grapalat" w:hAnsi="GHEA Grapalat"/>
          <w:sz w:val="20"/>
        </w:rPr>
        <w:t xml:space="preserve"> օրացույցային օր առաջ մատակարարին էլեկտրոնային եղանակով ծանուցում է անհրաժեշտ սարքավորումների տեսակի և քանակի վերաբերյալ: Մատակարարը պարտավոր է տրամադրել ապրանքը՝ ըստ պահանջի ամբողջ ծավալով</w:t>
      </w:r>
      <w:r w:rsidRPr="00AF2585">
        <w:rPr>
          <w:rFonts w:ascii="GHEA Grapalat" w:hAnsi="GHEA Grapalat"/>
          <w:sz w:val="20"/>
          <w:lang w:val="hy-AM"/>
        </w:rPr>
        <w:t>,</w:t>
      </w:r>
    </w:p>
    <w:p w14:paraId="20DF3E44" w14:textId="77777777" w:rsidR="00AF2585" w:rsidRPr="00AF2585" w:rsidRDefault="00AF2585" w:rsidP="00AF2585">
      <w:pPr>
        <w:numPr>
          <w:ilvl w:val="0"/>
          <w:numId w:val="36"/>
        </w:numPr>
        <w:rPr>
          <w:rFonts w:ascii="GHEA Grapalat" w:hAnsi="GHEA Grapalat"/>
          <w:sz w:val="20"/>
        </w:rPr>
      </w:pPr>
      <w:r w:rsidRPr="00AF2585">
        <w:rPr>
          <w:rFonts w:ascii="GHEA Grapalat" w:hAnsi="GHEA Grapalat"/>
          <w:sz w:val="20"/>
        </w:rPr>
        <w:t>&lt;&lt;Գնումների մասին&gt;&gt; ՀՀ օրենքի 13-րդ հոդվածի, 5-րդ մասի համաձայն, մասնակիցները կարող են ներկայացնել տվյալ գնման առարկայի համարժեքը՝ միաժամանակ համարժեքը ներկայացվող գնման առարկան պետք է համակցվի Պատվիրատուին պատկանող հեռուստատեսային տեխնիկայի հետ:</w:t>
      </w:r>
    </w:p>
    <w:p w14:paraId="2F648800" w14:textId="77777777" w:rsidR="00AF2585" w:rsidRPr="00AF2585" w:rsidRDefault="00AF2585" w:rsidP="00AF2585">
      <w:pPr>
        <w:numPr>
          <w:ilvl w:val="0"/>
          <w:numId w:val="36"/>
        </w:numPr>
        <w:rPr>
          <w:rFonts w:ascii="GHEA Grapalat" w:hAnsi="GHEA Grapalat"/>
          <w:sz w:val="20"/>
        </w:rPr>
      </w:pPr>
      <w:r w:rsidRPr="00AF2585">
        <w:rPr>
          <w:rFonts w:ascii="GHEA Grapalat" w:hAnsi="GHEA Grapalat"/>
          <w:sz w:val="20"/>
        </w:rPr>
        <w:t xml:space="preserve">Հեռուստատեսային արտադրանքի նկարահանումների համար անհրաժեշտ տեխնիկայի վարձակալության  ծառայությունների գնման </w:t>
      </w:r>
      <w:r w:rsidRPr="00AF2585">
        <w:rPr>
          <w:rFonts w:ascii="GHEA Grapalat" w:hAnsi="GHEA Grapalat"/>
          <w:b/>
          <w:sz w:val="20"/>
        </w:rPr>
        <w:t>ընթացակարգի հայտի պատրաստման փուլում</w:t>
      </w:r>
      <w:r w:rsidRPr="00AF2585">
        <w:rPr>
          <w:rFonts w:ascii="GHEA Grapalat" w:hAnsi="GHEA Grapalat"/>
          <w:sz w:val="20"/>
        </w:rPr>
        <w:t>, ներկայացվող բոլոր փաստաթղթերի հետ միասին անհրաժեշտ է նաև առանձին ցանկով կցել համարժեք, համակցվող տեխնիկայի անվանացանկը:</w:t>
      </w:r>
    </w:p>
    <w:p w14:paraId="3EC244E9" w14:textId="77777777" w:rsidR="00AF2585" w:rsidRPr="00AF2585" w:rsidRDefault="00AF2585" w:rsidP="00AF2585">
      <w:pPr>
        <w:numPr>
          <w:ilvl w:val="0"/>
          <w:numId w:val="36"/>
        </w:numPr>
        <w:rPr>
          <w:rFonts w:ascii="GHEA Grapalat" w:hAnsi="GHEA Grapalat"/>
          <w:sz w:val="20"/>
        </w:rPr>
      </w:pPr>
      <w:r w:rsidRPr="00AF2585">
        <w:rPr>
          <w:rFonts w:ascii="GHEA Grapalat" w:hAnsi="GHEA Grapalat"/>
          <w:sz w:val="20"/>
        </w:rPr>
        <w:t>Համարժեք գնման առարկայի դեպքում պարտադիր պայման է, որ համակցվող տեխնիկայի և Պատվիրատուին պատկանող հեռուստատեսային տեխնիկայի համակցման ժամանակ ապահովվի հեռուստաեթերի անխափան աշխատանքը, տեխնիկական որակը և հեռուստատեսային էսթետիկան /визуальность/:</w:t>
      </w:r>
    </w:p>
    <w:p w14:paraId="3DDA817A" w14:textId="77777777" w:rsidR="00AF2585" w:rsidRPr="00AF2585" w:rsidRDefault="00AF2585" w:rsidP="00AF2585">
      <w:pPr>
        <w:numPr>
          <w:ilvl w:val="0"/>
          <w:numId w:val="36"/>
        </w:numPr>
        <w:rPr>
          <w:rFonts w:ascii="GHEA Grapalat" w:hAnsi="GHEA Grapalat"/>
          <w:sz w:val="20"/>
        </w:rPr>
      </w:pPr>
      <w:r w:rsidRPr="00AF2585">
        <w:rPr>
          <w:rFonts w:ascii="GHEA Grapalat" w:hAnsi="GHEA Grapalat"/>
          <w:sz w:val="20"/>
        </w:rPr>
        <w:t>Համակցվող տեխնիկայի համարժեքությունը գնահատվելու է հաշվի առնելով վերոնշյալ հատկանիշները, գնահատումը իրականացվելու է հայտերի բացման փուլում՝ Պատվիրատուի կողմից:</w:t>
      </w:r>
    </w:p>
    <w:p w14:paraId="73BDDD98" w14:textId="55EAFE70" w:rsidR="00AF2585" w:rsidRDefault="00AF2585" w:rsidP="00A66E4B">
      <w:pPr>
        <w:rPr>
          <w:rFonts w:ascii="GHEA Grapalat" w:hAnsi="GHEA Grapalat"/>
          <w:sz w:val="20"/>
        </w:rPr>
      </w:pPr>
    </w:p>
    <w:p w14:paraId="185826F0" w14:textId="395B0E9C" w:rsidR="00AF2585" w:rsidRDefault="00AF2585" w:rsidP="00A66E4B">
      <w:pPr>
        <w:rPr>
          <w:rFonts w:ascii="GHEA Grapalat" w:hAnsi="GHEA Grapalat"/>
          <w:sz w:val="20"/>
        </w:rPr>
      </w:pPr>
      <w:r>
        <w:rPr>
          <w:rFonts w:ascii="GHEA Grapalat" w:hAnsi="GHEA Grapalat"/>
          <w:sz w:val="20"/>
        </w:rPr>
        <w:t xml:space="preserve">                             </w:t>
      </w:r>
    </w:p>
    <w:p w14:paraId="443396D0" w14:textId="0A2D80A2" w:rsidR="00AF2585" w:rsidRDefault="00AF2585" w:rsidP="00A66E4B">
      <w:pPr>
        <w:rPr>
          <w:rFonts w:ascii="GHEA Grapalat" w:hAnsi="GHEA Grapalat"/>
          <w:sz w:val="20"/>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5F0345">
          <w:footnotePr>
            <w:pos w:val="beneathText"/>
          </w:footnotePr>
          <w:pgSz w:w="11906" w:h="16838" w:code="9"/>
          <w:pgMar w:top="533"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49D97CDF" w14:textId="77777777" w:rsidR="00FC5CF4" w:rsidRDefault="00FC5CF4" w:rsidP="007678FA">
      <w:pPr>
        <w:jc w:val="right"/>
        <w:rPr>
          <w:rFonts w:ascii="GHEA Grapalat" w:hAnsi="GHEA Grapalat" w:cs="Sylfaen"/>
          <w:sz w:val="18"/>
        </w:rPr>
      </w:pPr>
    </w:p>
    <w:tbl>
      <w:tblPr>
        <w:tblW w:w="11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10"/>
        <w:gridCol w:w="469"/>
        <w:gridCol w:w="469"/>
        <w:gridCol w:w="469"/>
        <w:gridCol w:w="469"/>
        <w:gridCol w:w="469"/>
        <w:gridCol w:w="469"/>
        <w:gridCol w:w="469"/>
        <w:gridCol w:w="469"/>
        <w:gridCol w:w="469"/>
        <w:gridCol w:w="469"/>
        <w:gridCol w:w="544"/>
        <w:gridCol w:w="805"/>
        <w:gridCol w:w="602"/>
      </w:tblGrid>
      <w:tr w:rsidR="004D6370" w:rsidRPr="00F1323E" w14:paraId="61EB9CA0" w14:textId="77777777" w:rsidTr="003831EF">
        <w:tc>
          <w:tcPr>
            <w:tcW w:w="11045" w:type="dxa"/>
            <w:gridSpan w:val="16"/>
          </w:tcPr>
          <w:p w14:paraId="39D95701" w14:textId="77777777" w:rsidR="004D6370" w:rsidRPr="00A6098C" w:rsidRDefault="004D6370" w:rsidP="003831EF">
            <w:pPr>
              <w:jc w:val="center"/>
              <w:rPr>
                <w:rFonts w:ascii="GHEA Grapalat" w:hAnsi="GHEA Grapalat"/>
                <w:sz w:val="18"/>
                <w:lang w:val="es-ES"/>
              </w:rPr>
            </w:pPr>
            <w:r w:rsidRPr="00A6098C">
              <w:rPr>
                <w:rFonts w:ascii="GHEA Grapalat" w:hAnsi="GHEA Grapalat"/>
                <w:sz w:val="18"/>
                <w:lang w:val="es-ES"/>
              </w:rPr>
              <w:t>Ծառայության</w:t>
            </w:r>
          </w:p>
        </w:tc>
      </w:tr>
      <w:tr w:rsidR="004D6370" w:rsidRPr="009028B6" w14:paraId="1B63CB85" w14:textId="77777777" w:rsidTr="004D6370">
        <w:tc>
          <w:tcPr>
            <w:tcW w:w="1451" w:type="dxa"/>
            <w:vAlign w:val="center"/>
          </w:tcPr>
          <w:p w14:paraId="26E4891B" w14:textId="77777777" w:rsidR="004D6370" w:rsidRPr="00A6098C" w:rsidRDefault="004D6370" w:rsidP="003831EF">
            <w:pPr>
              <w:jc w:val="center"/>
              <w:rPr>
                <w:rFonts w:ascii="GHEA Grapalat" w:hAnsi="GHEA Grapalat"/>
                <w:sz w:val="18"/>
                <w:lang w:val="es-ES"/>
              </w:rPr>
            </w:pPr>
            <w:r w:rsidRPr="00A6098C">
              <w:rPr>
                <w:rFonts w:ascii="GHEA Grapalat" w:hAnsi="GHEA Grapalat"/>
                <w:sz w:val="18"/>
              </w:rPr>
              <w:t>հրավերով նախատեսված չափաբաժնի համարը</w:t>
            </w:r>
          </w:p>
        </w:tc>
        <w:tc>
          <w:tcPr>
            <w:tcW w:w="1243" w:type="dxa"/>
            <w:vAlign w:val="center"/>
          </w:tcPr>
          <w:p w14:paraId="286CA8A0" w14:textId="77777777" w:rsidR="004D6370" w:rsidRPr="00A6098C" w:rsidRDefault="004D6370" w:rsidP="003831EF">
            <w:pPr>
              <w:jc w:val="center"/>
              <w:rPr>
                <w:rFonts w:ascii="GHEA Grapalat" w:hAnsi="GHEA Grapalat"/>
                <w:sz w:val="18"/>
                <w:lang w:val="es-ES"/>
              </w:rPr>
            </w:pPr>
            <w:r w:rsidRPr="00A6098C">
              <w:rPr>
                <w:rFonts w:ascii="GHEA Grapalat" w:hAnsi="GHEA Grapalat"/>
                <w:sz w:val="18"/>
              </w:rPr>
              <w:t>գնումների</w:t>
            </w:r>
            <w:r w:rsidRPr="00A6098C">
              <w:rPr>
                <w:rFonts w:ascii="GHEA Grapalat" w:hAnsi="GHEA Grapalat"/>
                <w:sz w:val="18"/>
                <w:lang w:val="es-ES"/>
              </w:rPr>
              <w:t xml:space="preserve"> </w:t>
            </w:r>
            <w:r w:rsidRPr="00A6098C">
              <w:rPr>
                <w:rFonts w:ascii="GHEA Grapalat" w:hAnsi="GHEA Grapalat"/>
                <w:sz w:val="18"/>
              </w:rPr>
              <w:t>պլանով</w:t>
            </w:r>
            <w:r w:rsidRPr="00A6098C">
              <w:rPr>
                <w:rFonts w:ascii="GHEA Grapalat" w:hAnsi="GHEA Grapalat"/>
                <w:sz w:val="18"/>
                <w:lang w:val="es-ES"/>
              </w:rPr>
              <w:t xml:space="preserve"> </w:t>
            </w:r>
            <w:r w:rsidRPr="00A6098C">
              <w:rPr>
                <w:rFonts w:ascii="GHEA Grapalat" w:hAnsi="GHEA Grapalat"/>
                <w:sz w:val="18"/>
              </w:rPr>
              <w:t>նախատեսված</w:t>
            </w:r>
            <w:r w:rsidRPr="00A6098C">
              <w:rPr>
                <w:rFonts w:ascii="GHEA Grapalat" w:hAnsi="GHEA Grapalat"/>
                <w:sz w:val="18"/>
                <w:lang w:val="es-ES"/>
              </w:rPr>
              <w:t xml:space="preserve"> </w:t>
            </w:r>
            <w:r w:rsidRPr="00A6098C">
              <w:rPr>
                <w:rFonts w:ascii="GHEA Grapalat" w:hAnsi="GHEA Grapalat"/>
                <w:sz w:val="18"/>
              </w:rPr>
              <w:t>միջանցիկ</w:t>
            </w:r>
            <w:r w:rsidRPr="00A6098C">
              <w:rPr>
                <w:rFonts w:ascii="GHEA Grapalat" w:hAnsi="GHEA Grapalat"/>
                <w:sz w:val="18"/>
                <w:lang w:val="es-ES"/>
              </w:rPr>
              <w:t xml:space="preserve"> </w:t>
            </w:r>
            <w:r w:rsidRPr="00A6098C">
              <w:rPr>
                <w:rFonts w:ascii="GHEA Grapalat" w:hAnsi="GHEA Grapalat"/>
                <w:sz w:val="18"/>
              </w:rPr>
              <w:t>ծածկագիրը</w:t>
            </w:r>
            <w:r w:rsidRPr="00A6098C">
              <w:rPr>
                <w:rFonts w:ascii="GHEA Grapalat" w:hAnsi="GHEA Grapalat"/>
                <w:sz w:val="18"/>
                <w:lang w:val="es-ES"/>
              </w:rPr>
              <w:t xml:space="preserve">` </w:t>
            </w:r>
            <w:r w:rsidRPr="00A6098C">
              <w:rPr>
                <w:rFonts w:ascii="GHEA Grapalat" w:hAnsi="GHEA Grapalat"/>
                <w:sz w:val="18"/>
              </w:rPr>
              <w:t>ըստ</w:t>
            </w:r>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r w:rsidRPr="00A6098C">
              <w:rPr>
                <w:rFonts w:ascii="GHEA Grapalat" w:hAnsi="GHEA Grapalat"/>
                <w:sz w:val="18"/>
              </w:rPr>
              <w:t>դասակարգման</w:t>
            </w:r>
            <w:r w:rsidRPr="00A6098C">
              <w:rPr>
                <w:rFonts w:ascii="GHEA Grapalat" w:hAnsi="GHEA Grapalat"/>
                <w:sz w:val="18"/>
                <w:lang w:val="es-ES"/>
              </w:rPr>
              <w:t xml:space="preserve"> (CPV)</w:t>
            </w:r>
          </w:p>
        </w:tc>
        <w:tc>
          <w:tcPr>
            <w:tcW w:w="1710" w:type="dxa"/>
            <w:vAlign w:val="center"/>
          </w:tcPr>
          <w:p w14:paraId="6B8DD777" w14:textId="77777777" w:rsidR="004D6370" w:rsidRPr="00A6098C" w:rsidRDefault="004D6370" w:rsidP="003831EF">
            <w:pPr>
              <w:jc w:val="center"/>
              <w:rPr>
                <w:rFonts w:ascii="GHEA Grapalat" w:hAnsi="GHEA Grapalat"/>
                <w:sz w:val="18"/>
                <w:lang w:val="es-ES"/>
              </w:rPr>
            </w:pPr>
            <w:r w:rsidRPr="00A6098C">
              <w:rPr>
                <w:rFonts w:ascii="GHEA Grapalat" w:hAnsi="GHEA Grapalat"/>
                <w:sz w:val="18"/>
              </w:rPr>
              <w:t>անվանումը</w:t>
            </w:r>
          </w:p>
        </w:tc>
        <w:tc>
          <w:tcPr>
            <w:tcW w:w="6641" w:type="dxa"/>
            <w:gridSpan w:val="13"/>
            <w:vAlign w:val="center"/>
          </w:tcPr>
          <w:p w14:paraId="3B8FEC2A" w14:textId="77777777" w:rsidR="004D6370" w:rsidRPr="0069553E" w:rsidRDefault="004D6370" w:rsidP="003831EF">
            <w:pPr>
              <w:ind w:right="-102"/>
              <w:jc w:val="center"/>
              <w:rPr>
                <w:rFonts w:ascii="GHEA Grapalat" w:hAnsi="GHEA Grapalat"/>
                <w:sz w:val="18"/>
                <w:lang w:val="hy-AM"/>
              </w:rPr>
            </w:pPr>
            <w:r w:rsidRPr="00A6098C">
              <w:rPr>
                <w:rFonts w:ascii="GHEA Grapalat" w:hAnsi="GHEA Grapalat"/>
                <w:sz w:val="18"/>
                <w:lang w:val="es-ES"/>
              </w:rPr>
              <w:t>դիմաց վճարումնե</w:t>
            </w:r>
            <w:r>
              <w:rPr>
                <w:rFonts w:ascii="GHEA Grapalat" w:hAnsi="GHEA Grapalat"/>
                <w:sz w:val="18"/>
                <w:lang w:val="es-ES"/>
              </w:rPr>
              <w:t>րը նախատեսվում է իրականացնել 202</w:t>
            </w:r>
            <w:r>
              <w:rPr>
                <w:rFonts w:ascii="GHEA Grapalat" w:hAnsi="GHEA Grapalat"/>
                <w:sz w:val="18"/>
                <w:lang w:val="hy-AM"/>
              </w:rPr>
              <w:t>5</w:t>
            </w:r>
            <w:r w:rsidRPr="00A6098C">
              <w:rPr>
                <w:rFonts w:ascii="GHEA Grapalat" w:hAnsi="GHEA Grapalat"/>
                <w:sz w:val="18"/>
                <w:lang w:val="es-ES"/>
              </w:rPr>
              <w:t xml:space="preserve"> թ-ին`</w:t>
            </w:r>
            <w:r>
              <w:rPr>
                <w:rFonts w:ascii="GHEA Grapalat" w:hAnsi="GHEA Grapalat"/>
                <w:sz w:val="18"/>
                <w:lang w:val="hy-AM"/>
              </w:rPr>
              <w:t xml:space="preserve"> </w:t>
            </w:r>
            <w:r w:rsidRPr="00A6098C">
              <w:rPr>
                <w:rFonts w:ascii="GHEA Grapalat" w:hAnsi="GHEA Grapalat"/>
                <w:sz w:val="18"/>
                <w:lang w:val="es-ES"/>
              </w:rPr>
              <w:t>ըստ ամիսների, այդ թվում</w:t>
            </w:r>
            <w:r>
              <w:rPr>
                <w:rFonts w:ascii="GHEA Grapalat" w:hAnsi="GHEA Grapalat"/>
                <w:sz w:val="18"/>
                <w:lang w:val="hy-AM"/>
              </w:rPr>
              <w:t>**</w:t>
            </w:r>
          </w:p>
        </w:tc>
      </w:tr>
      <w:tr w:rsidR="004D6370" w:rsidRPr="00F1323E" w14:paraId="71822336" w14:textId="77777777" w:rsidTr="004D6370">
        <w:trPr>
          <w:cantSplit/>
          <w:trHeight w:val="1538"/>
        </w:trPr>
        <w:tc>
          <w:tcPr>
            <w:tcW w:w="1451" w:type="dxa"/>
          </w:tcPr>
          <w:p w14:paraId="5E837300" w14:textId="77777777" w:rsidR="004D6370" w:rsidRPr="00F1323E" w:rsidRDefault="004D6370" w:rsidP="003831EF">
            <w:pPr>
              <w:jc w:val="center"/>
              <w:rPr>
                <w:rFonts w:ascii="GHEA Grapalat" w:hAnsi="GHEA Grapalat"/>
                <w:color w:val="FF0000"/>
                <w:sz w:val="20"/>
                <w:lang w:val="es-ES"/>
              </w:rPr>
            </w:pPr>
          </w:p>
        </w:tc>
        <w:tc>
          <w:tcPr>
            <w:tcW w:w="1243" w:type="dxa"/>
          </w:tcPr>
          <w:p w14:paraId="73DF9DFD" w14:textId="77777777" w:rsidR="004D6370" w:rsidRPr="00F1323E" w:rsidRDefault="004D6370" w:rsidP="003831EF">
            <w:pPr>
              <w:jc w:val="center"/>
              <w:rPr>
                <w:rFonts w:ascii="GHEA Grapalat" w:hAnsi="GHEA Grapalat"/>
                <w:color w:val="FF0000"/>
                <w:sz w:val="20"/>
                <w:lang w:val="es-ES"/>
              </w:rPr>
            </w:pPr>
          </w:p>
        </w:tc>
        <w:tc>
          <w:tcPr>
            <w:tcW w:w="1710" w:type="dxa"/>
          </w:tcPr>
          <w:p w14:paraId="64BCEEB1" w14:textId="77777777" w:rsidR="004D6370" w:rsidRPr="00F1323E" w:rsidRDefault="004D6370" w:rsidP="003831EF">
            <w:pPr>
              <w:jc w:val="center"/>
              <w:rPr>
                <w:rFonts w:ascii="GHEA Grapalat" w:hAnsi="GHEA Grapalat"/>
                <w:color w:val="FF0000"/>
                <w:sz w:val="20"/>
                <w:lang w:val="es-ES"/>
              </w:rPr>
            </w:pPr>
          </w:p>
        </w:tc>
        <w:tc>
          <w:tcPr>
            <w:tcW w:w="469" w:type="dxa"/>
            <w:textDirection w:val="btLr"/>
            <w:vAlign w:val="center"/>
          </w:tcPr>
          <w:p w14:paraId="3F1DD8D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69" w:type="dxa"/>
            <w:textDirection w:val="btLr"/>
            <w:vAlign w:val="center"/>
          </w:tcPr>
          <w:p w14:paraId="77147017" w14:textId="77777777" w:rsidR="004D6370" w:rsidRPr="00A6098C" w:rsidRDefault="004D6370" w:rsidP="003831EF">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69" w:type="dxa"/>
            <w:textDirection w:val="btLr"/>
            <w:vAlign w:val="center"/>
          </w:tcPr>
          <w:p w14:paraId="661D2734"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69" w:type="dxa"/>
            <w:textDirection w:val="btLr"/>
            <w:vAlign w:val="center"/>
          </w:tcPr>
          <w:p w14:paraId="0775D1AE" w14:textId="77777777" w:rsidR="004D6370" w:rsidRPr="00A6098C" w:rsidRDefault="004D6370" w:rsidP="003831EF">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469" w:type="dxa"/>
            <w:textDirection w:val="btLr"/>
            <w:vAlign w:val="center"/>
          </w:tcPr>
          <w:p w14:paraId="4DF9C73E"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69" w:type="dxa"/>
            <w:textDirection w:val="btLr"/>
            <w:vAlign w:val="center"/>
          </w:tcPr>
          <w:p w14:paraId="025D76DC"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69" w:type="dxa"/>
            <w:textDirection w:val="btLr"/>
            <w:vAlign w:val="center"/>
          </w:tcPr>
          <w:p w14:paraId="56A5878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69" w:type="dxa"/>
            <w:textDirection w:val="btLr"/>
            <w:vAlign w:val="center"/>
          </w:tcPr>
          <w:p w14:paraId="274D02F7"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69" w:type="dxa"/>
            <w:textDirection w:val="btLr"/>
            <w:vAlign w:val="center"/>
          </w:tcPr>
          <w:p w14:paraId="50777BB2"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469" w:type="dxa"/>
            <w:textDirection w:val="btLr"/>
            <w:vAlign w:val="center"/>
          </w:tcPr>
          <w:p w14:paraId="12D13DD3"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44" w:type="dxa"/>
            <w:textDirection w:val="btLr"/>
            <w:vAlign w:val="center"/>
          </w:tcPr>
          <w:p w14:paraId="003D792F"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805" w:type="dxa"/>
            <w:textDirection w:val="btLr"/>
            <w:vAlign w:val="center"/>
          </w:tcPr>
          <w:p w14:paraId="515EB606" w14:textId="77777777" w:rsidR="004D6370" w:rsidRPr="00A6098C" w:rsidRDefault="004D6370" w:rsidP="003831EF">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602" w:type="dxa"/>
            <w:textDirection w:val="btLr"/>
            <w:vAlign w:val="center"/>
          </w:tcPr>
          <w:p w14:paraId="3979D5A1" w14:textId="77777777" w:rsidR="004D6370" w:rsidRPr="00A6098C" w:rsidRDefault="004D6370" w:rsidP="003831EF">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1205545D" w14:textId="77777777" w:rsidR="004D6370" w:rsidRPr="00A6098C" w:rsidRDefault="004D6370" w:rsidP="003831EF">
            <w:pPr>
              <w:ind w:left="113" w:right="113"/>
              <w:jc w:val="center"/>
              <w:rPr>
                <w:rFonts w:ascii="GHEA Grapalat" w:hAnsi="GHEA Grapalat"/>
                <w:sz w:val="18"/>
                <w:lang w:val="es-ES"/>
              </w:rPr>
            </w:pPr>
          </w:p>
        </w:tc>
      </w:tr>
      <w:tr w:rsidR="004D6370" w:rsidRPr="00A6098C" w14:paraId="1991068A" w14:textId="77777777" w:rsidTr="004D6370">
        <w:trPr>
          <w:trHeight w:val="876"/>
        </w:trPr>
        <w:tc>
          <w:tcPr>
            <w:tcW w:w="1451" w:type="dxa"/>
          </w:tcPr>
          <w:p w14:paraId="288DCDFF" w14:textId="77777777" w:rsidR="004D6370" w:rsidRPr="00F1323E" w:rsidRDefault="004D6370" w:rsidP="004D6370">
            <w:pPr>
              <w:jc w:val="center"/>
              <w:rPr>
                <w:rFonts w:ascii="GHEA Grapalat" w:hAnsi="GHEA Grapalat"/>
                <w:color w:val="FF0000"/>
                <w:sz w:val="20"/>
                <w:lang w:val="es-ES"/>
              </w:rPr>
            </w:pPr>
            <w:r w:rsidRPr="00A6098C">
              <w:rPr>
                <w:rFonts w:ascii="GHEA Grapalat" w:hAnsi="GHEA Grapalat"/>
                <w:sz w:val="20"/>
                <w:lang w:val="es-ES"/>
              </w:rPr>
              <w:t>1</w:t>
            </w:r>
          </w:p>
        </w:tc>
        <w:tc>
          <w:tcPr>
            <w:tcW w:w="1243" w:type="dxa"/>
          </w:tcPr>
          <w:p w14:paraId="63248162" w14:textId="77777777" w:rsidR="004D6370" w:rsidRPr="00A6098C" w:rsidRDefault="004D6370" w:rsidP="004D6370">
            <w:pPr>
              <w:jc w:val="center"/>
              <w:rPr>
                <w:rFonts w:ascii="GHEA Grapalat" w:hAnsi="GHEA Grapalat"/>
                <w:color w:val="FF0000"/>
                <w:sz w:val="18"/>
                <w:szCs w:val="18"/>
                <w:lang w:val="es-ES"/>
              </w:rPr>
            </w:pPr>
            <w:r w:rsidRPr="00A6098C">
              <w:rPr>
                <w:rFonts w:ascii="GHEA Grapalat" w:hAnsi="GHEA Grapalat" w:cs="Arial"/>
                <w:sz w:val="18"/>
                <w:szCs w:val="18"/>
              </w:rPr>
              <w:t>92151100</w:t>
            </w:r>
          </w:p>
        </w:tc>
        <w:tc>
          <w:tcPr>
            <w:tcW w:w="1710" w:type="dxa"/>
          </w:tcPr>
          <w:p w14:paraId="0A846CF7" w14:textId="77777777" w:rsidR="004D6370" w:rsidRPr="00D66440" w:rsidRDefault="004D6370" w:rsidP="004D6370">
            <w:pPr>
              <w:jc w:val="center"/>
              <w:rPr>
                <w:rFonts w:ascii="GHEA Grapalat" w:hAnsi="GHEA Grapalat"/>
                <w:color w:val="FF0000"/>
                <w:sz w:val="14"/>
                <w:szCs w:val="14"/>
                <w:lang w:val="es-ES"/>
              </w:rPr>
            </w:pPr>
            <w:r w:rsidRPr="001E4579">
              <w:rPr>
                <w:rFonts w:ascii="GHEA Grapalat" w:hAnsi="GHEA Grapalat"/>
                <w:sz w:val="14"/>
                <w:szCs w:val="14"/>
                <w:lang w:val="hy-AM"/>
              </w:rPr>
              <w:t>Օպերատորական սարքավորումների վարձակալության ծառայություններ</w:t>
            </w:r>
          </w:p>
        </w:tc>
        <w:tc>
          <w:tcPr>
            <w:tcW w:w="469" w:type="dxa"/>
          </w:tcPr>
          <w:p w14:paraId="1554E379" w14:textId="77777777" w:rsidR="004D6370" w:rsidRPr="00A6098C" w:rsidRDefault="004D6370" w:rsidP="004D6370">
            <w:pPr>
              <w:jc w:val="center"/>
              <w:rPr>
                <w:rFonts w:ascii="GHEA Grapalat" w:hAnsi="GHEA Grapalat"/>
                <w:lang w:val="pt-BR"/>
              </w:rPr>
            </w:pPr>
            <w:r w:rsidRPr="00A6098C">
              <w:rPr>
                <w:bCs/>
                <w:iCs/>
                <w:sz w:val="14"/>
                <w:szCs w:val="14"/>
                <w:lang w:val="hy-AM"/>
              </w:rPr>
              <w:t>0</w:t>
            </w:r>
          </w:p>
        </w:tc>
        <w:tc>
          <w:tcPr>
            <w:tcW w:w="469" w:type="dxa"/>
          </w:tcPr>
          <w:p w14:paraId="74A76515" w14:textId="77777777" w:rsidR="004D6370" w:rsidRPr="00AD7977" w:rsidRDefault="004D6370" w:rsidP="004D6370">
            <w:pPr>
              <w:jc w:val="center"/>
              <w:rPr>
                <w:rFonts w:ascii="GHEA Grapalat" w:hAnsi="GHEA Grapalat"/>
                <w:lang w:val="hy-AM"/>
              </w:rPr>
            </w:pPr>
            <w:r>
              <w:rPr>
                <w:rFonts w:ascii="GHEA Grapalat" w:hAnsi="GHEA Grapalat"/>
                <w:bCs/>
                <w:iCs/>
                <w:sz w:val="14"/>
                <w:szCs w:val="14"/>
                <w:lang w:val="hy-AM"/>
              </w:rPr>
              <w:t>0</w:t>
            </w:r>
          </w:p>
        </w:tc>
        <w:tc>
          <w:tcPr>
            <w:tcW w:w="469" w:type="dxa"/>
          </w:tcPr>
          <w:p w14:paraId="54DDC572" w14:textId="0AB8BA77"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tcPr>
          <w:p w14:paraId="5AEC9921" w14:textId="284F2209"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tcPr>
          <w:p w14:paraId="41BB6459" w14:textId="45C446F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tcPr>
          <w:p w14:paraId="4D05909C" w14:textId="5611D6A4"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tcPr>
          <w:p w14:paraId="69898830" w14:textId="51E889E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tcPr>
          <w:p w14:paraId="5C3A7945" w14:textId="7C2438E5" w:rsidR="004D6370" w:rsidRPr="00A6098C" w:rsidRDefault="004D6370" w:rsidP="004D6370">
            <w:pPr>
              <w:jc w:val="center"/>
              <w:rPr>
                <w:rFonts w:ascii="GHEA Grapalat" w:hAnsi="GHEA Grapalat" w:cs="Arial"/>
                <w:sz w:val="18"/>
                <w:szCs w:val="18"/>
                <w:lang w:val="pt-BR"/>
              </w:rPr>
            </w:pPr>
            <w:r w:rsidRPr="00D90162">
              <w:rPr>
                <w:rFonts w:ascii="GHEA Grapalat" w:hAnsi="GHEA Grapalat"/>
                <w:bCs/>
                <w:iCs/>
                <w:sz w:val="14"/>
                <w:szCs w:val="14"/>
                <w:lang w:val="hy-AM"/>
              </w:rPr>
              <w:t>0</w:t>
            </w:r>
          </w:p>
        </w:tc>
        <w:tc>
          <w:tcPr>
            <w:tcW w:w="469" w:type="dxa"/>
          </w:tcPr>
          <w:p w14:paraId="4A4B321E" w14:textId="77777777" w:rsidR="004D6370" w:rsidRPr="00A6098C" w:rsidRDefault="004D6370" w:rsidP="004D6370">
            <w:pPr>
              <w:jc w:val="center"/>
              <w:rPr>
                <w:rFonts w:ascii="GHEA Grapalat" w:hAnsi="GHEA Grapalat" w:cs="Arial"/>
                <w:sz w:val="18"/>
                <w:szCs w:val="18"/>
                <w:lang w:val="pt-BR"/>
              </w:rPr>
            </w:pPr>
            <w:r>
              <w:rPr>
                <w:rFonts w:ascii="GHEA Grapalat" w:hAnsi="GHEA Grapalat"/>
                <w:bCs/>
                <w:iCs/>
                <w:sz w:val="14"/>
                <w:szCs w:val="14"/>
              </w:rPr>
              <w:t>100%</w:t>
            </w:r>
          </w:p>
        </w:tc>
        <w:tc>
          <w:tcPr>
            <w:tcW w:w="469" w:type="dxa"/>
          </w:tcPr>
          <w:p w14:paraId="41CE91E0" w14:textId="77777777" w:rsidR="004D6370" w:rsidRPr="00A6098C" w:rsidRDefault="004D6370" w:rsidP="004D6370">
            <w:pPr>
              <w:jc w:val="center"/>
              <w:rPr>
                <w:rFonts w:ascii="GHEA Grapalat" w:hAnsi="GHEA Grapalat" w:cs="Arial"/>
                <w:sz w:val="18"/>
                <w:szCs w:val="18"/>
                <w:lang w:val="pt-BR"/>
              </w:rPr>
            </w:pPr>
            <w:r>
              <w:rPr>
                <w:rFonts w:ascii="GHEA Grapalat" w:hAnsi="GHEA Grapalat"/>
                <w:bCs/>
                <w:iCs/>
                <w:sz w:val="14"/>
                <w:szCs w:val="14"/>
              </w:rPr>
              <w:t>100%</w:t>
            </w:r>
          </w:p>
        </w:tc>
        <w:tc>
          <w:tcPr>
            <w:tcW w:w="544" w:type="dxa"/>
          </w:tcPr>
          <w:p w14:paraId="2CBF0436" w14:textId="77777777" w:rsidR="004D6370" w:rsidRPr="00A6098C" w:rsidRDefault="004D6370" w:rsidP="004D6370">
            <w:pPr>
              <w:jc w:val="center"/>
              <w:rPr>
                <w:rFonts w:ascii="GHEA Grapalat" w:hAnsi="GHEA Grapalat" w:cs="Arial"/>
                <w:sz w:val="18"/>
                <w:szCs w:val="18"/>
                <w:lang w:val="pt-BR"/>
              </w:rPr>
            </w:pPr>
            <w:r>
              <w:rPr>
                <w:rFonts w:ascii="GHEA Grapalat" w:hAnsi="GHEA Grapalat"/>
                <w:bCs/>
                <w:iCs/>
                <w:sz w:val="14"/>
                <w:szCs w:val="14"/>
              </w:rPr>
              <w:t>100%</w:t>
            </w:r>
          </w:p>
        </w:tc>
        <w:tc>
          <w:tcPr>
            <w:tcW w:w="805" w:type="dxa"/>
          </w:tcPr>
          <w:p w14:paraId="37114A2F" w14:textId="77777777" w:rsidR="004D6370" w:rsidRPr="00A6098C" w:rsidRDefault="004D6370" w:rsidP="004D6370">
            <w:pPr>
              <w:jc w:val="center"/>
              <w:rPr>
                <w:rFonts w:ascii="GHEA Grapalat" w:hAnsi="GHEA Grapalat" w:cs="Arial"/>
                <w:sz w:val="18"/>
                <w:szCs w:val="18"/>
                <w:lang w:val="pt-BR"/>
              </w:rPr>
            </w:pPr>
            <w:r>
              <w:rPr>
                <w:rFonts w:ascii="GHEA Grapalat" w:hAnsi="GHEA Grapalat"/>
                <w:bCs/>
                <w:iCs/>
                <w:sz w:val="14"/>
                <w:szCs w:val="14"/>
              </w:rPr>
              <w:t>100%</w:t>
            </w:r>
          </w:p>
        </w:tc>
        <w:tc>
          <w:tcPr>
            <w:tcW w:w="602" w:type="dxa"/>
          </w:tcPr>
          <w:p w14:paraId="2D57BA40" w14:textId="77777777" w:rsidR="004D6370" w:rsidRPr="00A6098C" w:rsidRDefault="004D6370" w:rsidP="004D6370">
            <w:pPr>
              <w:jc w:val="center"/>
              <w:rPr>
                <w:rFonts w:ascii="GHEA Grapalat" w:hAnsi="GHEA Grapalat"/>
                <w:b/>
                <w:lang w:val="pt-BR"/>
              </w:rPr>
            </w:pPr>
            <w:r>
              <w:rPr>
                <w:rFonts w:ascii="GHEA Grapalat" w:hAnsi="GHEA Grapalat"/>
                <w:bCs/>
                <w:iCs/>
                <w:sz w:val="14"/>
                <w:szCs w:val="14"/>
              </w:rPr>
              <w:t>100%</w:t>
            </w:r>
          </w:p>
        </w:tc>
      </w:tr>
      <w:tr w:rsidR="004D6370" w:rsidRPr="00A6098C" w14:paraId="7F5CA429" w14:textId="77777777" w:rsidTr="004D6370">
        <w:trPr>
          <w:trHeight w:val="833"/>
        </w:trPr>
        <w:tc>
          <w:tcPr>
            <w:tcW w:w="1451" w:type="dxa"/>
          </w:tcPr>
          <w:p w14:paraId="6BB49513" w14:textId="77777777" w:rsidR="004D6370" w:rsidRPr="00D66440" w:rsidRDefault="004D6370" w:rsidP="004D6370">
            <w:pPr>
              <w:jc w:val="center"/>
              <w:rPr>
                <w:rFonts w:ascii="GHEA Grapalat" w:hAnsi="GHEA Grapalat"/>
                <w:sz w:val="20"/>
                <w:lang w:val="hy-AM"/>
              </w:rPr>
            </w:pPr>
            <w:r>
              <w:rPr>
                <w:rFonts w:ascii="GHEA Grapalat" w:hAnsi="GHEA Grapalat"/>
                <w:sz w:val="20"/>
                <w:lang w:val="hy-AM"/>
              </w:rPr>
              <w:t>2</w:t>
            </w:r>
          </w:p>
        </w:tc>
        <w:tc>
          <w:tcPr>
            <w:tcW w:w="1243" w:type="dxa"/>
          </w:tcPr>
          <w:p w14:paraId="09C7FBE8" w14:textId="77777777" w:rsidR="004D6370" w:rsidRPr="00A6098C" w:rsidRDefault="004D6370" w:rsidP="004D6370">
            <w:pPr>
              <w:jc w:val="center"/>
              <w:rPr>
                <w:rFonts w:ascii="GHEA Grapalat" w:hAnsi="GHEA Grapalat" w:cs="Arial"/>
                <w:sz w:val="18"/>
                <w:szCs w:val="18"/>
              </w:rPr>
            </w:pPr>
            <w:r w:rsidRPr="00400E85">
              <w:rPr>
                <w:rFonts w:ascii="GHEA Grapalat" w:hAnsi="GHEA Grapalat" w:cs="Arial"/>
                <w:sz w:val="18"/>
                <w:szCs w:val="18"/>
              </w:rPr>
              <w:t>92151100</w:t>
            </w:r>
          </w:p>
        </w:tc>
        <w:tc>
          <w:tcPr>
            <w:tcW w:w="1710" w:type="dxa"/>
          </w:tcPr>
          <w:p w14:paraId="5817AC73" w14:textId="77777777" w:rsidR="004D6370" w:rsidRPr="00D66440" w:rsidRDefault="004D6370" w:rsidP="004D6370">
            <w:pPr>
              <w:jc w:val="center"/>
              <w:rPr>
                <w:rFonts w:ascii="GHEA Grapalat" w:hAnsi="GHEA Grapalat"/>
                <w:sz w:val="14"/>
                <w:szCs w:val="14"/>
                <w:lang w:val="hy-AM"/>
              </w:rPr>
            </w:pPr>
            <w:r w:rsidRPr="001E4579">
              <w:rPr>
                <w:rFonts w:ascii="GHEA Grapalat" w:hAnsi="GHEA Grapalat"/>
                <w:sz w:val="14"/>
                <w:szCs w:val="14"/>
                <w:lang w:val="hy-AM"/>
              </w:rPr>
              <w:t>Ռեժիսորական սարքավորումների վարձակալության ծառայություններ</w:t>
            </w:r>
          </w:p>
        </w:tc>
        <w:tc>
          <w:tcPr>
            <w:tcW w:w="469" w:type="dxa"/>
          </w:tcPr>
          <w:p w14:paraId="1F3FA852" w14:textId="77777777" w:rsidR="004D6370" w:rsidRPr="00A6098C" w:rsidRDefault="004D6370" w:rsidP="004D6370">
            <w:pPr>
              <w:jc w:val="center"/>
              <w:rPr>
                <w:bCs/>
                <w:iCs/>
                <w:sz w:val="14"/>
                <w:szCs w:val="14"/>
                <w:lang w:val="hy-AM"/>
              </w:rPr>
            </w:pPr>
            <w:r w:rsidRPr="00A6098C">
              <w:rPr>
                <w:bCs/>
                <w:iCs/>
                <w:sz w:val="14"/>
                <w:szCs w:val="14"/>
                <w:lang w:val="hy-AM"/>
              </w:rPr>
              <w:t>0</w:t>
            </w:r>
          </w:p>
        </w:tc>
        <w:tc>
          <w:tcPr>
            <w:tcW w:w="469" w:type="dxa"/>
          </w:tcPr>
          <w:p w14:paraId="682924E2" w14:textId="77777777" w:rsidR="004D6370" w:rsidRPr="00A6098C" w:rsidRDefault="004D6370" w:rsidP="004D6370">
            <w:pPr>
              <w:jc w:val="center"/>
              <w:rPr>
                <w:bCs/>
                <w:iCs/>
                <w:sz w:val="14"/>
                <w:szCs w:val="14"/>
                <w:lang w:val="hy-AM"/>
              </w:rPr>
            </w:pPr>
            <w:r>
              <w:rPr>
                <w:rFonts w:ascii="GHEA Grapalat" w:hAnsi="GHEA Grapalat"/>
                <w:bCs/>
                <w:iCs/>
                <w:sz w:val="14"/>
                <w:szCs w:val="14"/>
                <w:lang w:val="hy-AM"/>
              </w:rPr>
              <w:t>0</w:t>
            </w:r>
          </w:p>
        </w:tc>
        <w:tc>
          <w:tcPr>
            <w:tcW w:w="469" w:type="dxa"/>
          </w:tcPr>
          <w:p w14:paraId="0D78DCCE" w14:textId="111314B0"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70BB711F" w14:textId="7AA8781C"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61EFAB7E" w14:textId="3F380313"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4292FD14" w14:textId="6F04F7FD"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1C03CF38" w14:textId="2E3FE09B"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593160D9" w14:textId="7E6DE132"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565D45F0" w14:textId="77777777" w:rsidR="004D6370" w:rsidRPr="00A6098C" w:rsidRDefault="004D6370" w:rsidP="004D6370">
            <w:pPr>
              <w:jc w:val="center"/>
              <w:rPr>
                <w:bCs/>
                <w:iCs/>
                <w:sz w:val="14"/>
                <w:szCs w:val="14"/>
                <w:lang w:val="hy-AM"/>
              </w:rPr>
            </w:pPr>
            <w:r>
              <w:rPr>
                <w:rFonts w:ascii="GHEA Grapalat" w:hAnsi="GHEA Grapalat"/>
                <w:bCs/>
                <w:iCs/>
                <w:sz w:val="14"/>
                <w:szCs w:val="14"/>
              </w:rPr>
              <w:t>100%</w:t>
            </w:r>
          </w:p>
        </w:tc>
        <w:tc>
          <w:tcPr>
            <w:tcW w:w="469" w:type="dxa"/>
          </w:tcPr>
          <w:p w14:paraId="5350F19C" w14:textId="77777777" w:rsidR="004D6370" w:rsidRPr="00A6098C" w:rsidRDefault="004D6370" w:rsidP="004D6370">
            <w:pPr>
              <w:jc w:val="center"/>
              <w:rPr>
                <w:bCs/>
                <w:iCs/>
                <w:sz w:val="14"/>
                <w:szCs w:val="14"/>
                <w:lang w:val="hy-AM"/>
              </w:rPr>
            </w:pPr>
            <w:r>
              <w:rPr>
                <w:rFonts w:ascii="GHEA Grapalat" w:hAnsi="GHEA Grapalat"/>
                <w:bCs/>
                <w:iCs/>
                <w:sz w:val="14"/>
                <w:szCs w:val="14"/>
              </w:rPr>
              <w:t>100%</w:t>
            </w:r>
          </w:p>
        </w:tc>
        <w:tc>
          <w:tcPr>
            <w:tcW w:w="544" w:type="dxa"/>
          </w:tcPr>
          <w:p w14:paraId="6351DD50" w14:textId="77777777" w:rsidR="004D6370" w:rsidRPr="001C414C"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805" w:type="dxa"/>
          </w:tcPr>
          <w:p w14:paraId="56A438A0" w14:textId="77777777" w:rsidR="004D6370" w:rsidRPr="001C414C"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602" w:type="dxa"/>
          </w:tcPr>
          <w:p w14:paraId="751D47E9" w14:textId="77777777" w:rsidR="004D6370" w:rsidRPr="001C414C" w:rsidRDefault="004D6370" w:rsidP="004D6370">
            <w:pPr>
              <w:jc w:val="center"/>
              <w:rPr>
                <w:rFonts w:ascii="GHEA Grapalat" w:hAnsi="GHEA Grapalat"/>
                <w:bCs/>
                <w:iCs/>
                <w:sz w:val="14"/>
                <w:szCs w:val="14"/>
              </w:rPr>
            </w:pPr>
            <w:r>
              <w:rPr>
                <w:rFonts w:ascii="GHEA Grapalat" w:hAnsi="GHEA Grapalat"/>
                <w:bCs/>
                <w:iCs/>
                <w:sz w:val="14"/>
                <w:szCs w:val="14"/>
              </w:rPr>
              <w:t>100%</w:t>
            </w:r>
          </w:p>
        </w:tc>
      </w:tr>
      <w:tr w:rsidR="004D6370" w:rsidRPr="00A6098C" w14:paraId="2CA0CE2C" w14:textId="77777777" w:rsidTr="004D6370">
        <w:trPr>
          <w:trHeight w:val="858"/>
        </w:trPr>
        <w:tc>
          <w:tcPr>
            <w:tcW w:w="1451" w:type="dxa"/>
          </w:tcPr>
          <w:p w14:paraId="63BE290F" w14:textId="3DB28530" w:rsidR="004D6370" w:rsidRPr="004D6370" w:rsidRDefault="004D6370" w:rsidP="004D6370">
            <w:pPr>
              <w:jc w:val="center"/>
              <w:rPr>
                <w:rFonts w:ascii="GHEA Grapalat" w:hAnsi="GHEA Grapalat"/>
                <w:sz w:val="20"/>
              </w:rPr>
            </w:pPr>
            <w:r>
              <w:rPr>
                <w:rFonts w:ascii="GHEA Grapalat" w:hAnsi="GHEA Grapalat"/>
                <w:sz w:val="20"/>
              </w:rPr>
              <w:t>3</w:t>
            </w:r>
          </w:p>
        </w:tc>
        <w:tc>
          <w:tcPr>
            <w:tcW w:w="1243" w:type="dxa"/>
          </w:tcPr>
          <w:p w14:paraId="1139FEE4" w14:textId="77777777" w:rsidR="004D6370" w:rsidRPr="00A6098C" w:rsidRDefault="004D6370" w:rsidP="004D6370">
            <w:pPr>
              <w:jc w:val="center"/>
              <w:rPr>
                <w:rFonts w:ascii="GHEA Grapalat" w:hAnsi="GHEA Grapalat" w:cs="Arial"/>
                <w:sz w:val="18"/>
                <w:szCs w:val="18"/>
              </w:rPr>
            </w:pPr>
            <w:r w:rsidRPr="00400E85">
              <w:rPr>
                <w:rFonts w:ascii="GHEA Grapalat" w:hAnsi="GHEA Grapalat" w:cs="Arial"/>
                <w:sz w:val="18"/>
                <w:szCs w:val="18"/>
              </w:rPr>
              <w:t>92151100</w:t>
            </w:r>
          </w:p>
        </w:tc>
        <w:tc>
          <w:tcPr>
            <w:tcW w:w="1710" w:type="dxa"/>
          </w:tcPr>
          <w:p w14:paraId="78F42D84" w14:textId="77777777" w:rsidR="004D6370" w:rsidRPr="00D66440" w:rsidRDefault="004D6370" w:rsidP="004D6370">
            <w:pPr>
              <w:jc w:val="center"/>
              <w:rPr>
                <w:rFonts w:ascii="GHEA Grapalat" w:hAnsi="GHEA Grapalat"/>
                <w:sz w:val="14"/>
                <w:szCs w:val="14"/>
                <w:lang w:val="hy-AM"/>
              </w:rPr>
            </w:pPr>
            <w:r w:rsidRPr="001E4579">
              <w:rPr>
                <w:rFonts w:ascii="GHEA Grapalat" w:hAnsi="GHEA Grapalat"/>
                <w:sz w:val="14"/>
                <w:szCs w:val="14"/>
                <w:lang w:val="hy-AM"/>
              </w:rPr>
              <w:t>Շարժվող հատուկ տեխնիկայի վարձակալության ծառայություններ</w:t>
            </w:r>
          </w:p>
        </w:tc>
        <w:tc>
          <w:tcPr>
            <w:tcW w:w="469" w:type="dxa"/>
          </w:tcPr>
          <w:p w14:paraId="4A83261A" w14:textId="77777777" w:rsidR="004D6370" w:rsidRPr="00A6098C" w:rsidRDefault="004D6370" w:rsidP="004D6370">
            <w:pPr>
              <w:jc w:val="center"/>
              <w:rPr>
                <w:bCs/>
                <w:iCs/>
                <w:sz w:val="14"/>
                <w:szCs w:val="14"/>
                <w:lang w:val="hy-AM"/>
              </w:rPr>
            </w:pPr>
            <w:r w:rsidRPr="00A6098C">
              <w:rPr>
                <w:bCs/>
                <w:iCs/>
                <w:sz w:val="14"/>
                <w:szCs w:val="14"/>
                <w:lang w:val="hy-AM"/>
              </w:rPr>
              <w:t>0</w:t>
            </w:r>
          </w:p>
        </w:tc>
        <w:tc>
          <w:tcPr>
            <w:tcW w:w="469" w:type="dxa"/>
          </w:tcPr>
          <w:p w14:paraId="245984BF" w14:textId="77777777" w:rsidR="004D6370" w:rsidRPr="00A6098C" w:rsidRDefault="004D6370" w:rsidP="004D6370">
            <w:pPr>
              <w:jc w:val="center"/>
              <w:rPr>
                <w:bCs/>
                <w:iCs/>
                <w:sz w:val="14"/>
                <w:szCs w:val="14"/>
                <w:lang w:val="hy-AM"/>
              </w:rPr>
            </w:pPr>
            <w:r>
              <w:rPr>
                <w:rFonts w:ascii="GHEA Grapalat" w:hAnsi="GHEA Grapalat"/>
                <w:bCs/>
                <w:iCs/>
                <w:sz w:val="14"/>
                <w:szCs w:val="14"/>
                <w:lang w:val="hy-AM"/>
              </w:rPr>
              <w:t>0</w:t>
            </w:r>
          </w:p>
        </w:tc>
        <w:tc>
          <w:tcPr>
            <w:tcW w:w="469" w:type="dxa"/>
          </w:tcPr>
          <w:p w14:paraId="194649F0" w14:textId="47BF65E8"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388F38A8" w14:textId="21663830"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697D4EE9" w14:textId="1A866068"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07491E3C" w14:textId="6BC647D4"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1B199241" w14:textId="41EFBE1D"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3F0C92C4" w14:textId="4FD5F046" w:rsidR="004D6370" w:rsidRPr="00A6098C" w:rsidRDefault="004D6370" w:rsidP="004D6370">
            <w:pPr>
              <w:jc w:val="center"/>
              <w:rPr>
                <w:bCs/>
                <w:iCs/>
                <w:sz w:val="14"/>
                <w:szCs w:val="14"/>
                <w:lang w:val="hy-AM"/>
              </w:rPr>
            </w:pPr>
            <w:r w:rsidRPr="00D90162">
              <w:rPr>
                <w:rFonts w:ascii="GHEA Grapalat" w:hAnsi="GHEA Grapalat"/>
                <w:bCs/>
                <w:iCs/>
                <w:sz w:val="14"/>
                <w:szCs w:val="14"/>
                <w:lang w:val="hy-AM"/>
              </w:rPr>
              <w:t>0</w:t>
            </w:r>
          </w:p>
        </w:tc>
        <w:tc>
          <w:tcPr>
            <w:tcW w:w="469" w:type="dxa"/>
          </w:tcPr>
          <w:p w14:paraId="60674A29" w14:textId="77777777" w:rsidR="004D6370" w:rsidRPr="00A6098C" w:rsidRDefault="004D6370" w:rsidP="004D6370">
            <w:pPr>
              <w:jc w:val="center"/>
              <w:rPr>
                <w:bCs/>
                <w:iCs/>
                <w:sz w:val="14"/>
                <w:szCs w:val="14"/>
                <w:lang w:val="hy-AM"/>
              </w:rPr>
            </w:pPr>
            <w:r>
              <w:rPr>
                <w:rFonts w:ascii="GHEA Grapalat" w:hAnsi="GHEA Grapalat"/>
                <w:bCs/>
                <w:iCs/>
                <w:sz w:val="14"/>
                <w:szCs w:val="14"/>
              </w:rPr>
              <w:t>100%</w:t>
            </w:r>
          </w:p>
        </w:tc>
        <w:tc>
          <w:tcPr>
            <w:tcW w:w="469" w:type="dxa"/>
          </w:tcPr>
          <w:p w14:paraId="7594E261" w14:textId="77777777" w:rsidR="004D6370" w:rsidRPr="00A6098C" w:rsidRDefault="004D6370" w:rsidP="004D6370">
            <w:pPr>
              <w:jc w:val="center"/>
              <w:rPr>
                <w:bCs/>
                <w:iCs/>
                <w:sz w:val="14"/>
                <w:szCs w:val="14"/>
                <w:lang w:val="hy-AM"/>
              </w:rPr>
            </w:pPr>
            <w:r>
              <w:rPr>
                <w:rFonts w:ascii="GHEA Grapalat" w:hAnsi="GHEA Grapalat"/>
                <w:bCs/>
                <w:iCs/>
                <w:sz w:val="14"/>
                <w:szCs w:val="14"/>
              </w:rPr>
              <w:t>100%</w:t>
            </w:r>
          </w:p>
        </w:tc>
        <w:tc>
          <w:tcPr>
            <w:tcW w:w="544" w:type="dxa"/>
          </w:tcPr>
          <w:p w14:paraId="6BBD9B1F" w14:textId="77777777" w:rsidR="004D6370" w:rsidRPr="001C414C"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805" w:type="dxa"/>
          </w:tcPr>
          <w:p w14:paraId="63F4E613" w14:textId="77777777" w:rsidR="004D6370" w:rsidRPr="001C414C"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602" w:type="dxa"/>
          </w:tcPr>
          <w:p w14:paraId="452B63CF" w14:textId="77777777" w:rsidR="004D6370" w:rsidRPr="001C414C" w:rsidRDefault="004D6370" w:rsidP="004D6370">
            <w:pPr>
              <w:jc w:val="center"/>
              <w:rPr>
                <w:rFonts w:ascii="GHEA Grapalat" w:hAnsi="GHEA Grapalat"/>
                <w:bCs/>
                <w:iCs/>
                <w:sz w:val="14"/>
                <w:szCs w:val="14"/>
              </w:rPr>
            </w:pPr>
            <w:r>
              <w:rPr>
                <w:rFonts w:ascii="GHEA Grapalat" w:hAnsi="GHEA Grapalat"/>
                <w:bCs/>
                <w:iCs/>
                <w:sz w:val="14"/>
                <w:szCs w:val="14"/>
              </w:rPr>
              <w:t>100%</w:t>
            </w:r>
          </w:p>
        </w:tc>
      </w:tr>
      <w:tr w:rsidR="004D6370" w:rsidRPr="00A6098C" w14:paraId="4DADB487" w14:textId="77777777" w:rsidTr="004D6370">
        <w:trPr>
          <w:trHeight w:val="843"/>
        </w:trPr>
        <w:tc>
          <w:tcPr>
            <w:tcW w:w="1451" w:type="dxa"/>
          </w:tcPr>
          <w:p w14:paraId="1D3583DC" w14:textId="62518D7E" w:rsidR="004D6370" w:rsidRPr="004D6370" w:rsidRDefault="004D6370" w:rsidP="004D6370">
            <w:pPr>
              <w:jc w:val="center"/>
              <w:rPr>
                <w:rFonts w:ascii="GHEA Grapalat" w:hAnsi="GHEA Grapalat"/>
                <w:sz w:val="20"/>
              </w:rPr>
            </w:pPr>
            <w:r>
              <w:rPr>
                <w:rFonts w:ascii="GHEA Grapalat" w:hAnsi="GHEA Grapalat"/>
                <w:sz w:val="20"/>
              </w:rPr>
              <w:t>4</w:t>
            </w:r>
          </w:p>
        </w:tc>
        <w:tc>
          <w:tcPr>
            <w:tcW w:w="1243" w:type="dxa"/>
          </w:tcPr>
          <w:p w14:paraId="29103EBA" w14:textId="77777777" w:rsidR="004D6370" w:rsidRPr="00400E85" w:rsidRDefault="004D6370" w:rsidP="004D6370">
            <w:pPr>
              <w:jc w:val="center"/>
              <w:rPr>
                <w:rFonts w:ascii="GHEA Grapalat" w:hAnsi="GHEA Grapalat" w:cs="Arial"/>
                <w:sz w:val="18"/>
                <w:szCs w:val="18"/>
              </w:rPr>
            </w:pPr>
            <w:r w:rsidRPr="00181D3E">
              <w:rPr>
                <w:rFonts w:ascii="GHEA Grapalat" w:hAnsi="GHEA Grapalat" w:cs="Arial"/>
                <w:sz w:val="18"/>
                <w:szCs w:val="18"/>
              </w:rPr>
              <w:t>92151100</w:t>
            </w:r>
          </w:p>
        </w:tc>
        <w:tc>
          <w:tcPr>
            <w:tcW w:w="1710" w:type="dxa"/>
          </w:tcPr>
          <w:p w14:paraId="6F433B10" w14:textId="77777777" w:rsidR="004D6370" w:rsidRPr="00D66440" w:rsidRDefault="004D6370" w:rsidP="004D6370">
            <w:pPr>
              <w:jc w:val="center"/>
              <w:rPr>
                <w:rFonts w:ascii="GHEA Grapalat" w:hAnsi="GHEA Grapalat"/>
                <w:sz w:val="14"/>
                <w:szCs w:val="14"/>
                <w:lang w:val="hy-AM"/>
              </w:rPr>
            </w:pPr>
            <w:r w:rsidRPr="001E4579">
              <w:rPr>
                <w:rFonts w:ascii="GHEA Grapalat" w:hAnsi="GHEA Grapalat"/>
                <w:sz w:val="14"/>
                <w:szCs w:val="14"/>
                <w:lang w:val="hy-AM"/>
              </w:rPr>
              <w:t>Լուսային սարքավորումների վարձակալության ծառայություններ</w:t>
            </w:r>
          </w:p>
        </w:tc>
        <w:tc>
          <w:tcPr>
            <w:tcW w:w="469" w:type="dxa"/>
          </w:tcPr>
          <w:p w14:paraId="013DB852" w14:textId="77777777" w:rsidR="004D6370" w:rsidRDefault="004D6370" w:rsidP="004D6370">
            <w:pPr>
              <w:jc w:val="center"/>
              <w:rPr>
                <w:bCs/>
                <w:iCs/>
                <w:sz w:val="14"/>
                <w:szCs w:val="14"/>
                <w:lang w:val="hy-AM"/>
              </w:rPr>
            </w:pPr>
            <w:r w:rsidRPr="00A6098C">
              <w:rPr>
                <w:bCs/>
                <w:iCs/>
                <w:sz w:val="14"/>
                <w:szCs w:val="14"/>
                <w:lang w:val="hy-AM"/>
              </w:rPr>
              <w:t>0</w:t>
            </w:r>
          </w:p>
        </w:tc>
        <w:tc>
          <w:tcPr>
            <w:tcW w:w="469" w:type="dxa"/>
          </w:tcPr>
          <w:p w14:paraId="37D4DDA8" w14:textId="77777777" w:rsidR="004D6370" w:rsidRDefault="004D6370" w:rsidP="004D6370">
            <w:pPr>
              <w:jc w:val="center"/>
              <w:rPr>
                <w:rFonts w:ascii="GHEA Grapalat" w:hAnsi="GHEA Grapalat"/>
                <w:bCs/>
                <w:iCs/>
                <w:sz w:val="14"/>
                <w:szCs w:val="14"/>
              </w:rPr>
            </w:pPr>
            <w:r>
              <w:rPr>
                <w:rFonts w:ascii="GHEA Grapalat" w:hAnsi="GHEA Grapalat"/>
                <w:bCs/>
                <w:iCs/>
                <w:sz w:val="14"/>
                <w:szCs w:val="14"/>
                <w:lang w:val="hy-AM"/>
              </w:rPr>
              <w:t>0</w:t>
            </w:r>
          </w:p>
        </w:tc>
        <w:tc>
          <w:tcPr>
            <w:tcW w:w="469" w:type="dxa"/>
          </w:tcPr>
          <w:p w14:paraId="7C4854E3" w14:textId="67ECE540"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7DED927B" w14:textId="7E7BD3BE"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1E196901" w14:textId="5751FBF9"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4FDE09A1" w14:textId="10973991"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14243D28" w14:textId="009D0060"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4D4AEEF0" w14:textId="47A97C93"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4EBD4AFF"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EF3025C"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544" w:type="dxa"/>
          </w:tcPr>
          <w:p w14:paraId="5BAE6893"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805" w:type="dxa"/>
          </w:tcPr>
          <w:p w14:paraId="4CEEB17C"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602" w:type="dxa"/>
          </w:tcPr>
          <w:p w14:paraId="7C1BB2F7"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r>
      <w:tr w:rsidR="004D6370" w:rsidRPr="00A6098C" w14:paraId="17F0D69F" w14:textId="77777777" w:rsidTr="004D6370">
        <w:trPr>
          <w:trHeight w:val="968"/>
        </w:trPr>
        <w:tc>
          <w:tcPr>
            <w:tcW w:w="1451" w:type="dxa"/>
          </w:tcPr>
          <w:p w14:paraId="1BF37031" w14:textId="456E5E21" w:rsidR="004D6370" w:rsidRPr="004D6370" w:rsidRDefault="004D6370" w:rsidP="004D6370">
            <w:pPr>
              <w:jc w:val="center"/>
              <w:rPr>
                <w:rFonts w:ascii="GHEA Grapalat" w:hAnsi="GHEA Grapalat"/>
                <w:sz w:val="20"/>
              </w:rPr>
            </w:pPr>
            <w:r>
              <w:rPr>
                <w:rFonts w:ascii="GHEA Grapalat" w:hAnsi="GHEA Grapalat"/>
                <w:sz w:val="20"/>
              </w:rPr>
              <w:t>5</w:t>
            </w:r>
          </w:p>
        </w:tc>
        <w:tc>
          <w:tcPr>
            <w:tcW w:w="1243" w:type="dxa"/>
          </w:tcPr>
          <w:p w14:paraId="6523D6C6" w14:textId="77777777" w:rsidR="004D6370" w:rsidRPr="00400E85" w:rsidRDefault="004D6370" w:rsidP="004D6370">
            <w:pPr>
              <w:jc w:val="center"/>
              <w:rPr>
                <w:rFonts w:ascii="GHEA Grapalat" w:hAnsi="GHEA Grapalat" w:cs="Arial"/>
                <w:sz w:val="18"/>
                <w:szCs w:val="18"/>
              </w:rPr>
            </w:pPr>
            <w:r w:rsidRPr="00181D3E">
              <w:rPr>
                <w:rFonts w:ascii="GHEA Grapalat" w:hAnsi="GHEA Grapalat" w:cs="Arial"/>
                <w:sz w:val="18"/>
                <w:szCs w:val="18"/>
              </w:rPr>
              <w:t>92151100</w:t>
            </w:r>
          </w:p>
        </w:tc>
        <w:tc>
          <w:tcPr>
            <w:tcW w:w="1710" w:type="dxa"/>
          </w:tcPr>
          <w:p w14:paraId="2AF35501" w14:textId="77777777" w:rsidR="004D6370" w:rsidRPr="00D66440" w:rsidRDefault="004D6370" w:rsidP="004D6370">
            <w:pPr>
              <w:jc w:val="center"/>
              <w:rPr>
                <w:rFonts w:ascii="GHEA Grapalat" w:hAnsi="GHEA Grapalat"/>
                <w:sz w:val="14"/>
                <w:szCs w:val="14"/>
                <w:lang w:val="hy-AM"/>
              </w:rPr>
            </w:pPr>
            <w:r w:rsidRPr="001E4579">
              <w:rPr>
                <w:rFonts w:ascii="GHEA Grapalat" w:hAnsi="GHEA Grapalat"/>
                <w:sz w:val="14"/>
                <w:szCs w:val="14"/>
                <w:lang w:val="hy-AM"/>
              </w:rPr>
              <w:t>Ալյումինե կոնստրուկցիաների վարձակալության ծառայություններ</w:t>
            </w:r>
          </w:p>
        </w:tc>
        <w:tc>
          <w:tcPr>
            <w:tcW w:w="469" w:type="dxa"/>
          </w:tcPr>
          <w:p w14:paraId="5410D07E" w14:textId="77777777" w:rsidR="004D6370" w:rsidRDefault="004D6370" w:rsidP="004D6370">
            <w:pPr>
              <w:jc w:val="center"/>
              <w:rPr>
                <w:bCs/>
                <w:iCs/>
                <w:sz w:val="14"/>
                <w:szCs w:val="14"/>
                <w:lang w:val="hy-AM"/>
              </w:rPr>
            </w:pPr>
            <w:r w:rsidRPr="00A6098C">
              <w:rPr>
                <w:bCs/>
                <w:iCs/>
                <w:sz w:val="14"/>
                <w:szCs w:val="14"/>
                <w:lang w:val="hy-AM"/>
              </w:rPr>
              <w:t>0</w:t>
            </w:r>
          </w:p>
        </w:tc>
        <w:tc>
          <w:tcPr>
            <w:tcW w:w="469" w:type="dxa"/>
          </w:tcPr>
          <w:p w14:paraId="241B5667" w14:textId="77777777" w:rsidR="004D6370" w:rsidRDefault="004D6370" w:rsidP="004D6370">
            <w:pPr>
              <w:jc w:val="center"/>
              <w:rPr>
                <w:rFonts w:ascii="GHEA Grapalat" w:hAnsi="GHEA Grapalat"/>
                <w:bCs/>
                <w:iCs/>
                <w:sz w:val="14"/>
                <w:szCs w:val="14"/>
              </w:rPr>
            </w:pPr>
            <w:r>
              <w:rPr>
                <w:rFonts w:ascii="GHEA Grapalat" w:hAnsi="GHEA Grapalat"/>
                <w:bCs/>
                <w:iCs/>
                <w:sz w:val="14"/>
                <w:szCs w:val="14"/>
                <w:lang w:val="hy-AM"/>
              </w:rPr>
              <w:t>0</w:t>
            </w:r>
          </w:p>
        </w:tc>
        <w:tc>
          <w:tcPr>
            <w:tcW w:w="469" w:type="dxa"/>
          </w:tcPr>
          <w:p w14:paraId="47CE8515" w14:textId="224184AE"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58D46466" w14:textId="496C739C"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671C7ADD" w14:textId="49010CDE"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4AA25A02" w14:textId="45DEBF29"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5163E3E1" w14:textId="5DA84A4C"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002A10D3" w14:textId="0CEB9384"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68D41936"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2BD80D0E"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544" w:type="dxa"/>
          </w:tcPr>
          <w:p w14:paraId="1A798B2F"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805" w:type="dxa"/>
          </w:tcPr>
          <w:p w14:paraId="43DD4D49"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602" w:type="dxa"/>
          </w:tcPr>
          <w:p w14:paraId="1BEAC0BD"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r>
      <w:tr w:rsidR="004D6370" w:rsidRPr="00A6098C" w14:paraId="326027B8" w14:textId="77777777" w:rsidTr="004D6370">
        <w:trPr>
          <w:trHeight w:val="713"/>
        </w:trPr>
        <w:tc>
          <w:tcPr>
            <w:tcW w:w="1451" w:type="dxa"/>
          </w:tcPr>
          <w:p w14:paraId="0D6661F0" w14:textId="36D0184F" w:rsidR="004D6370" w:rsidRPr="004D6370" w:rsidRDefault="004D6370" w:rsidP="004D6370">
            <w:pPr>
              <w:jc w:val="center"/>
              <w:rPr>
                <w:rFonts w:ascii="GHEA Grapalat" w:hAnsi="GHEA Grapalat"/>
                <w:sz w:val="20"/>
              </w:rPr>
            </w:pPr>
            <w:r>
              <w:rPr>
                <w:rFonts w:ascii="GHEA Grapalat" w:hAnsi="GHEA Grapalat"/>
                <w:sz w:val="20"/>
              </w:rPr>
              <w:t>6</w:t>
            </w:r>
          </w:p>
        </w:tc>
        <w:tc>
          <w:tcPr>
            <w:tcW w:w="1243" w:type="dxa"/>
          </w:tcPr>
          <w:p w14:paraId="2BC7F54D" w14:textId="77777777" w:rsidR="004D6370" w:rsidRPr="00400E85" w:rsidRDefault="004D6370" w:rsidP="004D6370">
            <w:pPr>
              <w:jc w:val="center"/>
              <w:rPr>
                <w:rFonts w:ascii="GHEA Grapalat" w:hAnsi="GHEA Grapalat" w:cs="Arial"/>
                <w:sz w:val="18"/>
                <w:szCs w:val="18"/>
              </w:rPr>
            </w:pPr>
            <w:r w:rsidRPr="00181D3E">
              <w:rPr>
                <w:rFonts w:ascii="GHEA Grapalat" w:hAnsi="GHEA Grapalat" w:cs="Arial"/>
                <w:sz w:val="18"/>
                <w:szCs w:val="18"/>
              </w:rPr>
              <w:t>92151100</w:t>
            </w:r>
          </w:p>
        </w:tc>
        <w:tc>
          <w:tcPr>
            <w:tcW w:w="1710" w:type="dxa"/>
          </w:tcPr>
          <w:p w14:paraId="311A5EE5" w14:textId="77777777" w:rsidR="004D6370" w:rsidRPr="00D66440" w:rsidRDefault="004D6370" w:rsidP="004D6370">
            <w:pPr>
              <w:jc w:val="center"/>
              <w:rPr>
                <w:rFonts w:ascii="GHEA Grapalat" w:hAnsi="GHEA Grapalat"/>
                <w:sz w:val="14"/>
                <w:szCs w:val="14"/>
                <w:lang w:val="hy-AM"/>
              </w:rPr>
            </w:pPr>
            <w:r w:rsidRPr="001E4579">
              <w:rPr>
                <w:rFonts w:ascii="GHEA Grapalat" w:hAnsi="GHEA Grapalat"/>
                <w:sz w:val="14"/>
                <w:szCs w:val="14"/>
                <w:lang w:val="hy-AM"/>
              </w:rPr>
              <w:t>Լեդ էկրանների վարձակալության ծառայություններ</w:t>
            </w:r>
          </w:p>
        </w:tc>
        <w:tc>
          <w:tcPr>
            <w:tcW w:w="469" w:type="dxa"/>
          </w:tcPr>
          <w:p w14:paraId="5BB73B73" w14:textId="77777777" w:rsidR="004D6370" w:rsidRDefault="004D6370" w:rsidP="004D6370">
            <w:pPr>
              <w:jc w:val="center"/>
              <w:rPr>
                <w:bCs/>
                <w:iCs/>
                <w:sz w:val="14"/>
                <w:szCs w:val="14"/>
                <w:lang w:val="hy-AM"/>
              </w:rPr>
            </w:pPr>
            <w:r w:rsidRPr="00A6098C">
              <w:rPr>
                <w:bCs/>
                <w:iCs/>
                <w:sz w:val="14"/>
                <w:szCs w:val="14"/>
                <w:lang w:val="hy-AM"/>
              </w:rPr>
              <w:t>0</w:t>
            </w:r>
          </w:p>
        </w:tc>
        <w:tc>
          <w:tcPr>
            <w:tcW w:w="469" w:type="dxa"/>
          </w:tcPr>
          <w:p w14:paraId="1F7096D4" w14:textId="77777777" w:rsidR="004D6370" w:rsidRDefault="004D6370" w:rsidP="004D6370">
            <w:pPr>
              <w:jc w:val="center"/>
              <w:rPr>
                <w:rFonts w:ascii="GHEA Grapalat" w:hAnsi="GHEA Grapalat"/>
                <w:bCs/>
                <w:iCs/>
                <w:sz w:val="14"/>
                <w:szCs w:val="14"/>
              </w:rPr>
            </w:pPr>
            <w:r>
              <w:rPr>
                <w:rFonts w:ascii="GHEA Grapalat" w:hAnsi="GHEA Grapalat"/>
                <w:bCs/>
                <w:iCs/>
                <w:sz w:val="14"/>
                <w:szCs w:val="14"/>
                <w:lang w:val="hy-AM"/>
              </w:rPr>
              <w:t>0</w:t>
            </w:r>
          </w:p>
        </w:tc>
        <w:tc>
          <w:tcPr>
            <w:tcW w:w="469" w:type="dxa"/>
          </w:tcPr>
          <w:p w14:paraId="3D56F3A5" w14:textId="7EE3C5CA"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4BCDD65C" w14:textId="5E5FB453"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32A563F6" w14:textId="5FD1D5C5"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0DF8945C" w14:textId="10517600"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1460458C" w14:textId="0D043ACB"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4C58C135" w14:textId="09106073" w:rsidR="004D6370" w:rsidRDefault="004D6370" w:rsidP="004D6370">
            <w:pPr>
              <w:jc w:val="center"/>
              <w:rPr>
                <w:rFonts w:ascii="GHEA Grapalat" w:hAnsi="GHEA Grapalat"/>
                <w:bCs/>
                <w:iCs/>
                <w:sz w:val="14"/>
                <w:szCs w:val="14"/>
              </w:rPr>
            </w:pPr>
            <w:r w:rsidRPr="00D90162">
              <w:rPr>
                <w:rFonts w:ascii="GHEA Grapalat" w:hAnsi="GHEA Grapalat"/>
                <w:bCs/>
                <w:iCs/>
                <w:sz w:val="14"/>
                <w:szCs w:val="14"/>
                <w:lang w:val="hy-AM"/>
              </w:rPr>
              <w:t>0</w:t>
            </w:r>
          </w:p>
        </w:tc>
        <w:tc>
          <w:tcPr>
            <w:tcW w:w="469" w:type="dxa"/>
          </w:tcPr>
          <w:p w14:paraId="03F8F4AF"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00CF9CAB"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544" w:type="dxa"/>
          </w:tcPr>
          <w:p w14:paraId="37B9FD5A"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805" w:type="dxa"/>
          </w:tcPr>
          <w:p w14:paraId="75392622"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602" w:type="dxa"/>
          </w:tcPr>
          <w:p w14:paraId="2C78D3C0" w14:textId="7777777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r>
      <w:tr w:rsidR="004D6370" w:rsidRPr="00A6098C" w14:paraId="0C759B24" w14:textId="77777777" w:rsidTr="004D6370">
        <w:trPr>
          <w:trHeight w:val="860"/>
        </w:trPr>
        <w:tc>
          <w:tcPr>
            <w:tcW w:w="1451" w:type="dxa"/>
          </w:tcPr>
          <w:p w14:paraId="1D93F853" w14:textId="468AB61C" w:rsidR="004D6370" w:rsidRDefault="004D6370" w:rsidP="004D6370">
            <w:pPr>
              <w:jc w:val="center"/>
              <w:rPr>
                <w:rFonts w:ascii="GHEA Grapalat" w:hAnsi="GHEA Grapalat"/>
                <w:sz w:val="20"/>
              </w:rPr>
            </w:pPr>
            <w:r>
              <w:rPr>
                <w:rFonts w:ascii="GHEA Grapalat" w:hAnsi="GHEA Grapalat"/>
                <w:sz w:val="20"/>
              </w:rPr>
              <w:t>7</w:t>
            </w:r>
          </w:p>
        </w:tc>
        <w:tc>
          <w:tcPr>
            <w:tcW w:w="1243" w:type="dxa"/>
          </w:tcPr>
          <w:p w14:paraId="50AA381B" w14:textId="208A8FDF" w:rsidR="004D6370" w:rsidRPr="00181D3E" w:rsidRDefault="004D6370" w:rsidP="004D6370">
            <w:pPr>
              <w:jc w:val="center"/>
              <w:rPr>
                <w:rFonts w:ascii="GHEA Grapalat" w:hAnsi="GHEA Grapalat" w:cs="Arial"/>
                <w:sz w:val="18"/>
                <w:szCs w:val="18"/>
              </w:rPr>
            </w:pPr>
            <w:r w:rsidRPr="007D0086">
              <w:rPr>
                <w:rFonts w:ascii="GHEA Grapalat" w:hAnsi="GHEA Grapalat"/>
                <w:sz w:val="20"/>
                <w:szCs w:val="20"/>
                <w:lang w:val="hy-AM"/>
              </w:rPr>
              <w:t>92151100</w:t>
            </w:r>
          </w:p>
        </w:tc>
        <w:tc>
          <w:tcPr>
            <w:tcW w:w="1710" w:type="dxa"/>
          </w:tcPr>
          <w:p w14:paraId="2D37473D" w14:textId="7EBE1BAD" w:rsidR="004D6370" w:rsidRPr="001E4579" w:rsidRDefault="004D6370" w:rsidP="004D6370">
            <w:pPr>
              <w:jc w:val="center"/>
              <w:rPr>
                <w:rFonts w:ascii="GHEA Grapalat" w:hAnsi="GHEA Grapalat"/>
                <w:sz w:val="14"/>
                <w:szCs w:val="14"/>
                <w:lang w:val="hy-AM"/>
              </w:rPr>
            </w:pPr>
            <w:r>
              <w:rPr>
                <w:rFonts w:ascii="GHEA Grapalat" w:hAnsi="GHEA Grapalat"/>
                <w:sz w:val="14"/>
                <w:szCs w:val="14"/>
                <w:lang w:val="hy-AM"/>
              </w:rPr>
              <w:t xml:space="preserve">Ձայնային սարքավորումների </w:t>
            </w:r>
            <w:r w:rsidRPr="00E90103">
              <w:rPr>
                <w:rFonts w:ascii="GHEA Grapalat" w:hAnsi="GHEA Grapalat"/>
                <w:sz w:val="14"/>
                <w:szCs w:val="14"/>
                <w:lang w:val="hy-AM"/>
              </w:rPr>
              <w:t>վարձակալության ծառայություններ</w:t>
            </w:r>
          </w:p>
        </w:tc>
        <w:tc>
          <w:tcPr>
            <w:tcW w:w="469" w:type="dxa"/>
          </w:tcPr>
          <w:p w14:paraId="3CB4CA6C" w14:textId="5E38A87E" w:rsidR="004D6370" w:rsidRPr="00A6098C" w:rsidRDefault="004D6370" w:rsidP="004D6370">
            <w:pPr>
              <w:jc w:val="center"/>
              <w:rPr>
                <w:bCs/>
                <w:iCs/>
                <w:sz w:val="14"/>
                <w:szCs w:val="14"/>
                <w:lang w:val="hy-AM"/>
              </w:rPr>
            </w:pPr>
            <w:r>
              <w:rPr>
                <w:rFonts w:ascii="GHEA Grapalat" w:hAnsi="GHEA Grapalat"/>
                <w:bCs/>
                <w:iCs/>
                <w:sz w:val="14"/>
                <w:szCs w:val="14"/>
              </w:rPr>
              <w:t>0</w:t>
            </w:r>
          </w:p>
        </w:tc>
        <w:tc>
          <w:tcPr>
            <w:tcW w:w="469" w:type="dxa"/>
          </w:tcPr>
          <w:p w14:paraId="7EC67436" w14:textId="3EA4D24C" w:rsidR="004D6370" w:rsidRDefault="004D6370" w:rsidP="004D6370">
            <w:pPr>
              <w:jc w:val="center"/>
              <w:rPr>
                <w:rFonts w:ascii="GHEA Grapalat" w:hAnsi="GHEA Grapalat"/>
                <w:bCs/>
                <w:iCs/>
                <w:sz w:val="14"/>
                <w:szCs w:val="14"/>
                <w:lang w:val="hy-AM"/>
              </w:rPr>
            </w:pPr>
            <w:r>
              <w:rPr>
                <w:rFonts w:ascii="GHEA Grapalat" w:hAnsi="GHEA Grapalat"/>
                <w:bCs/>
                <w:iCs/>
                <w:sz w:val="14"/>
                <w:szCs w:val="14"/>
              </w:rPr>
              <w:t>0</w:t>
            </w:r>
          </w:p>
        </w:tc>
        <w:tc>
          <w:tcPr>
            <w:tcW w:w="469" w:type="dxa"/>
          </w:tcPr>
          <w:p w14:paraId="1E6539CC" w14:textId="5424965C" w:rsidR="004D6370" w:rsidRPr="00D90162" w:rsidRDefault="004D6370" w:rsidP="004D6370">
            <w:pPr>
              <w:jc w:val="center"/>
              <w:rPr>
                <w:rFonts w:ascii="GHEA Grapalat" w:hAnsi="GHEA Grapalat"/>
                <w:bCs/>
                <w:iCs/>
                <w:sz w:val="14"/>
                <w:szCs w:val="14"/>
                <w:lang w:val="hy-AM"/>
              </w:rPr>
            </w:pPr>
            <w:r>
              <w:rPr>
                <w:bCs/>
                <w:iCs/>
                <w:sz w:val="14"/>
                <w:szCs w:val="14"/>
              </w:rPr>
              <w:t>0</w:t>
            </w:r>
          </w:p>
        </w:tc>
        <w:tc>
          <w:tcPr>
            <w:tcW w:w="469" w:type="dxa"/>
          </w:tcPr>
          <w:p w14:paraId="2C671C74" w14:textId="1AA91EB7" w:rsidR="004D6370" w:rsidRPr="00D90162" w:rsidRDefault="004D6370" w:rsidP="004D6370">
            <w:pPr>
              <w:jc w:val="center"/>
              <w:rPr>
                <w:rFonts w:ascii="GHEA Grapalat" w:hAnsi="GHEA Grapalat"/>
                <w:bCs/>
                <w:iCs/>
                <w:sz w:val="14"/>
                <w:szCs w:val="14"/>
                <w:lang w:val="hy-AM"/>
              </w:rPr>
            </w:pPr>
            <w:r>
              <w:rPr>
                <w:bCs/>
                <w:iCs/>
                <w:sz w:val="14"/>
                <w:szCs w:val="14"/>
              </w:rPr>
              <w:t>0</w:t>
            </w:r>
          </w:p>
        </w:tc>
        <w:tc>
          <w:tcPr>
            <w:tcW w:w="469" w:type="dxa"/>
          </w:tcPr>
          <w:p w14:paraId="0ABB63B6" w14:textId="650C1D68" w:rsidR="004D6370" w:rsidRPr="00D90162" w:rsidRDefault="004D6370" w:rsidP="004D6370">
            <w:pPr>
              <w:jc w:val="center"/>
              <w:rPr>
                <w:rFonts w:ascii="GHEA Grapalat" w:hAnsi="GHEA Grapalat"/>
                <w:bCs/>
                <w:iCs/>
                <w:sz w:val="14"/>
                <w:szCs w:val="14"/>
                <w:lang w:val="hy-AM"/>
              </w:rPr>
            </w:pPr>
            <w:r>
              <w:rPr>
                <w:bCs/>
                <w:iCs/>
                <w:sz w:val="14"/>
                <w:szCs w:val="14"/>
              </w:rPr>
              <w:t>0</w:t>
            </w:r>
          </w:p>
        </w:tc>
        <w:tc>
          <w:tcPr>
            <w:tcW w:w="469" w:type="dxa"/>
          </w:tcPr>
          <w:p w14:paraId="51ED013A" w14:textId="1CD11133" w:rsidR="004D6370" w:rsidRPr="00D90162" w:rsidRDefault="004D6370" w:rsidP="004D6370">
            <w:pPr>
              <w:jc w:val="center"/>
              <w:rPr>
                <w:rFonts w:ascii="GHEA Grapalat" w:hAnsi="GHEA Grapalat"/>
                <w:bCs/>
                <w:iCs/>
                <w:sz w:val="14"/>
                <w:szCs w:val="14"/>
                <w:lang w:val="hy-AM"/>
              </w:rPr>
            </w:pPr>
            <w:r>
              <w:rPr>
                <w:bCs/>
                <w:iCs/>
                <w:sz w:val="14"/>
                <w:szCs w:val="14"/>
              </w:rPr>
              <w:t>0</w:t>
            </w:r>
          </w:p>
        </w:tc>
        <w:tc>
          <w:tcPr>
            <w:tcW w:w="469" w:type="dxa"/>
          </w:tcPr>
          <w:p w14:paraId="0C54EC2F" w14:textId="1B8D9304" w:rsidR="004D6370" w:rsidRPr="00D90162" w:rsidRDefault="004D6370" w:rsidP="004D6370">
            <w:pPr>
              <w:jc w:val="center"/>
              <w:rPr>
                <w:rFonts w:ascii="GHEA Grapalat" w:hAnsi="GHEA Grapalat"/>
                <w:bCs/>
                <w:iCs/>
                <w:sz w:val="14"/>
                <w:szCs w:val="14"/>
                <w:lang w:val="hy-AM"/>
              </w:rPr>
            </w:pPr>
            <w:r>
              <w:rPr>
                <w:bCs/>
                <w:iCs/>
                <w:sz w:val="14"/>
                <w:szCs w:val="14"/>
              </w:rPr>
              <w:t>0</w:t>
            </w:r>
          </w:p>
        </w:tc>
        <w:tc>
          <w:tcPr>
            <w:tcW w:w="469" w:type="dxa"/>
          </w:tcPr>
          <w:p w14:paraId="30F57FF2" w14:textId="214DD0DA" w:rsidR="004D6370" w:rsidRPr="00D90162" w:rsidRDefault="004D6370" w:rsidP="004D6370">
            <w:pPr>
              <w:jc w:val="center"/>
              <w:rPr>
                <w:rFonts w:ascii="GHEA Grapalat" w:hAnsi="GHEA Grapalat"/>
                <w:bCs/>
                <w:iCs/>
                <w:sz w:val="14"/>
                <w:szCs w:val="14"/>
                <w:lang w:val="hy-AM"/>
              </w:rPr>
            </w:pPr>
            <w:r>
              <w:rPr>
                <w:bCs/>
                <w:iCs/>
                <w:sz w:val="14"/>
                <w:szCs w:val="14"/>
              </w:rPr>
              <w:t>0</w:t>
            </w:r>
          </w:p>
        </w:tc>
        <w:tc>
          <w:tcPr>
            <w:tcW w:w="469" w:type="dxa"/>
          </w:tcPr>
          <w:p w14:paraId="553A3B95" w14:textId="41521137"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60CA6B6" w14:textId="046B328A"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544" w:type="dxa"/>
          </w:tcPr>
          <w:p w14:paraId="1E6456F5" w14:textId="1F7E9D85"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805" w:type="dxa"/>
          </w:tcPr>
          <w:p w14:paraId="0A68A962" w14:textId="576DB26F"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c>
          <w:tcPr>
            <w:tcW w:w="602" w:type="dxa"/>
          </w:tcPr>
          <w:p w14:paraId="6C36C6CD" w14:textId="2663323B" w:rsidR="004D6370" w:rsidRDefault="004D6370" w:rsidP="004D6370">
            <w:pPr>
              <w:jc w:val="center"/>
              <w:rPr>
                <w:rFonts w:ascii="GHEA Grapalat" w:hAnsi="GHEA Grapalat"/>
                <w:bCs/>
                <w:iCs/>
                <w:sz w:val="14"/>
                <w:szCs w:val="14"/>
              </w:rPr>
            </w:pPr>
            <w:r>
              <w:rPr>
                <w:rFonts w:ascii="GHEA Grapalat" w:hAnsi="GHEA Grapalat"/>
                <w:bCs/>
                <w:iCs/>
                <w:sz w:val="14"/>
                <w:szCs w:val="14"/>
              </w:rPr>
              <w:t>100%</w:t>
            </w: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028B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AF2585" w:rsidRDefault="00AF2585">
      <w:r>
        <w:separator/>
      </w:r>
    </w:p>
  </w:endnote>
  <w:endnote w:type="continuationSeparator" w:id="0">
    <w:p w14:paraId="0CBF3FB1" w14:textId="77777777" w:rsidR="00AF2585" w:rsidRDefault="00AF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AF2585" w:rsidRDefault="00AF2585">
      <w:r>
        <w:separator/>
      </w:r>
    </w:p>
  </w:footnote>
  <w:footnote w:type="continuationSeparator" w:id="0">
    <w:p w14:paraId="279AC653" w14:textId="77777777" w:rsidR="00AF2585" w:rsidRDefault="00AF2585">
      <w:r>
        <w:continuationSeparator/>
      </w:r>
    </w:p>
  </w:footnote>
  <w:footnote w:id="1">
    <w:p w14:paraId="6B70801E" w14:textId="77777777" w:rsidR="00AF2585" w:rsidRPr="00F71502" w:rsidRDefault="00AF258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F2585" w:rsidRDefault="00AF25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F2585" w:rsidRDefault="00AF258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F2585" w:rsidRDefault="00AF25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F2585" w:rsidRPr="00271FEB" w:rsidRDefault="00AF2585" w:rsidP="00271FEB">
      <w:pPr>
        <w:jc w:val="both"/>
        <w:rPr>
          <w:rFonts w:ascii="GHEA Grapalat" w:hAnsi="GHEA Grapalat" w:cs="Sylfaen"/>
          <w:i/>
          <w:sz w:val="16"/>
          <w:szCs w:val="16"/>
          <w:lang w:eastAsia="ru-RU"/>
        </w:rPr>
      </w:pPr>
    </w:p>
  </w:footnote>
  <w:footnote w:id="2">
    <w:p w14:paraId="5A43D85E" w14:textId="6411A6F0" w:rsidR="00AF2585" w:rsidRPr="00AE608F" w:rsidRDefault="00AF258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AF2585" w:rsidRPr="00334EFB" w:rsidRDefault="00AF258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AF2585" w:rsidRPr="00954C1B" w:rsidRDefault="00AF258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AF2585" w:rsidRPr="00954C1B" w:rsidRDefault="00AF258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18237CF" w14:textId="77777777" w:rsidR="00AF2585" w:rsidRPr="00583D53" w:rsidRDefault="00AF2585"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AF2585" w:rsidRPr="00583D5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AF2585" w:rsidRPr="001B25D3" w:rsidRDefault="00AF2585"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AF2585" w:rsidRPr="00334EFB" w:rsidRDefault="00AF2585"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0A738D65" w14:textId="77777777" w:rsidR="00AF2585" w:rsidRPr="008519CC" w:rsidRDefault="00AF2585"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AF2585" w:rsidRPr="008519CC" w:rsidRDefault="00AF2585" w:rsidP="0068666C">
      <w:pPr>
        <w:pStyle w:val="FootnoteText"/>
        <w:rPr>
          <w:rFonts w:ascii="Times New Roman" w:hAnsi="Times New Roman"/>
          <w:vertAlign w:val="superscript"/>
          <w:lang w:val="hy-AM"/>
        </w:rPr>
      </w:pPr>
    </w:p>
    <w:p w14:paraId="5010F066" w14:textId="77777777" w:rsidR="00AF2585" w:rsidRPr="00A70EAF" w:rsidRDefault="00AF2585" w:rsidP="0068666C">
      <w:pPr>
        <w:pStyle w:val="FootnoteText"/>
        <w:rPr>
          <w:rFonts w:asciiTheme="minorHAnsi" w:hAnsiTheme="minorHAnsi"/>
          <w:lang w:val="hy-AM"/>
        </w:rPr>
      </w:pPr>
    </w:p>
  </w:footnote>
  <w:footnote w:id="8">
    <w:p w14:paraId="2EDB7FEB" w14:textId="109E5BE9" w:rsidR="00AF2585" w:rsidRPr="004F02AD" w:rsidRDefault="00AF258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AF2585" w:rsidRPr="004F02AD" w:rsidRDefault="00AF258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AF2585" w:rsidRPr="00334EFB" w:rsidRDefault="00AF258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AF2585" w:rsidRPr="00334EFB" w:rsidRDefault="00AF258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F2585" w:rsidRPr="00D66974" w:rsidRDefault="00AF258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F2585" w:rsidRPr="00C25873" w:rsidRDefault="00AF2585">
      <w:pPr>
        <w:pStyle w:val="FootnoteText"/>
        <w:rPr>
          <w:rFonts w:asciiTheme="minorHAnsi" w:hAnsiTheme="minorHAnsi"/>
          <w:lang w:val="hy-AM"/>
        </w:rPr>
      </w:pPr>
    </w:p>
  </w:footnote>
  <w:footnote w:id="12">
    <w:p w14:paraId="3118507F" w14:textId="77777777" w:rsidR="00AF2585" w:rsidRPr="00D40735" w:rsidRDefault="00AF258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F2585" w:rsidRPr="00DF6AA5" w:rsidRDefault="00AF2585" w:rsidP="00C25873">
      <w:pPr>
        <w:pStyle w:val="FootnoteText"/>
        <w:rPr>
          <w:rFonts w:ascii="Sylfaen" w:hAnsi="Sylfaen"/>
          <w:lang w:val="af-ZA"/>
        </w:rPr>
      </w:pPr>
    </w:p>
    <w:p w14:paraId="4E9B949D" w14:textId="5C7289AB" w:rsidR="00AF2585" w:rsidRPr="00C25873" w:rsidRDefault="00AF2585">
      <w:pPr>
        <w:pStyle w:val="FootnoteText"/>
        <w:rPr>
          <w:rFonts w:asciiTheme="minorHAnsi" w:hAnsiTheme="minorHAnsi"/>
          <w:lang w:val="af-ZA"/>
        </w:rPr>
      </w:pPr>
    </w:p>
  </w:footnote>
  <w:footnote w:id="13">
    <w:p w14:paraId="00A747BB" w14:textId="77777777" w:rsidR="00AF2585" w:rsidRPr="00D66974" w:rsidRDefault="00AF258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F2585" w:rsidRPr="00D66974" w:rsidRDefault="00AF2585">
      <w:pPr>
        <w:pStyle w:val="FootnoteText"/>
        <w:rPr>
          <w:rFonts w:asciiTheme="minorHAnsi" w:hAnsiTheme="minorHAnsi"/>
          <w:lang w:val="hy-AM"/>
        </w:rPr>
      </w:pPr>
    </w:p>
  </w:footnote>
  <w:footnote w:id="14">
    <w:p w14:paraId="705443CE" w14:textId="77777777" w:rsidR="00AF2585" w:rsidRPr="00D66974" w:rsidRDefault="00AF258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F2585" w:rsidRPr="00D66974" w:rsidRDefault="00AF258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AF2585" w:rsidRPr="00AD2285" w:rsidRDefault="00AF258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AF2585" w:rsidRPr="00AD2285" w:rsidRDefault="00AF258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AF2585" w:rsidRPr="00264D57" w:rsidRDefault="00AF258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4"/>
  </w:num>
  <w:num w:numId="33">
    <w:abstractNumId w:val="1"/>
  </w:num>
  <w:num w:numId="34">
    <w:abstractNumId w:val="29"/>
  </w:num>
  <w:num w:numId="35">
    <w:abstractNumId w:val="2"/>
  </w:num>
  <w:num w:numId="36">
    <w:abstractNumId w:val="21"/>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7DB"/>
    <w:rsid w:val="00232808"/>
    <w:rsid w:val="0023354E"/>
    <w:rsid w:val="0023571C"/>
    <w:rsid w:val="00236B75"/>
    <w:rsid w:val="0024027D"/>
    <w:rsid w:val="00240289"/>
    <w:rsid w:val="0024041A"/>
    <w:rsid w:val="0024186B"/>
    <w:rsid w:val="0024205E"/>
    <w:rsid w:val="00243619"/>
    <w:rsid w:val="0024414F"/>
    <w:rsid w:val="00244642"/>
    <w:rsid w:val="0024494A"/>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72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A2A01-42F8-4609-8A74-5EA90228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105</Pages>
  <Words>24359</Words>
  <Characters>175826</Characters>
  <Application>Microsoft Office Word</Application>
  <DocSecurity>0</DocSecurity>
  <Lines>1465</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199786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Ghazaryan</cp:lastModifiedBy>
  <cp:revision>189</cp:revision>
  <cp:lastPrinted>2018-02-16T07:12:00Z</cp:lastPrinted>
  <dcterms:created xsi:type="dcterms:W3CDTF">2025-03-04T12:43:00Z</dcterms:created>
  <dcterms:modified xsi:type="dcterms:W3CDTF">2025-09-05T13:58:00Z</dcterms:modified>
</cp:coreProperties>
</file>